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10" w:rsidRDefault="00637010" w:rsidP="00637010">
      <w:pPr>
        <w:tabs>
          <w:tab w:val="left" w:pos="3495"/>
          <w:tab w:val="center" w:pos="562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Council Meeting Agenda</w:t>
      </w:r>
    </w:p>
    <w:p w:rsidR="00637010" w:rsidRDefault="00637010" w:rsidP="00637010">
      <w:pPr>
        <w:spacing w:after="0" w:line="240" w:lineRule="auto"/>
        <w:jc w:val="center"/>
      </w:pPr>
      <w:r>
        <w:t>Blacksburg Museum of History &amp; Civic Center</w:t>
      </w:r>
    </w:p>
    <w:p w:rsidR="00637010" w:rsidRDefault="00637010" w:rsidP="00637010">
      <w:pPr>
        <w:spacing w:after="0" w:line="240" w:lineRule="auto"/>
        <w:jc w:val="center"/>
      </w:pPr>
      <w:r>
        <w:t>101 N. Shelby Street</w:t>
      </w:r>
    </w:p>
    <w:p w:rsidR="00637010" w:rsidRDefault="004F15F6" w:rsidP="00637010">
      <w:pPr>
        <w:spacing w:after="0" w:line="240" w:lineRule="auto"/>
        <w:jc w:val="center"/>
      </w:pPr>
      <w:r>
        <w:t>November 13</w:t>
      </w:r>
      <w:r w:rsidR="00637010">
        <w:t>, 2018 7:00 pm</w:t>
      </w:r>
    </w:p>
    <w:p w:rsidR="00637010" w:rsidRDefault="00637010" w:rsidP="00637010">
      <w:pPr>
        <w:spacing w:before="100" w:beforeAutospacing="1" w:after="0" w:line="240" w:lineRule="auto"/>
        <w:jc w:val="center"/>
        <w:rPr>
          <w:sz w:val="20"/>
          <w:szCs w:val="20"/>
        </w:rPr>
      </w:pPr>
    </w:p>
    <w:p w:rsidR="00637010" w:rsidRDefault="004F15F6" w:rsidP="00637010">
      <w:pPr>
        <w:spacing w:before="100" w:beforeAutospacing="1" w:after="0" w:line="240" w:lineRule="auto"/>
        <w:ind w:left="450"/>
        <w:contextualSpacing/>
      </w:pPr>
      <w:r>
        <w:t>1206</w:t>
      </w:r>
    </w:p>
    <w:p w:rsidR="00637010" w:rsidRDefault="00637010" w:rsidP="00637010">
      <w:pPr>
        <w:spacing w:before="100" w:beforeAutospacing="1" w:after="0" w:line="240" w:lineRule="auto"/>
        <w:ind w:left="450"/>
        <w:contextualSpacing/>
      </w:pPr>
    </w:p>
    <w:p w:rsidR="00637010" w:rsidRDefault="00637010" w:rsidP="004F15F6">
      <w:pPr>
        <w:pStyle w:val="ListParagraph"/>
        <w:numPr>
          <w:ilvl w:val="0"/>
          <w:numId w:val="1"/>
        </w:numPr>
        <w:spacing w:after="0" w:line="360" w:lineRule="auto"/>
      </w:pPr>
      <w:r>
        <w:t>Call to order</w:t>
      </w:r>
    </w:p>
    <w:p w:rsidR="00637010" w:rsidRDefault="00637010" w:rsidP="004F15F6">
      <w:pPr>
        <w:pStyle w:val="ListParagraph"/>
        <w:numPr>
          <w:ilvl w:val="0"/>
          <w:numId w:val="1"/>
        </w:numPr>
        <w:spacing w:after="0" w:line="360" w:lineRule="auto"/>
      </w:pPr>
      <w:r>
        <w:t>Invocation</w:t>
      </w:r>
    </w:p>
    <w:p w:rsidR="00637010" w:rsidRDefault="00637010" w:rsidP="004F15F6">
      <w:pPr>
        <w:pStyle w:val="ListParagraph"/>
        <w:numPr>
          <w:ilvl w:val="0"/>
          <w:numId w:val="1"/>
        </w:numPr>
        <w:spacing w:after="0" w:line="360" w:lineRule="auto"/>
      </w:pPr>
      <w:r>
        <w:t>Minu</w:t>
      </w:r>
      <w:r w:rsidR="004F15F6">
        <w:t>tes-Approval 1205 October 9, 2018</w:t>
      </w:r>
    </w:p>
    <w:p w:rsidR="00637010" w:rsidRDefault="00637010" w:rsidP="004F15F6">
      <w:pPr>
        <w:pStyle w:val="ListParagraph"/>
        <w:numPr>
          <w:ilvl w:val="0"/>
          <w:numId w:val="1"/>
        </w:numPr>
        <w:spacing w:after="0" w:line="360" w:lineRule="auto"/>
      </w:pPr>
      <w:r>
        <w:t>Bills</w:t>
      </w:r>
      <w:r w:rsidR="004F15F6">
        <w:t>-Explanation of bills</w:t>
      </w:r>
    </w:p>
    <w:p w:rsidR="004F15F6" w:rsidRDefault="004F15F6" w:rsidP="004F15F6">
      <w:pPr>
        <w:pStyle w:val="ListParagraph"/>
        <w:numPr>
          <w:ilvl w:val="0"/>
          <w:numId w:val="1"/>
        </w:numPr>
        <w:spacing w:after="0" w:line="360" w:lineRule="auto"/>
      </w:pPr>
      <w:r w:rsidRPr="004F15F6">
        <w:t>Millage and Tax Rate - Administrator Carter</w:t>
      </w:r>
    </w:p>
    <w:p w:rsidR="00637010" w:rsidRDefault="004F15F6" w:rsidP="004F15F6">
      <w:pPr>
        <w:pStyle w:val="ListParagraph"/>
        <w:numPr>
          <w:ilvl w:val="0"/>
          <w:numId w:val="1"/>
        </w:numPr>
        <w:tabs>
          <w:tab w:val="left" w:pos="630"/>
          <w:tab w:val="left" w:pos="3180"/>
        </w:tabs>
        <w:spacing w:after="0" w:line="360" w:lineRule="auto"/>
      </w:pPr>
      <w:r>
        <w:t>Victim’s Assistance Request to donate excess funds to SAFE HOMES RAPE CRISIS</w:t>
      </w:r>
      <w:r w:rsidR="00637010">
        <w:t>-Clerk Foster</w:t>
      </w:r>
    </w:p>
    <w:p w:rsidR="00637010" w:rsidRDefault="00637010" w:rsidP="004F15F6">
      <w:pPr>
        <w:pStyle w:val="ListParagraph"/>
        <w:numPr>
          <w:ilvl w:val="0"/>
          <w:numId w:val="1"/>
        </w:numPr>
        <w:tabs>
          <w:tab w:val="left" w:pos="630"/>
          <w:tab w:val="left" w:pos="3180"/>
        </w:tabs>
        <w:spacing w:after="0" w:line="360" w:lineRule="auto"/>
      </w:pPr>
      <w:r>
        <w:t>Fire Department presentation, Review and update Fire Ordinance, Fire department agreement with Town-</w:t>
      </w:r>
    </w:p>
    <w:p w:rsidR="00637010" w:rsidRDefault="004F15F6" w:rsidP="004F15F6">
      <w:pPr>
        <w:pStyle w:val="ListParagraph"/>
        <w:tabs>
          <w:tab w:val="left" w:pos="630"/>
          <w:tab w:val="left" w:pos="3180"/>
        </w:tabs>
        <w:spacing w:after="0" w:line="360" w:lineRule="auto"/>
        <w:ind w:left="900"/>
      </w:pPr>
      <w:r>
        <w:t>First Reading-Chief Donovan Ford &amp; Ad</w:t>
      </w:r>
      <w:r w:rsidR="00637010">
        <w:t>ministrator Carter</w:t>
      </w:r>
    </w:p>
    <w:p w:rsidR="00F922A0" w:rsidRDefault="00F922A0" w:rsidP="00F922A0">
      <w:pPr>
        <w:pStyle w:val="ListParagraph"/>
        <w:numPr>
          <w:ilvl w:val="0"/>
          <w:numId w:val="1"/>
        </w:numPr>
        <w:tabs>
          <w:tab w:val="left" w:pos="630"/>
          <w:tab w:val="left" w:pos="3180"/>
        </w:tabs>
        <w:spacing w:after="0" w:line="360" w:lineRule="auto"/>
      </w:pPr>
      <w:r>
        <w:t xml:space="preserve">Departmental reports </w:t>
      </w:r>
      <w:r w:rsidR="00F52A40">
        <w:t>–</w:t>
      </w:r>
      <w:r>
        <w:t>Police</w:t>
      </w:r>
      <w:r w:rsidR="00F52A40">
        <w:t xml:space="preserve">, </w:t>
      </w:r>
      <w:r>
        <w:t>Public Works</w:t>
      </w:r>
      <w:r w:rsidR="00F52A40">
        <w:t>,</w:t>
      </w:r>
      <w:r>
        <w:t xml:space="preserve"> Fire</w:t>
      </w:r>
    </w:p>
    <w:p w:rsidR="00F922A0" w:rsidRDefault="00F922A0" w:rsidP="00F922A0">
      <w:pPr>
        <w:pStyle w:val="ListParagraph"/>
        <w:tabs>
          <w:tab w:val="left" w:pos="630"/>
          <w:tab w:val="left" w:pos="3180"/>
        </w:tabs>
        <w:spacing w:after="0" w:line="360" w:lineRule="auto"/>
        <w:ind w:left="900"/>
      </w:pPr>
      <w:r>
        <w:t xml:space="preserve">                                          Administration-financial update, environmental study update, SCDOT updates</w:t>
      </w:r>
    </w:p>
    <w:p w:rsidR="00637010" w:rsidRPr="00666210" w:rsidRDefault="00637010" w:rsidP="004F15F6">
      <w:pPr>
        <w:pStyle w:val="ListParagraph"/>
        <w:numPr>
          <w:ilvl w:val="0"/>
          <w:numId w:val="1"/>
        </w:numPr>
        <w:tabs>
          <w:tab w:val="left" w:pos="630"/>
          <w:tab w:val="left" w:pos="3180"/>
        </w:tabs>
        <w:spacing w:after="0" w:line="360" w:lineRule="auto"/>
      </w:pPr>
      <w:r>
        <w:t>Executive Session-To review &amp; discuss</w:t>
      </w:r>
      <w:r w:rsidR="00F52A40">
        <w:t xml:space="preserve"> agreements or</w:t>
      </w:r>
      <w:r>
        <w:t xml:space="preserve"> contracts, Personnel operations </w:t>
      </w:r>
      <w:r w:rsidRPr="00666210">
        <w:t>–Administrator Carter</w:t>
      </w:r>
    </w:p>
    <w:p w:rsidR="00637010" w:rsidRDefault="00637010" w:rsidP="004F15F6">
      <w:pPr>
        <w:pStyle w:val="ListParagraph"/>
        <w:numPr>
          <w:ilvl w:val="0"/>
          <w:numId w:val="1"/>
        </w:numPr>
        <w:tabs>
          <w:tab w:val="left" w:pos="675"/>
          <w:tab w:val="left" w:pos="6735"/>
        </w:tabs>
        <w:spacing w:after="0" w:line="360" w:lineRule="auto"/>
      </w:pPr>
      <w:r>
        <w:t>Sewer Adjustments-Clerk Foster</w:t>
      </w:r>
    </w:p>
    <w:p w:rsidR="00637010" w:rsidRDefault="00637010" w:rsidP="004F15F6">
      <w:pPr>
        <w:pStyle w:val="ListParagraph"/>
        <w:numPr>
          <w:ilvl w:val="0"/>
          <w:numId w:val="1"/>
        </w:numPr>
        <w:tabs>
          <w:tab w:val="left" w:pos="675"/>
          <w:tab w:val="left" w:pos="6735"/>
        </w:tabs>
        <w:spacing w:after="0" w:line="360" w:lineRule="auto"/>
      </w:pPr>
      <w:r>
        <w:t xml:space="preserve">Adjournment </w:t>
      </w:r>
      <w:bookmarkStart w:id="0" w:name="_GoBack"/>
      <w:bookmarkEnd w:id="0"/>
    </w:p>
    <w:p w:rsidR="00637010" w:rsidRDefault="00637010" w:rsidP="00637010">
      <w:pPr>
        <w:tabs>
          <w:tab w:val="left" w:pos="675"/>
          <w:tab w:val="left" w:pos="6735"/>
        </w:tabs>
        <w:spacing w:after="0" w:line="240" w:lineRule="auto"/>
        <w:contextualSpacing/>
      </w:pPr>
      <w:r>
        <w:tab/>
      </w:r>
    </w:p>
    <w:p w:rsidR="004F15F6" w:rsidRDefault="00637010" w:rsidP="004F15F6">
      <w:pPr>
        <w:tabs>
          <w:tab w:val="left" w:pos="2535"/>
        </w:tabs>
        <w:spacing w:line="240" w:lineRule="auto"/>
        <w:rPr>
          <w:b/>
        </w:rPr>
      </w:pPr>
      <w:r>
        <w:rPr>
          <w:b/>
        </w:rPr>
        <w:t xml:space="preserve"> Reminder</w:t>
      </w:r>
      <w:r w:rsidR="00F922A0">
        <w:rPr>
          <w:b/>
        </w:rPr>
        <w:t>s</w:t>
      </w:r>
      <w:r>
        <w:rPr>
          <w:b/>
        </w:rPr>
        <w:t xml:space="preserve">:  </w:t>
      </w:r>
    </w:p>
    <w:p w:rsidR="004F15F6" w:rsidRPr="00F922A0" w:rsidRDefault="004F15F6" w:rsidP="004F15F6">
      <w:pPr>
        <w:tabs>
          <w:tab w:val="left" w:pos="2535"/>
        </w:tabs>
        <w:spacing w:line="240" w:lineRule="auto"/>
        <w:rPr>
          <w:b/>
        </w:rPr>
      </w:pPr>
      <w:r w:rsidRPr="00F922A0">
        <w:rPr>
          <w:b/>
        </w:rPr>
        <w:t xml:space="preserve">Zoning Meeting November 14, 2018 Town Hall at 6:30 </w:t>
      </w:r>
    </w:p>
    <w:p w:rsidR="00637010" w:rsidRPr="00F922A0" w:rsidRDefault="004F15F6" w:rsidP="00637010">
      <w:pPr>
        <w:tabs>
          <w:tab w:val="left" w:pos="2535"/>
        </w:tabs>
        <w:spacing w:line="240" w:lineRule="auto"/>
        <w:rPr>
          <w:b/>
        </w:rPr>
      </w:pPr>
      <w:r w:rsidRPr="00F922A0">
        <w:rPr>
          <w:b/>
        </w:rPr>
        <w:t xml:space="preserve">Thanksgiving employee and </w:t>
      </w:r>
      <w:r w:rsidR="00F922A0" w:rsidRPr="00F922A0">
        <w:rPr>
          <w:b/>
        </w:rPr>
        <w:t>partner’s</w:t>
      </w:r>
      <w:r w:rsidRPr="00F922A0">
        <w:rPr>
          <w:b/>
        </w:rPr>
        <w:t xml:space="preserve"> meal November 20 at noon-Community House</w:t>
      </w:r>
    </w:p>
    <w:p w:rsidR="000A10F4" w:rsidRPr="00F922A0" w:rsidRDefault="00F922A0" w:rsidP="00637010">
      <w:pPr>
        <w:rPr>
          <w:b/>
        </w:rPr>
      </w:pPr>
      <w:r w:rsidRPr="00F922A0">
        <w:rPr>
          <w:b/>
        </w:rPr>
        <w:t>Christmas decorations, Town tree changes, Christmas festivities December 8, 2018</w:t>
      </w:r>
    </w:p>
    <w:sectPr w:rsidR="000A10F4" w:rsidRPr="00F922A0" w:rsidSect="00937377">
      <w:headerReference w:type="default" r:id="rId8"/>
      <w:pgSz w:w="12240" w:h="15840"/>
      <w:pgMar w:top="1152" w:right="1296" w:bottom="100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10" w:rsidRDefault="00396310" w:rsidP="00663349">
      <w:pPr>
        <w:spacing w:after="0" w:line="240" w:lineRule="auto"/>
      </w:pPr>
      <w:r>
        <w:separator/>
      </w:r>
    </w:p>
  </w:endnote>
  <w:endnote w:type="continuationSeparator" w:id="0">
    <w:p w:rsidR="00396310" w:rsidRDefault="00396310" w:rsidP="0066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10" w:rsidRDefault="00396310" w:rsidP="00663349">
      <w:pPr>
        <w:spacing w:after="0" w:line="240" w:lineRule="auto"/>
      </w:pPr>
      <w:r>
        <w:separator/>
      </w:r>
    </w:p>
  </w:footnote>
  <w:footnote w:type="continuationSeparator" w:id="0">
    <w:p w:rsidR="00396310" w:rsidRDefault="00396310" w:rsidP="0066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49" w:rsidRDefault="00937377">
    <w:pPr>
      <w:pStyle w:val="Header"/>
    </w:pPr>
    <w:r>
      <w:rPr>
        <w:noProof/>
      </w:rPr>
      <w:drawing>
        <wp:inline distT="0" distB="0" distL="0" distR="0" wp14:anchorId="083DA44D" wp14:editId="3FD4CDEE">
          <wp:extent cx="7343775" cy="20658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4616" cy="206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349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1E09"/>
    <w:multiLevelType w:val="hybridMultilevel"/>
    <w:tmpl w:val="80522B9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49"/>
    <w:rsid w:val="00056AB9"/>
    <w:rsid w:val="00082D78"/>
    <w:rsid w:val="00086226"/>
    <w:rsid w:val="000A10F4"/>
    <w:rsid w:val="00115A35"/>
    <w:rsid w:val="001257F5"/>
    <w:rsid w:val="00126F11"/>
    <w:rsid w:val="00396310"/>
    <w:rsid w:val="0049583F"/>
    <w:rsid w:val="004F15F6"/>
    <w:rsid w:val="00637010"/>
    <w:rsid w:val="00663349"/>
    <w:rsid w:val="00666210"/>
    <w:rsid w:val="00937377"/>
    <w:rsid w:val="009B6DA0"/>
    <w:rsid w:val="00BA1EBF"/>
    <w:rsid w:val="00BE71A7"/>
    <w:rsid w:val="00C83A72"/>
    <w:rsid w:val="00D411AF"/>
    <w:rsid w:val="00F52A40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49"/>
  </w:style>
  <w:style w:type="paragraph" w:styleId="Footer">
    <w:name w:val="footer"/>
    <w:basedOn w:val="Normal"/>
    <w:link w:val="FooterChar"/>
    <w:uiPriority w:val="99"/>
    <w:unhideWhenUsed/>
    <w:rsid w:val="0066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49"/>
  </w:style>
  <w:style w:type="paragraph" w:styleId="BalloonText">
    <w:name w:val="Balloon Text"/>
    <w:basedOn w:val="Normal"/>
    <w:link w:val="BalloonTextChar"/>
    <w:uiPriority w:val="99"/>
    <w:semiHidden/>
    <w:unhideWhenUsed/>
    <w:rsid w:val="006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49"/>
  </w:style>
  <w:style w:type="paragraph" w:styleId="Footer">
    <w:name w:val="footer"/>
    <w:basedOn w:val="Normal"/>
    <w:link w:val="FooterChar"/>
    <w:uiPriority w:val="99"/>
    <w:unhideWhenUsed/>
    <w:rsid w:val="0066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49"/>
  </w:style>
  <w:style w:type="paragraph" w:styleId="BalloonText">
    <w:name w:val="Balloon Text"/>
    <w:basedOn w:val="Normal"/>
    <w:link w:val="BalloonTextChar"/>
    <w:uiPriority w:val="99"/>
    <w:semiHidden/>
    <w:unhideWhenUsed/>
    <w:rsid w:val="006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2018-11-08T16:08:00Z</cp:lastPrinted>
  <dcterms:created xsi:type="dcterms:W3CDTF">2018-11-08T21:34:00Z</dcterms:created>
  <dcterms:modified xsi:type="dcterms:W3CDTF">2018-11-08T21:34:00Z</dcterms:modified>
</cp:coreProperties>
</file>