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671F" w:rsidRDefault="00F3776F">
      <w:bookmarkStart w:id="0" w:name="_GoBack"/>
      <w:bookmarkEnd w:id="0"/>
      <w:r>
        <w:rPr>
          <w:i/>
        </w:rPr>
        <w:t>Tip: Print out the facts sheet so you have some more material to strengthen your arguments</w:t>
      </w:r>
    </w:p>
    <w:p w:rsidR="0028671F" w:rsidRDefault="00F3776F">
      <w:r>
        <w:rPr>
          <w:i/>
        </w:rPr>
        <w:t xml:space="preserve">Tip: Don’t waste your time if the person is firmly against, be polite and </w:t>
      </w:r>
      <w:r>
        <w:rPr>
          <w:b/>
          <w:i/>
        </w:rPr>
        <w:t>disengage</w:t>
      </w:r>
    </w:p>
    <w:p w:rsidR="0028671F" w:rsidRDefault="0028671F"/>
    <w:p w:rsidR="0028671F" w:rsidRDefault="00F3776F">
      <w:r>
        <w:t xml:space="preserve">Good afternoon/morning Sir, Madam, </w:t>
      </w:r>
    </w:p>
    <w:p w:rsidR="0028671F" w:rsidRDefault="0028671F"/>
    <w:p w:rsidR="0028671F" w:rsidRDefault="00F3776F">
      <w:r>
        <w:t>My name is …                        I live here in Framingham Precinct … and I hope to get your support to reduce the usage of thin-film single-use plastic bags by all retail and grocery stores in the Town of Framingham.</w:t>
      </w:r>
    </w:p>
    <w:p w:rsidR="0028671F" w:rsidRDefault="0028671F"/>
    <w:p w:rsidR="0028671F" w:rsidRDefault="00F3776F">
      <w:r>
        <w:t>The production and use of these ba</w:t>
      </w:r>
      <w:r>
        <w:t>gs have significant impacts on the environment.</w:t>
      </w:r>
    </w:p>
    <w:p w:rsidR="0028671F" w:rsidRDefault="0028671F"/>
    <w:p w:rsidR="0028671F" w:rsidRDefault="00F3776F">
      <w:pPr>
        <w:jc w:val="both"/>
      </w:pPr>
      <w:r>
        <w:t>They easily escape from the garbage truck, landfill, boat, and average consumer’s hand and are then carried into lakes and waterways, and eventually into the ocean.</w:t>
      </w:r>
    </w:p>
    <w:p w:rsidR="0028671F" w:rsidRDefault="0028671F"/>
    <w:p w:rsidR="0028671F" w:rsidRDefault="00F3776F">
      <w:pPr>
        <w:numPr>
          <w:ilvl w:val="0"/>
          <w:numId w:val="1"/>
        </w:numPr>
        <w:ind w:hanging="360"/>
        <w:contextualSpacing/>
      </w:pPr>
      <w:r>
        <w:t>This contributes to the potential death o</w:t>
      </w:r>
      <w:r>
        <w:t>f marine animals through ingestion and entanglement.</w:t>
      </w:r>
    </w:p>
    <w:p w:rsidR="0028671F" w:rsidRDefault="00F3776F">
      <w:pPr>
        <w:numPr>
          <w:ilvl w:val="0"/>
          <w:numId w:val="1"/>
        </w:numPr>
        <w:ind w:hanging="360"/>
        <w:contextualSpacing/>
      </w:pPr>
      <w:r>
        <w:t>It contributes to pollution of the land environment and litters our parks.</w:t>
      </w:r>
    </w:p>
    <w:p w:rsidR="0028671F" w:rsidRDefault="00F3776F">
      <w:pPr>
        <w:numPr>
          <w:ilvl w:val="0"/>
          <w:numId w:val="1"/>
        </w:numPr>
        <w:ind w:hanging="360"/>
        <w:contextualSpacing/>
      </w:pPr>
      <w:r>
        <w:t xml:space="preserve">It creates a burden to solid waste collection and recycling facilities; </w:t>
      </w:r>
    </w:p>
    <w:p w:rsidR="0028671F" w:rsidRDefault="00F3776F">
      <w:pPr>
        <w:numPr>
          <w:ilvl w:val="0"/>
          <w:numId w:val="1"/>
        </w:numPr>
        <w:ind w:hanging="360"/>
        <w:contextualSpacing/>
      </w:pPr>
      <w:r>
        <w:t>Requires the use of millions of barrels of crude oil na</w:t>
      </w:r>
      <w:r>
        <w:t>tionally for their manufacture.</w:t>
      </w:r>
    </w:p>
    <w:p w:rsidR="0028671F" w:rsidRDefault="0028671F"/>
    <w:p w:rsidR="0028671F" w:rsidRDefault="00F3776F">
      <w:pPr>
        <w:jc w:val="both"/>
      </w:pPr>
      <w:r>
        <w:t xml:space="preserve">Paper bags are a good alternative, they are made from recycled paper and biodegrade. </w:t>
      </w:r>
    </w:p>
    <w:p w:rsidR="0028671F" w:rsidRDefault="0028671F">
      <w:pPr>
        <w:jc w:val="both"/>
      </w:pPr>
    </w:p>
    <w:p w:rsidR="0028671F" w:rsidRDefault="00F3776F">
      <w:r>
        <w:t>This bylaw will help the public become aware of the impact of plastic bags on the environment. We need to re-educate the public to bring</w:t>
      </w:r>
      <w:r>
        <w:t xml:space="preserve"> your own reusable bags when they are grocery shopping, just like you bring your </w:t>
      </w:r>
      <w:proofErr w:type="gramStart"/>
      <w:r>
        <w:t>bathing</w:t>
      </w:r>
      <w:proofErr w:type="gramEnd"/>
      <w:r>
        <w:t xml:space="preserve"> suit when you go to the beach.</w:t>
      </w:r>
    </w:p>
    <w:p w:rsidR="0028671F" w:rsidRDefault="0028671F"/>
    <w:p w:rsidR="0028671F" w:rsidRDefault="00F3776F">
      <w:r>
        <w:rPr>
          <w:b/>
        </w:rPr>
        <w:t>Vote yes on Article 42.</w:t>
      </w:r>
    </w:p>
    <w:sectPr w:rsidR="0028671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62D2"/>
    <w:multiLevelType w:val="multilevel"/>
    <w:tmpl w:val="BAFE3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F"/>
    <w:rsid w:val="0028671F"/>
    <w:rsid w:val="00F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32324-337B-4B28-9A9F-24544526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Verter</dc:creator>
  <cp:lastModifiedBy>Brad Verter</cp:lastModifiedBy>
  <cp:revision>2</cp:revision>
  <dcterms:created xsi:type="dcterms:W3CDTF">2016-09-22T21:02:00Z</dcterms:created>
  <dcterms:modified xsi:type="dcterms:W3CDTF">2016-09-22T21:02:00Z</dcterms:modified>
</cp:coreProperties>
</file>