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10"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5104CC" w:rsidRDefault="007D57EC" w:rsidP="005104CC">
      <w:pPr>
        <w:ind w:left="0"/>
        <w:rPr>
          <w:rFonts w:cs="Arial"/>
          <w:i/>
          <w:sz w:val="16"/>
          <w:szCs w:val="16"/>
        </w:rPr>
      </w:pPr>
      <w:r>
        <w:rPr>
          <w:rFonts w:cs="Arial"/>
          <w:i/>
          <w:sz w:val="16"/>
          <w:szCs w:val="16"/>
        </w:rPr>
        <w:t xml:space="preserve"> </w:t>
      </w:r>
    </w:p>
    <w:p w:rsidR="007D57EC" w:rsidRDefault="007D57EC" w:rsidP="005104CC">
      <w:pPr>
        <w:ind w:left="0"/>
        <w:rPr>
          <w:rFonts w:cs="Arial"/>
          <w:i/>
          <w:sz w:val="16"/>
          <w:szCs w:val="16"/>
        </w:rPr>
      </w:pPr>
    </w:p>
    <w:p w:rsidR="00D50705" w:rsidRDefault="00232EFF" w:rsidP="00D50705">
      <w:pPr>
        <w:rPr>
          <w:rFonts w:asciiTheme="minorHAnsi" w:hAnsiTheme="minorHAnsi"/>
          <w:sz w:val="24"/>
          <w:szCs w:val="24"/>
        </w:rPr>
      </w:pPr>
      <w:r>
        <w:rPr>
          <w:rFonts w:asciiTheme="minorHAnsi" w:hAnsiTheme="minorHAnsi"/>
          <w:sz w:val="24"/>
          <w:szCs w:val="24"/>
        </w:rPr>
        <w:t xml:space="preserve">Minutes from February 13, 2018 regular meeting of the Le Sueur County SWCD Board of Supervisors.  </w:t>
      </w:r>
      <w:proofErr w:type="gramStart"/>
      <w:r>
        <w:rPr>
          <w:rFonts w:asciiTheme="minorHAnsi" w:hAnsiTheme="minorHAnsi"/>
          <w:sz w:val="24"/>
          <w:szCs w:val="24"/>
        </w:rPr>
        <w:t>SWCD building, Le Center, MN.</w:t>
      </w:r>
      <w:proofErr w:type="gramEnd"/>
    </w:p>
    <w:p w:rsidR="00232EFF" w:rsidRDefault="00232EFF" w:rsidP="00D50705">
      <w:pPr>
        <w:rPr>
          <w:rFonts w:asciiTheme="minorHAnsi" w:hAnsiTheme="minorHAnsi"/>
          <w:sz w:val="24"/>
          <w:szCs w:val="24"/>
        </w:rPr>
      </w:pPr>
    </w:p>
    <w:p w:rsidR="00232EFF" w:rsidRDefault="00232EFF" w:rsidP="00D50705">
      <w:pPr>
        <w:rPr>
          <w:rFonts w:asciiTheme="minorHAnsi" w:hAnsiTheme="minorHAnsi"/>
          <w:sz w:val="24"/>
          <w:szCs w:val="24"/>
        </w:rPr>
      </w:pPr>
      <w:r>
        <w:rPr>
          <w:rFonts w:asciiTheme="minorHAnsi" w:hAnsiTheme="minorHAnsi"/>
          <w:sz w:val="24"/>
          <w:szCs w:val="24"/>
        </w:rPr>
        <w:t>Meeting was called to order by Chairman Struck at 9:00 a.m.</w:t>
      </w:r>
    </w:p>
    <w:p w:rsidR="00232EFF" w:rsidRDefault="00232EFF" w:rsidP="00D50705">
      <w:pPr>
        <w:rPr>
          <w:rFonts w:asciiTheme="minorHAnsi" w:hAnsiTheme="minorHAnsi"/>
          <w:sz w:val="24"/>
          <w:szCs w:val="24"/>
        </w:rPr>
      </w:pPr>
    </w:p>
    <w:p w:rsidR="00232EFF" w:rsidRDefault="00232EFF" w:rsidP="00D50705">
      <w:pPr>
        <w:rPr>
          <w:rFonts w:asciiTheme="minorHAnsi" w:hAnsiTheme="minorHAnsi"/>
          <w:sz w:val="24"/>
          <w:szCs w:val="24"/>
        </w:rPr>
      </w:pPr>
      <w:r>
        <w:rPr>
          <w:rFonts w:asciiTheme="minorHAnsi" w:hAnsiTheme="minorHAnsi"/>
          <w:sz w:val="24"/>
          <w:szCs w:val="24"/>
        </w:rPr>
        <w:t>Members present:</w:t>
      </w:r>
      <w:r>
        <w:rPr>
          <w:rFonts w:asciiTheme="minorHAnsi" w:hAnsiTheme="minorHAnsi"/>
          <w:sz w:val="24"/>
          <w:szCs w:val="24"/>
        </w:rPr>
        <w:tab/>
        <w:t>Chairman, Jim Struck</w:t>
      </w:r>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Vice-Chairman, Greg </w:t>
      </w:r>
      <w:proofErr w:type="spellStart"/>
      <w:r>
        <w:rPr>
          <w:rFonts w:asciiTheme="minorHAnsi" w:hAnsiTheme="minorHAnsi"/>
          <w:sz w:val="24"/>
          <w:szCs w:val="24"/>
        </w:rPr>
        <w:t>Entinger</w:t>
      </w:r>
      <w:proofErr w:type="spellEnd"/>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Treasurer, Cletus </w:t>
      </w:r>
      <w:proofErr w:type="spellStart"/>
      <w:r>
        <w:rPr>
          <w:rFonts w:asciiTheme="minorHAnsi" w:hAnsiTheme="minorHAnsi"/>
          <w:sz w:val="24"/>
          <w:szCs w:val="24"/>
        </w:rPr>
        <w:t>Gregor</w:t>
      </w:r>
      <w:proofErr w:type="spellEnd"/>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PR&amp;I, </w:t>
      </w:r>
      <w:proofErr w:type="spellStart"/>
      <w:r>
        <w:rPr>
          <w:rFonts w:asciiTheme="minorHAnsi" w:hAnsiTheme="minorHAnsi"/>
          <w:sz w:val="24"/>
          <w:szCs w:val="24"/>
        </w:rPr>
        <w:t>Glendon</w:t>
      </w:r>
      <w:proofErr w:type="spellEnd"/>
      <w:r>
        <w:rPr>
          <w:rFonts w:asciiTheme="minorHAnsi" w:hAnsiTheme="minorHAnsi"/>
          <w:sz w:val="24"/>
          <w:szCs w:val="24"/>
        </w:rPr>
        <w:t xml:space="preserve"> Braun</w:t>
      </w:r>
    </w:p>
    <w:p w:rsidR="00232EFF" w:rsidRDefault="00232EFF" w:rsidP="00D50705">
      <w:pPr>
        <w:rPr>
          <w:rFonts w:asciiTheme="minorHAnsi" w:hAnsiTheme="minorHAnsi"/>
          <w:sz w:val="24"/>
          <w:szCs w:val="24"/>
        </w:rPr>
      </w:pPr>
    </w:p>
    <w:p w:rsidR="00232EFF" w:rsidRDefault="00232EFF" w:rsidP="00D50705">
      <w:pPr>
        <w:rPr>
          <w:rFonts w:asciiTheme="minorHAnsi" w:hAnsiTheme="minorHAnsi"/>
          <w:sz w:val="24"/>
          <w:szCs w:val="24"/>
        </w:rPr>
      </w:pPr>
      <w:r>
        <w:rPr>
          <w:rFonts w:asciiTheme="minorHAnsi" w:hAnsiTheme="minorHAnsi"/>
          <w:sz w:val="24"/>
          <w:szCs w:val="24"/>
        </w:rPr>
        <w:t>Members absent:</w:t>
      </w:r>
      <w:r>
        <w:rPr>
          <w:rFonts w:asciiTheme="minorHAnsi" w:hAnsiTheme="minorHAnsi"/>
          <w:sz w:val="24"/>
          <w:szCs w:val="24"/>
        </w:rPr>
        <w:tab/>
        <w:t xml:space="preserve">Secretary, Earle </w:t>
      </w:r>
      <w:proofErr w:type="spellStart"/>
      <w:r>
        <w:rPr>
          <w:rFonts w:asciiTheme="minorHAnsi" w:hAnsiTheme="minorHAnsi"/>
          <w:sz w:val="24"/>
          <w:szCs w:val="24"/>
        </w:rPr>
        <w:t>Traxler</w:t>
      </w:r>
      <w:proofErr w:type="spellEnd"/>
    </w:p>
    <w:p w:rsidR="00232EFF" w:rsidRDefault="00232EFF" w:rsidP="00D50705">
      <w:pPr>
        <w:rPr>
          <w:rFonts w:asciiTheme="minorHAnsi" w:hAnsiTheme="minorHAnsi"/>
          <w:sz w:val="24"/>
          <w:szCs w:val="24"/>
        </w:rPr>
      </w:pPr>
    </w:p>
    <w:p w:rsidR="00232EFF" w:rsidRDefault="00232EFF" w:rsidP="00D50705">
      <w:pPr>
        <w:rPr>
          <w:rFonts w:asciiTheme="minorHAnsi" w:hAnsiTheme="minorHAnsi"/>
          <w:sz w:val="24"/>
          <w:szCs w:val="24"/>
        </w:rPr>
      </w:pPr>
      <w:r>
        <w:rPr>
          <w:rFonts w:asciiTheme="minorHAnsi" w:hAnsiTheme="minorHAnsi"/>
          <w:sz w:val="24"/>
          <w:szCs w:val="24"/>
        </w:rPr>
        <w:t>Others present:</w:t>
      </w:r>
      <w:r>
        <w:rPr>
          <w:rFonts w:asciiTheme="minorHAnsi" w:hAnsiTheme="minorHAnsi"/>
          <w:sz w:val="24"/>
          <w:szCs w:val="24"/>
        </w:rPr>
        <w:tab/>
        <w:t>District Manager, Mike Schultz</w:t>
      </w:r>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Technician, Joe Jirik</w:t>
      </w:r>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Ditch Specialist, Nik Kadel</w:t>
      </w:r>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Farm Bill Technician, Jack Bushman</w:t>
      </w:r>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Conservationist, Steve Breaker</w:t>
      </w:r>
    </w:p>
    <w:p w:rsidR="00232EFF" w:rsidRDefault="00232EFF" w:rsidP="00D50705">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BWSR Board Conservationist, Jen </w:t>
      </w:r>
      <w:proofErr w:type="spellStart"/>
      <w:r>
        <w:rPr>
          <w:rFonts w:asciiTheme="minorHAnsi" w:hAnsiTheme="minorHAnsi"/>
          <w:sz w:val="24"/>
          <w:szCs w:val="24"/>
        </w:rPr>
        <w:t>Mocol</w:t>
      </w:r>
      <w:proofErr w:type="spellEnd"/>
      <w:r>
        <w:rPr>
          <w:rFonts w:asciiTheme="minorHAnsi" w:hAnsiTheme="minorHAnsi"/>
          <w:sz w:val="24"/>
          <w:szCs w:val="24"/>
        </w:rPr>
        <w:t>-Johnson</w:t>
      </w:r>
    </w:p>
    <w:p w:rsidR="00232EFF" w:rsidRDefault="00232EFF" w:rsidP="00D50705">
      <w:pPr>
        <w:rPr>
          <w:rFonts w:asciiTheme="minorHAnsi" w:hAnsiTheme="minorHAnsi"/>
          <w:sz w:val="24"/>
          <w:szCs w:val="24"/>
        </w:rPr>
      </w:pPr>
    </w:p>
    <w:p w:rsidR="00232EFF" w:rsidRDefault="00232EFF" w:rsidP="00D50705">
      <w:pPr>
        <w:rPr>
          <w:rFonts w:asciiTheme="minorHAnsi" w:hAnsiTheme="minorHAnsi"/>
          <w:sz w:val="24"/>
          <w:szCs w:val="24"/>
        </w:rPr>
      </w:pPr>
      <w:r>
        <w:rPr>
          <w:rFonts w:asciiTheme="minorHAnsi" w:hAnsiTheme="minorHAnsi"/>
          <w:sz w:val="24"/>
          <w:szCs w:val="24"/>
        </w:rPr>
        <w:t>The Pledge of Allegiance was recited.</w:t>
      </w:r>
    </w:p>
    <w:p w:rsidR="00232EFF" w:rsidRDefault="00232EFF" w:rsidP="00D50705">
      <w:pPr>
        <w:rPr>
          <w:rFonts w:asciiTheme="minorHAnsi" w:hAnsiTheme="minorHAnsi"/>
          <w:sz w:val="24"/>
          <w:szCs w:val="24"/>
        </w:rPr>
      </w:pPr>
    </w:p>
    <w:p w:rsidR="00232EFF" w:rsidRDefault="00AD54AD" w:rsidP="00D50705">
      <w:pPr>
        <w:rPr>
          <w:rFonts w:asciiTheme="minorHAnsi" w:hAnsiTheme="minorHAnsi"/>
          <w:sz w:val="24"/>
          <w:szCs w:val="24"/>
        </w:rPr>
      </w:pPr>
      <w:r>
        <w:rPr>
          <w:rFonts w:asciiTheme="minorHAnsi" w:hAnsiTheme="minorHAnsi"/>
          <w:sz w:val="24"/>
          <w:szCs w:val="24"/>
        </w:rPr>
        <w:t>The January 11, 2018 s</w:t>
      </w:r>
      <w:r w:rsidR="00232EFF">
        <w:rPr>
          <w:rFonts w:asciiTheme="minorHAnsi" w:hAnsiTheme="minorHAnsi"/>
          <w:sz w:val="24"/>
          <w:szCs w:val="24"/>
        </w:rPr>
        <w:t xml:space="preserve">ecretary’s report was sent out to </w:t>
      </w:r>
      <w:r>
        <w:rPr>
          <w:rFonts w:asciiTheme="minorHAnsi" w:hAnsiTheme="minorHAnsi"/>
          <w:sz w:val="24"/>
          <w:szCs w:val="24"/>
        </w:rPr>
        <w:t xml:space="preserve">the </w:t>
      </w:r>
      <w:r w:rsidR="00232EFF">
        <w:rPr>
          <w:rFonts w:asciiTheme="minorHAnsi" w:hAnsiTheme="minorHAnsi"/>
          <w:sz w:val="24"/>
          <w:szCs w:val="24"/>
        </w:rPr>
        <w:t xml:space="preserve">board prior to meeting.  </w:t>
      </w:r>
      <w:proofErr w:type="gramStart"/>
      <w:r w:rsidR="00232EFF">
        <w:rPr>
          <w:rFonts w:asciiTheme="minorHAnsi" w:hAnsiTheme="minorHAnsi"/>
          <w:sz w:val="24"/>
          <w:szCs w:val="24"/>
        </w:rPr>
        <w:t xml:space="preserve">Motion by </w:t>
      </w:r>
      <w:proofErr w:type="spellStart"/>
      <w:r w:rsidR="00232EFF">
        <w:rPr>
          <w:rFonts w:asciiTheme="minorHAnsi" w:hAnsiTheme="minorHAnsi"/>
          <w:sz w:val="24"/>
          <w:szCs w:val="24"/>
        </w:rPr>
        <w:t>Gregor</w:t>
      </w:r>
      <w:proofErr w:type="spellEnd"/>
      <w:r w:rsidR="00232EFF">
        <w:rPr>
          <w:rFonts w:asciiTheme="minorHAnsi" w:hAnsiTheme="minorHAnsi"/>
          <w:sz w:val="24"/>
          <w:szCs w:val="24"/>
        </w:rPr>
        <w:t xml:space="preserve">, second by </w:t>
      </w:r>
      <w:proofErr w:type="spellStart"/>
      <w:r w:rsidR="00232EFF">
        <w:rPr>
          <w:rFonts w:asciiTheme="minorHAnsi" w:hAnsiTheme="minorHAnsi"/>
          <w:sz w:val="24"/>
          <w:szCs w:val="24"/>
        </w:rPr>
        <w:t>Entinger</w:t>
      </w:r>
      <w:proofErr w:type="spellEnd"/>
      <w:r w:rsidR="00232EFF">
        <w:rPr>
          <w:rFonts w:asciiTheme="minorHAnsi" w:hAnsiTheme="minorHAnsi"/>
          <w:sz w:val="24"/>
          <w:szCs w:val="24"/>
        </w:rPr>
        <w:t xml:space="preserve"> to accept the January Secretary report.</w:t>
      </w:r>
      <w:proofErr w:type="gramEnd"/>
    </w:p>
    <w:p w:rsidR="00232EFF" w:rsidRDefault="00232EFF" w:rsidP="00D50705">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232EFF" w:rsidRDefault="00232EFF" w:rsidP="00D50705">
      <w:pPr>
        <w:rPr>
          <w:rFonts w:asciiTheme="minorHAnsi" w:hAnsiTheme="minorHAnsi"/>
          <w:sz w:val="24"/>
          <w:szCs w:val="24"/>
        </w:rPr>
      </w:pPr>
      <w:r>
        <w:rPr>
          <w:rFonts w:asciiTheme="minorHAnsi" w:hAnsiTheme="minorHAnsi"/>
          <w:sz w:val="24"/>
          <w:szCs w:val="24"/>
        </w:rPr>
        <w:t>Opposed:  None</w:t>
      </w:r>
    </w:p>
    <w:p w:rsidR="00232EFF" w:rsidRDefault="00232EFF" w:rsidP="00D50705">
      <w:pPr>
        <w:rPr>
          <w:rFonts w:asciiTheme="minorHAnsi" w:hAnsiTheme="minorHAnsi"/>
          <w:sz w:val="24"/>
          <w:szCs w:val="24"/>
        </w:rPr>
      </w:pPr>
      <w:r>
        <w:rPr>
          <w:rFonts w:asciiTheme="minorHAnsi" w:hAnsiTheme="minorHAnsi"/>
          <w:sz w:val="24"/>
          <w:szCs w:val="24"/>
        </w:rPr>
        <w:t>Motion carried</w:t>
      </w:r>
    </w:p>
    <w:p w:rsidR="00232EFF" w:rsidRDefault="00232EFF" w:rsidP="00D50705">
      <w:pPr>
        <w:rPr>
          <w:rFonts w:asciiTheme="minorHAnsi" w:hAnsiTheme="minorHAnsi"/>
          <w:sz w:val="24"/>
          <w:szCs w:val="24"/>
        </w:rPr>
      </w:pPr>
    </w:p>
    <w:p w:rsidR="00232EFF" w:rsidRDefault="00232EFF" w:rsidP="00232EFF">
      <w:pPr>
        <w:rPr>
          <w:rFonts w:asciiTheme="minorHAnsi" w:hAnsiTheme="minorHAnsi"/>
          <w:sz w:val="24"/>
          <w:szCs w:val="24"/>
        </w:rPr>
      </w:pPr>
      <w:r>
        <w:rPr>
          <w:rFonts w:asciiTheme="minorHAnsi" w:hAnsiTheme="minorHAnsi"/>
          <w:sz w:val="24"/>
          <w:szCs w:val="24"/>
        </w:rPr>
        <w:t xml:space="preserve">Treasurer’s report for January 31, 2018 was read.  </w:t>
      </w:r>
      <w:proofErr w:type="gramStart"/>
      <w:r>
        <w:rPr>
          <w:rFonts w:asciiTheme="minorHAnsi" w:hAnsiTheme="minorHAnsi"/>
          <w:sz w:val="24"/>
          <w:szCs w:val="24"/>
        </w:rPr>
        <w:t xml:space="preserve">Motion by </w:t>
      </w:r>
      <w:proofErr w:type="spellStart"/>
      <w:r>
        <w:rPr>
          <w:rFonts w:asciiTheme="minorHAnsi" w:hAnsiTheme="minorHAnsi"/>
          <w:sz w:val="24"/>
          <w:szCs w:val="24"/>
        </w:rPr>
        <w:t>Entinger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and to pay bills.</w:t>
      </w:r>
      <w:proofErr w:type="gramEnd"/>
    </w:p>
    <w:p w:rsidR="00232EFF" w:rsidRDefault="00232EFF" w:rsidP="00232EFF">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232EFF" w:rsidRDefault="00232EFF" w:rsidP="00232EFF">
      <w:pPr>
        <w:rPr>
          <w:rFonts w:asciiTheme="minorHAnsi" w:hAnsiTheme="minorHAnsi"/>
          <w:sz w:val="24"/>
          <w:szCs w:val="24"/>
        </w:rPr>
      </w:pPr>
      <w:r>
        <w:rPr>
          <w:rFonts w:asciiTheme="minorHAnsi" w:hAnsiTheme="minorHAnsi"/>
          <w:sz w:val="24"/>
          <w:szCs w:val="24"/>
        </w:rPr>
        <w:t>Opposed:  None</w:t>
      </w:r>
    </w:p>
    <w:p w:rsidR="00232EFF" w:rsidRDefault="00232EFF" w:rsidP="00232EFF">
      <w:pPr>
        <w:rPr>
          <w:rFonts w:asciiTheme="minorHAnsi" w:hAnsiTheme="minorHAnsi"/>
          <w:sz w:val="24"/>
          <w:szCs w:val="24"/>
        </w:rPr>
      </w:pPr>
      <w:r>
        <w:rPr>
          <w:rFonts w:asciiTheme="minorHAnsi" w:hAnsiTheme="minorHAnsi"/>
          <w:sz w:val="24"/>
          <w:szCs w:val="24"/>
        </w:rPr>
        <w:t>Motion carried</w:t>
      </w:r>
    </w:p>
    <w:p w:rsidR="00AD54AD" w:rsidRDefault="00AD54AD" w:rsidP="00232EFF">
      <w:pPr>
        <w:rPr>
          <w:rFonts w:asciiTheme="minorHAnsi" w:hAnsiTheme="minorHAnsi"/>
          <w:sz w:val="24"/>
          <w:szCs w:val="24"/>
        </w:rPr>
      </w:pPr>
    </w:p>
    <w:p w:rsidR="00AD54AD" w:rsidRDefault="00AD54AD" w:rsidP="00232EFF">
      <w:pPr>
        <w:rPr>
          <w:rFonts w:asciiTheme="minorHAnsi" w:hAnsiTheme="minorHAnsi"/>
          <w:sz w:val="24"/>
          <w:szCs w:val="24"/>
        </w:rPr>
      </w:pPr>
      <w:r>
        <w:rPr>
          <w:rFonts w:asciiTheme="minorHAnsi" w:hAnsiTheme="minorHAnsi"/>
          <w:sz w:val="24"/>
          <w:szCs w:val="24"/>
        </w:rPr>
        <w:t xml:space="preserve">Steve gave the NRCS report.  2018 EQIP apps were discussed, CRP and buffer strip apps, local work group meeting on April 10, 2018 following board meeting and National Civil Rights review in March.  </w:t>
      </w:r>
      <w:proofErr w:type="gramStart"/>
      <w:r>
        <w:rPr>
          <w:rFonts w:asciiTheme="minorHAnsi" w:hAnsiTheme="minorHAnsi"/>
          <w:sz w:val="24"/>
          <w:szCs w:val="24"/>
        </w:rPr>
        <w:t>Struck volunteered to be interviewed during the civil rights review.</w:t>
      </w:r>
      <w:proofErr w:type="gramEnd"/>
    </w:p>
    <w:p w:rsidR="00AD54AD" w:rsidRDefault="00AD54AD" w:rsidP="00232EFF">
      <w:pPr>
        <w:rPr>
          <w:rFonts w:asciiTheme="minorHAnsi" w:hAnsiTheme="minorHAnsi"/>
          <w:sz w:val="24"/>
          <w:szCs w:val="24"/>
        </w:rPr>
      </w:pPr>
    </w:p>
    <w:p w:rsidR="00AD54AD" w:rsidRDefault="009E4251" w:rsidP="00232EFF">
      <w:pPr>
        <w:rPr>
          <w:rFonts w:asciiTheme="minorHAnsi" w:hAnsiTheme="minorHAnsi"/>
          <w:sz w:val="24"/>
          <w:szCs w:val="24"/>
        </w:rPr>
      </w:pPr>
      <w:r>
        <w:rPr>
          <w:rFonts w:asciiTheme="minorHAnsi" w:hAnsiTheme="minorHAnsi"/>
          <w:sz w:val="24"/>
          <w:szCs w:val="24"/>
        </w:rPr>
        <w:lastRenderedPageBreak/>
        <w:t xml:space="preserve">Earle </w:t>
      </w:r>
      <w:proofErr w:type="spellStart"/>
      <w:r>
        <w:rPr>
          <w:rFonts w:asciiTheme="minorHAnsi" w:hAnsiTheme="minorHAnsi"/>
          <w:sz w:val="24"/>
          <w:szCs w:val="24"/>
        </w:rPr>
        <w:t>Traxler</w:t>
      </w:r>
      <w:proofErr w:type="spellEnd"/>
      <w:r>
        <w:rPr>
          <w:rFonts w:asciiTheme="minorHAnsi" w:hAnsiTheme="minorHAnsi"/>
          <w:sz w:val="24"/>
          <w:szCs w:val="24"/>
        </w:rPr>
        <w:t xml:space="preserve"> cost-share contract #4-17 was reviewed for a partial payment.  Motion by </w:t>
      </w:r>
      <w:proofErr w:type="spellStart"/>
      <w:r>
        <w:rPr>
          <w:rFonts w:asciiTheme="minorHAnsi" w:hAnsiTheme="minorHAnsi"/>
          <w:sz w:val="24"/>
          <w:szCs w:val="24"/>
        </w:rPr>
        <w:t>Entinger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a payment of $12,050.50 for </w:t>
      </w:r>
      <w:proofErr w:type="spellStart"/>
      <w:r>
        <w:rPr>
          <w:rFonts w:asciiTheme="minorHAnsi" w:hAnsiTheme="minorHAnsi"/>
          <w:sz w:val="24"/>
          <w:szCs w:val="24"/>
        </w:rPr>
        <w:t>Traxler</w:t>
      </w:r>
      <w:proofErr w:type="spellEnd"/>
      <w:r>
        <w:rPr>
          <w:rFonts w:asciiTheme="minorHAnsi" w:hAnsiTheme="minorHAnsi"/>
          <w:sz w:val="24"/>
          <w:szCs w:val="24"/>
        </w:rPr>
        <w:t xml:space="preserve"> contract #4-17.</w:t>
      </w:r>
    </w:p>
    <w:p w:rsidR="009E4251" w:rsidRDefault="009E4251" w:rsidP="009E4251">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9E4251" w:rsidRDefault="009E4251" w:rsidP="009E4251">
      <w:pPr>
        <w:rPr>
          <w:rFonts w:asciiTheme="minorHAnsi" w:hAnsiTheme="minorHAnsi"/>
          <w:sz w:val="24"/>
          <w:szCs w:val="24"/>
        </w:rPr>
      </w:pPr>
      <w:r>
        <w:rPr>
          <w:rFonts w:asciiTheme="minorHAnsi" w:hAnsiTheme="minorHAnsi"/>
          <w:sz w:val="24"/>
          <w:szCs w:val="24"/>
        </w:rPr>
        <w:t>Opposed:  None</w:t>
      </w:r>
    </w:p>
    <w:p w:rsidR="009E4251" w:rsidRDefault="009E4251" w:rsidP="009E4251">
      <w:pPr>
        <w:rPr>
          <w:rFonts w:asciiTheme="minorHAnsi" w:hAnsiTheme="minorHAnsi"/>
          <w:sz w:val="24"/>
          <w:szCs w:val="24"/>
        </w:rPr>
      </w:pPr>
      <w:r>
        <w:rPr>
          <w:rFonts w:asciiTheme="minorHAnsi" w:hAnsiTheme="minorHAnsi"/>
          <w:sz w:val="24"/>
          <w:szCs w:val="24"/>
        </w:rPr>
        <w:t>Motion carried</w:t>
      </w:r>
    </w:p>
    <w:p w:rsidR="009E4251" w:rsidRDefault="009E4251" w:rsidP="00232EFF">
      <w:pPr>
        <w:rPr>
          <w:rFonts w:asciiTheme="minorHAnsi" w:hAnsiTheme="minorHAnsi"/>
          <w:sz w:val="24"/>
          <w:szCs w:val="24"/>
        </w:rPr>
      </w:pPr>
    </w:p>
    <w:p w:rsidR="009E4251" w:rsidRDefault="009E4251" w:rsidP="00232EFF">
      <w:pPr>
        <w:rPr>
          <w:rFonts w:asciiTheme="minorHAnsi" w:hAnsiTheme="minorHAnsi"/>
          <w:sz w:val="24"/>
          <w:szCs w:val="24"/>
        </w:rPr>
      </w:pPr>
      <w:proofErr w:type="gramStart"/>
      <w:r>
        <w:rPr>
          <w:rFonts w:asciiTheme="minorHAnsi" w:hAnsiTheme="minorHAnsi"/>
          <w:sz w:val="24"/>
          <w:szCs w:val="24"/>
        </w:rPr>
        <w:t xml:space="preserve">Motion by </w:t>
      </w:r>
      <w:proofErr w:type="spellStart"/>
      <w:r>
        <w:rPr>
          <w:rFonts w:asciiTheme="minorHAnsi" w:hAnsiTheme="minorHAnsi"/>
          <w:sz w:val="24"/>
          <w:szCs w:val="24"/>
        </w:rPr>
        <w:t>Entinger</w:t>
      </w:r>
      <w:proofErr w:type="spellEnd"/>
      <w:r>
        <w:rPr>
          <w:rFonts w:asciiTheme="minorHAnsi" w:hAnsiTheme="minorHAnsi"/>
          <w:sz w:val="24"/>
          <w:szCs w:val="24"/>
        </w:rPr>
        <w:t>, second by Braun to purchase a dew drop drill and trailer in the amount of $11,600.</w:t>
      </w:r>
      <w:proofErr w:type="gramEnd"/>
      <w:r>
        <w:rPr>
          <w:rFonts w:asciiTheme="minorHAnsi" w:hAnsiTheme="minorHAnsi"/>
          <w:sz w:val="24"/>
          <w:szCs w:val="24"/>
        </w:rPr>
        <w:t xml:space="preserve">  The drill will </w:t>
      </w:r>
      <w:r w:rsidR="00851587">
        <w:rPr>
          <w:rFonts w:asciiTheme="minorHAnsi" w:hAnsiTheme="minorHAnsi"/>
          <w:sz w:val="24"/>
          <w:szCs w:val="24"/>
        </w:rPr>
        <w:t xml:space="preserve">be </w:t>
      </w:r>
      <w:r>
        <w:rPr>
          <w:rFonts w:asciiTheme="minorHAnsi" w:hAnsiTheme="minorHAnsi"/>
          <w:sz w:val="24"/>
          <w:szCs w:val="24"/>
        </w:rPr>
        <w:t>available for landowners to rent for seeding smaller buffers along county ditches.</w:t>
      </w:r>
    </w:p>
    <w:p w:rsidR="00851587" w:rsidRDefault="00851587" w:rsidP="00851587">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851587" w:rsidRDefault="00851587" w:rsidP="00851587">
      <w:pPr>
        <w:rPr>
          <w:rFonts w:asciiTheme="minorHAnsi" w:hAnsiTheme="minorHAnsi"/>
          <w:sz w:val="24"/>
          <w:szCs w:val="24"/>
        </w:rPr>
      </w:pPr>
      <w:r>
        <w:rPr>
          <w:rFonts w:asciiTheme="minorHAnsi" w:hAnsiTheme="minorHAnsi"/>
          <w:sz w:val="24"/>
          <w:szCs w:val="24"/>
        </w:rPr>
        <w:t>Opposed:  None</w:t>
      </w:r>
    </w:p>
    <w:p w:rsidR="00851587" w:rsidRDefault="00851587" w:rsidP="00851587">
      <w:pPr>
        <w:rPr>
          <w:rFonts w:asciiTheme="minorHAnsi" w:hAnsiTheme="minorHAnsi"/>
          <w:sz w:val="24"/>
          <w:szCs w:val="24"/>
        </w:rPr>
      </w:pPr>
      <w:r>
        <w:rPr>
          <w:rFonts w:asciiTheme="minorHAnsi" w:hAnsiTheme="minorHAnsi"/>
          <w:sz w:val="24"/>
          <w:szCs w:val="24"/>
        </w:rPr>
        <w:t>Motion carried</w:t>
      </w:r>
    </w:p>
    <w:p w:rsidR="00851587" w:rsidRDefault="00851587" w:rsidP="00232EFF">
      <w:pPr>
        <w:rPr>
          <w:rFonts w:asciiTheme="minorHAnsi" w:hAnsiTheme="minorHAnsi"/>
          <w:sz w:val="24"/>
          <w:szCs w:val="24"/>
        </w:rPr>
      </w:pPr>
    </w:p>
    <w:p w:rsidR="00851587" w:rsidRDefault="00851587" w:rsidP="00851587">
      <w:pPr>
        <w:rPr>
          <w:rFonts w:asciiTheme="minorHAnsi" w:hAnsiTheme="minorHAnsi"/>
          <w:sz w:val="24"/>
          <w:szCs w:val="24"/>
        </w:rPr>
      </w:pPr>
      <w:proofErr w:type="gramStart"/>
      <w:r>
        <w:rPr>
          <w:rFonts w:asciiTheme="minorHAnsi" w:hAnsiTheme="minorHAnsi"/>
          <w:sz w:val="24"/>
          <w:szCs w:val="24"/>
        </w:rPr>
        <w:t>Memorandum of Understanding between Le Sueur County and SWCD for SWCD to administer buffer enforcement for the Buffer Law.</w:t>
      </w:r>
      <w:proofErr w:type="gramEnd"/>
      <w:r>
        <w:rPr>
          <w:rFonts w:asciiTheme="minorHAnsi" w:hAnsiTheme="minorHAnsi"/>
          <w:sz w:val="24"/>
          <w:szCs w:val="24"/>
        </w:rPr>
        <w:t xml:space="preserve">  </w:t>
      </w:r>
      <w:proofErr w:type="gramStart"/>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Entinger</w:t>
      </w:r>
      <w:proofErr w:type="spellEnd"/>
      <w:r>
        <w:rPr>
          <w:rFonts w:asciiTheme="minorHAnsi" w:hAnsiTheme="minorHAnsi"/>
          <w:sz w:val="24"/>
          <w:szCs w:val="24"/>
        </w:rPr>
        <w:t xml:space="preserve"> to approve and sign the Memorandum of Understanding.</w:t>
      </w:r>
      <w:proofErr w:type="gramEnd"/>
    </w:p>
    <w:p w:rsidR="00851587" w:rsidRDefault="00851587" w:rsidP="00851587">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851587" w:rsidRDefault="00851587" w:rsidP="00851587">
      <w:pPr>
        <w:rPr>
          <w:rFonts w:asciiTheme="minorHAnsi" w:hAnsiTheme="minorHAnsi"/>
          <w:sz w:val="24"/>
          <w:szCs w:val="24"/>
        </w:rPr>
      </w:pPr>
      <w:r>
        <w:rPr>
          <w:rFonts w:asciiTheme="minorHAnsi" w:hAnsiTheme="minorHAnsi"/>
          <w:sz w:val="24"/>
          <w:szCs w:val="24"/>
        </w:rPr>
        <w:t>Opposed:  None</w:t>
      </w:r>
    </w:p>
    <w:p w:rsidR="00851587" w:rsidRDefault="00851587" w:rsidP="00851587">
      <w:pPr>
        <w:rPr>
          <w:rFonts w:asciiTheme="minorHAnsi" w:hAnsiTheme="minorHAnsi"/>
          <w:sz w:val="24"/>
          <w:szCs w:val="24"/>
        </w:rPr>
      </w:pPr>
      <w:r>
        <w:rPr>
          <w:rFonts w:asciiTheme="minorHAnsi" w:hAnsiTheme="minorHAnsi"/>
          <w:sz w:val="24"/>
          <w:szCs w:val="24"/>
        </w:rPr>
        <w:t>Motion carried</w:t>
      </w:r>
    </w:p>
    <w:p w:rsidR="00851587" w:rsidRDefault="00851587" w:rsidP="00851587">
      <w:pPr>
        <w:rPr>
          <w:rFonts w:asciiTheme="minorHAnsi" w:hAnsiTheme="minorHAnsi"/>
          <w:sz w:val="24"/>
          <w:szCs w:val="24"/>
        </w:rPr>
      </w:pPr>
    </w:p>
    <w:p w:rsidR="00134692" w:rsidRDefault="00851587" w:rsidP="00851587">
      <w:pPr>
        <w:rPr>
          <w:rFonts w:asciiTheme="minorHAnsi" w:hAnsiTheme="minorHAnsi"/>
          <w:sz w:val="24"/>
          <w:szCs w:val="24"/>
        </w:rPr>
      </w:pPr>
      <w:r>
        <w:rPr>
          <w:rFonts w:asciiTheme="minorHAnsi" w:hAnsiTheme="minorHAnsi"/>
          <w:sz w:val="24"/>
          <w:szCs w:val="24"/>
        </w:rPr>
        <w:t xml:space="preserve">The board discussed the </w:t>
      </w:r>
      <w:proofErr w:type="spellStart"/>
      <w:r>
        <w:rPr>
          <w:rFonts w:asciiTheme="minorHAnsi" w:hAnsiTheme="minorHAnsi"/>
          <w:sz w:val="24"/>
          <w:szCs w:val="24"/>
        </w:rPr>
        <w:t>Meger</w:t>
      </w:r>
      <w:proofErr w:type="spellEnd"/>
      <w:r>
        <w:rPr>
          <w:rFonts w:asciiTheme="minorHAnsi" w:hAnsiTheme="minorHAnsi"/>
          <w:sz w:val="24"/>
          <w:szCs w:val="24"/>
        </w:rPr>
        <w:t xml:space="preserve"> building.  The SWCD will be closing on the building today at noon</w:t>
      </w:r>
      <w:r w:rsidR="00134692">
        <w:rPr>
          <w:rFonts w:asciiTheme="minorHAnsi" w:hAnsiTheme="minorHAnsi"/>
          <w:sz w:val="24"/>
          <w:szCs w:val="24"/>
        </w:rPr>
        <w:t>.  The purchase price is $30,000 and $30,946 after closing costs.</w:t>
      </w:r>
    </w:p>
    <w:p w:rsidR="00134692" w:rsidRDefault="00134692" w:rsidP="00851587">
      <w:pPr>
        <w:rPr>
          <w:rFonts w:asciiTheme="minorHAnsi" w:hAnsiTheme="minorHAnsi"/>
          <w:sz w:val="24"/>
          <w:szCs w:val="24"/>
        </w:rPr>
      </w:pPr>
    </w:p>
    <w:p w:rsidR="00134692" w:rsidRDefault="00134692" w:rsidP="00851587">
      <w:pPr>
        <w:rPr>
          <w:rFonts w:asciiTheme="minorHAnsi" w:hAnsiTheme="minorHAnsi"/>
          <w:sz w:val="24"/>
          <w:szCs w:val="24"/>
        </w:rPr>
      </w:pPr>
      <w:proofErr w:type="gramStart"/>
      <w:r>
        <w:rPr>
          <w:rFonts w:asciiTheme="minorHAnsi" w:hAnsiTheme="minorHAnsi"/>
          <w:sz w:val="24"/>
          <w:szCs w:val="24"/>
        </w:rPr>
        <w:t xml:space="preserve">Le Sueur SWCD resolution authorizing </w:t>
      </w:r>
      <w:proofErr w:type="spellStart"/>
      <w:r>
        <w:rPr>
          <w:rFonts w:asciiTheme="minorHAnsi" w:hAnsiTheme="minorHAnsi"/>
          <w:sz w:val="24"/>
          <w:szCs w:val="24"/>
        </w:rPr>
        <w:t>Traxler</w:t>
      </w:r>
      <w:proofErr w:type="spellEnd"/>
      <w:r>
        <w:rPr>
          <w:rFonts w:asciiTheme="minorHAnsi" w:hAnsiTheme="minorHAnsi"/>
          <w:sz w:val="24"/>
          <w:szCs w:val="24"/>
        </w:rPr>
        <w:t xml:space="preserve"> and Struck to act on behalf of the SWCD for execution of all documents pertaining to </w:t>
      </w:r>
      <w:proofErr w:type="spellStart"/>
      <w:r>
        <w:rPr>
          <w:rFonts w:asciiTheme="minorHAnsi" w:hAnsiTheme="minorHAnsi"/>
          <w:sz w:val="24"/>
          <w:szCs w:val="24"/>
        </w:rPr>
        <w:t>Meger</w:t>
      </w:r>
      <w:proofErr w:type="spellEnd"/>
      <w:r>
        <w:rPr>
          <w:rFonts w:asciiTheme="minorHAnsi" w:hAnsiTheme="minorHAnsi"/>
          <w:sz w:val="24"/>
          <w:szCs w:val="24"/>
        </w:rPr>
        <w:t xml:space="preserve"> building.</w:t>
      </w:r>
      <w:proofErr w:type="gramEnd"/>
      <w:r w:rsidR="00861CE2">
        <w:rPr>
          <w:rFonts w:asciiTheme="minorHAnsi" w:hAnsiTheme="minorHAnsi"/>
          <w:sz w:val="24"/>
          <w:szCs w:val="24"/>
        </w:rPr>
        <w:t xml:space="preserve">  </w:t>
      </w:r>
      <w:proofErr w:type="gramStart"/>
      <w:r>
        <w:rPr>
          <w:rFonts w:asciiTheme="minorHAnsi" w:hAnsiTheme="minorHAnsi"/>
          <w:sz w:val="24"/>
          <w:szCs w:val="24"/>
        </w:rPr>
        <w:t xml:space="preserve">Motion by </w:t>
      </w:r>
      <w:proofErr w:type="spellStart"/>
      <w:r>
        <w:rPr>
          <w:rFonts w:asciiTheme="minorHAnsi" w:hAnsiTheme="minorHAnsi"/>
          <w:sz w:val="24"/>
          <w:szCs w:val="24"/>
        </w:rPr>
        <w:t>Entinger</w:t>
      </w:r>
      <w:proofErr w:type="spellEnd"/>
      <w:r>
        <w:rPr>
          <w:rFonts w:asciiTheme="minorHAnsi" w:hAnsiTheme="minorHAnsi"/>
          <w:sz w:val="24"/>
          <w:szCs w:val="24"/>
        </w:rPr>
        <w:t xml:space="preserve">, second by </w:t>
      </w:r>
      <w:proofErr w:type="spellStart"/>
      <w:r>
        <w:rPr>
          <w:rFonts w:asciiTheme="minorHAnsi" w:hAnsiTheme="minorHAnsi"/>
          <w:sz w:val="24"/>
          <w:szCs w:val="24"/>
        </w:rPr>
        <w:t>Gregor</w:t>
      </w:r>
      <w:proofErr w:type="spellEnd"/>
      <w:r>
        <w:rPr>
          <w:rFonts w:asciiTheme="minorHAnsi" w:hAnsiTheme="minorHAnsi"/>
          <w:sz w:val="24"/>
          <w:szCs w:val="24"/>
        </w:rPr>
        <w:t xml:space="preserve"> to approve and sign the resolution.</w:t>
      </w:r>
      <w:proofErr w:type="gramEnd"/>
    </w:p>
    <w:p w:rsidR="00134692" w:rsidRDefault="00134692" w:rsidP="00134692">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4692" w:rsidRDefault="00134692" w:rsidP="00134692">
      <w:pPr>
        <w:rPr>
          <w:rFonts w:asciiTheme="minorHAnsi" w:hAnsiTheme="minorHAnsi"/>
          <w:sz w:val="24"/>
          <w:szCs w:val="24"/>
        </w:rPr>
      </w:pPr>
      <w:r>
        <w:rPr>
          <w:rFonts w:asciiTheme="minorHAnsi" w:hAnsiTheme="minorHAnsi"/>
          <w:sz w:val="24"/>
          <w:szCs w:val="24"/>
        </w:rPr>
        <w:t>Opposed:  None</w:t>
      </w:r>
    </w:p>
    <w:p w:rsidR="00134692" w:rsidRDefault="00134692" w:rsidP="00134692">
      <w:pPr>
        <w:rPr>
          <w:rFonts w:asciiTheme="minorHAnsi" w:hAnsiTheme="minorHAnsi"/>
          <w:sz w:val="24"/>
          <w:szCs w:val="24"/>
        </w:rPr>
      </w:pPr>
      <w:r>
        <w:rPr>
          <w:rFonts w:asciiTheme="minorHAnsi" w:hAnsiTheme="minorHAnsi"/>
          <w:sz w:val="24"/>
          <w:szCs w:val="24"/>
        </w:rPr>
        <w:t>Motion carried</w:t>
      </w:r>
      <w:bookmarkStart w:id="0" w:name="_GoBack"/>
      <w:bookmarkEnd w:id="0"/>
    </w:p>
    <w:p w:rsidR="00134692" w:rsidRDefault="00134692" w:rsidP="00851587">
      <w:pPr>
        <w:rPr>
          <w:rFonts w:asciiTheme="minorHAnsi" w:hAnsiTheme="minorHAnsi"/>
          <w:sz w:val="24"/>
          <w:szCs w:val="24"/>
        </w:rPr>
      </w:pPr>
    </w:p>
    <w:p w:rsidR="00134692" w:rsidRDefault="00134692" w:rsidP="00851587">
      <w:pPr>
        <w:rPr>
          <w:rFonts w:asciiTheme="minorHAnsi" w:hAnsiTheme="minorHAnsi"/>
          <w:sz w:val="24"/>
          <w:szCs w:val="24"/>
        </w:rPr>
      </w:pPr>
      <w:r>
        <w:rPr>
          <w:rFonts w:asciiTheme="minorHAnsi" w:hAnsiTheme="minorHAnsi"/>
          <w:sz w:val="24"/>
          <w:szCs w:val="24"/>
        </w:rPr>
        <w:t>Legislative Day at the Capitol will be March 12-13, 2018.</w:t>
      </w:r>
    </w:p>
    <w:p w:rsidR="00134692" w:rsidRDefault="00134692" w:rsidP="00851587">
      <w:pPr>
        <w:rPr>
          <w:rFonts w:asciiTheme="minorHAnsi" w:hAnsiTheme="minorHAnsi"/>
          <w:sz w:val="24"/>
          <w:szCs w:val="24"/>
        </w:rPr>
      </w:pPr>
    </w:p>
    <w:p w:rsidR="00134692" w:rsidRDefault="00134692" w:rsidP="00851587">
      <w:pPr>
        <w:rPr>
          <w:rFonts w:asciiTheme="minorHAnsi" w:hAnsiTheme="minorHAnsi"/>
          <w:sz w:val="24"/>
          <w:szCs w:val="24"/>
        </w:rPr>
      </w:pPr>
      <w:r>
        <w:rPr>
          <w:rFonts w:asciiTheme="minorHAnsi" w:hAnsiTheme="minorHAnsi"/>
          <w:sz w:val="24"/>
          <w:szCs w:val="24"/>
        </w:rPr>
        <w:t xml:space="preserve">German/Jefferson CWF cost-share policy was discussed.  </w:t>
      </w:r>
      <w:proofErr w:type="gramStart"/>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Entinger</w:t>
      </w:r>
      <w:proofErr w:type="spellEnd"/>
      <w:r>
        <w:rPr>
          <w:rFonts w:asciiTheme="minorHAnsi" w:hAnsiTheme="minorHAnsi"/>
          <w:sz w:val="24"/>
          <w:szCs w:val="24"/>
        </w:rPr>
        <w:t xml:space="preserve"> to approve the cost-share policy.</w:t>
      </w:r>
      <w:proofErr w:type="gramEnd"/>
    </w:p>
    <w:p w:rsidR="00134692" w:rsidRDefault="00134692" w:rsidP="00134692">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4692" w:rsidRDefault="00134692" w:rsidP="00134692">
      <w:pPr>
        <w:rPr>
          <w:rFonts w:asciiTheme="minorHAnsi" w:hAnsiTheme="minorHAnsi"/>
          <w:sz w:val="24"/>
          <w:szCs w:val="24"/>
        </w:rPr>
      </w:pPr>
      <w:r>
        <w:rPr>
          <w:rFonts w:asciiTheme="minorHAnsi" w:hAnsiTheme="minorHAnsi"/>
          <w:sz w:val="24"/>
          <w:szCs w:val="24"/>
        </w:rPr>
        <w:t>Opposed:  None</w:t>
      </w:r>
    </w:p>
    <w:p w:rsidR="00134692" w:rsidRDefault="00134692" w:rsidP="00134692">
      <w:pPr>
        <w:rPr>
          <w:rFonts w:asciiTheme="minorHAnsi" w:hAnsiTheme="minorHAnsi"/>
          <w:sz w:val="24"/>
          <w:szCs w:val="24"/>
        </w:rPr>
      </w:pPr>
      <w:r>
        <w:rPr>
          <w:rFonts w:asciiTheme="minorHAnsi" w:hAnsiTheme="minorHAnsi"/>
          <w:sz w:val="24"/>
          <w:szCs w:val="24"/>
        </w:rPr>
        <w:t>Motion carried</w:t>
      </w:r>
    </w:p>
    <w:p w:rsidR="00134692" w:rsidRDefault="00134692" w:rsidP="00851587">
      <w:pPr>
        <w:rPr>
          <w:rFonts w:asciiTheme="minorHAnsi" w:hAnsiTheme="minorHAnsi"/>
          <w:sz w:val="24"/>
          <w:szCs w:val="24"/>
        </w:rPr>
      </w:pPr>
    </w:p>
    <w:p w:rsidR="00134692" w:rsidRDefault="00134692" w:rsidP="00851587">
      <w:pPr>
        <w:rPr>
          <w:rFonts w:asciiTheme="minorHAnsi" w:hAnsiTheme="minorHAnsi"/>
          <w:sz w:val="24"/>
          <w:szCs w:val="24"/>
        </w:rPr>
      </w:pPr>
      <w:r>
        <w:rPr>
          <w:rFonts w:asciiTheme="minorHAnsi" w:hAnsiTheme="minorHAnsi"/>
          <w:sz w:val="24"/>
          <w:szCs w:val="24"/>
        </w:rPr>
        <w:t xml:space="preserve">Targeted Township testing project was explained to the board.  Testing kits will be sent out to landowners in the Ottawa and </w:t>
      </w:r>
      <w:proofErr w:type="spellStart"/>
      <w:r>
        <w:rPr>
          <w:rFonts w:asciiTheme="minorHAnsi" w:hAnsiTheme="minorHAnsi"/>
          <w:sz w:val="24"/>
          <w:szCs w:val="24"/>
        </w:rPr>
        <w:t>Kasota</w:t>
      </w:r>
      <w:proofErr w:type="spellEnd"/>
      <w:r>
        <w:rPr>
          <w:rFonts w:asciiTheme="minorHAnsi" w:hAnsiTheme="minorHAnsi"/>
          <w:sz w:val="24"/>
          <w:szCs w:val="24"/>
        </w:rPr>
        <w:t xml:space="preserve"> areas for groundwater testing.  </w:t>
      </w:r>
    </w:p>
    <w:p w:rsidR="00134692" w:rsidRDefault="00134692" w:rsidP="00851587">
      <w:pPr>
        <w:rPr>
          <w:rFonts w:asciiTheme="minorHAnsi" w:hAnsiTheme="minorHAnsi"/>
          <w:sz w:val="24"/>
          <w:szCs w:val="24"/>
        </w:rPr>
      </w:pPr>
    </w:p>
    <w:p w:rsidR="00134692" w:rsidRDefault="00134692" w:rsidP="00851587">
      <w:pPr>
        <w:rPr>
          <w:rFonts w:asciiTheme="minorHAnsi" w:hAnsiTheme="minorHAnsi"/>
          <w:sz w:val="24"/>
          <w:szCs w:val="24"/>
        </w:rPr>
      </w:pPr>
      <w:proofErr w:type="gramStart"/>
      <w:r>
        <w:rPr>
          <w:rFonts w:asciiTheme="minorHAnsi" w:hAnsiTheme="minorHAnsi"/>
          <w:sz w:val="24"/>
          <w:szCs w:val="24"/>
        </w:rPr>
        <w:t xml:space="preserve">Motion by Braun, second by </w:t>
      </w:r>
      <w:proofErr w:type="spellStart"/>
      <w:r>
        <w:rPr>
          <w:rFonts w:asciiTheme="minorHAnsi" w:hAnsiTheme="minorHAnsi"/>
          <w:sz w:val="24"/>
          <w:szCs w:val="24"/>
        </w:rPr>
        <w:t>Gregor</w:t>
      </w:r>
      <w:proofErr w:type="spellEnd"/>
      <w:r>
        <w:rPr>
          <w:rFonts w:asciiTheme="minorHAnsi" w:hAnsiTheme="minorHAnsi"/>
          <w:sz w:val="24"/>
          <w:szCs w:val="24"/>
        </w:rPr>
        <w:t xml:space="preserve"> for the SWCD to purchase a subscription to the Le Center Leader.</w:t>
      </w:r>
      <w:proofErr w:type="gramEnd"/>
    </w:p>
    <w:p w:rsidR="00134692" w:rsidRDefault="00134692" w:rsidP="00134692">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134692" w:rsidRDefault="00134692" w:rsidP="00134692">
      <w:pPr>
        <w:rPr>
          <w:rFonts w:asciiTheme="minorHAnsi" w:hAnsiTheme="minorHAnsi"/>
          <w:sz w:val="24"/>
          <w:szCs w:val="24"/>
        </w:rPr>
      </w:pPr>
      <w:r>
        <w:rPr>
          <w:rFonts w:asciiTheme="minorHAnsi" w:hAnsiTheme="minorHAnsi"/>
          <w:sz w:val="24"/>
          <w:szCs w:val="24"/>
        </w:rPr>
        <w:t>Opposed:  None</w:t>
      </w:r>
    </w:p>
    <w:p w:rsidR="00134692" w:rsidRDefault="00134692" w:rsidP="00134692">
      <w:pPr>
        <w:rPr>
          <w:rFonts w:asciiTheme="minorHAnsi" w:hAnsiTheme="minorHAnsi"/>
          <w:sz w:val="24"/>
          <w:szCs w:val="24"/>
        </w:rPr>
      </w:pPr>
      <w:r>
        <w:rPr>
          <w:rFonts w:asciiTheme="minorHAnsi" w:hAnsiTheme="minorHAnsi"/>
          <w:sz w:val="24"/>
          <w:szCs w:val="24"/>
        </w:rPr>
        <w:t>Motion carried</w:t>
      </w:r>
    </w:p>
    <w:p w:rsidR="00825EE5" w:rsidRDefault="00134692" w:rsidP="00851587">
      <w:pPr>
        <w:rPr>
          <w:rFonts w:asciiTheme="minorHAnsi" w:hAnsiTheme="minorHAnsi"/>
          <w:sz w:val="24"/>
          <w:szCs w:val="24"/>
        </w:rPr>
      </w:pPr>
      <w:r>
        <w:rPr>
          <w:rFonts w:asciiTheme="minorHAnsi" w:hAnsiTheme="minorHAnsi"/>
          <w:sz w:val="24"/>
          <w:szCs w:val="24"/>
        </w:rPr>
        <w:lastRenderedPageBreak/>
        <w:br/>
        <w:t>The SWCD was approved to hire a Conservation Corps summer intern from May through August.</w:t>
      </w:r>
    </w:p>
    <w:p w:rsidR="00825EE5" w:rsidRDefault="00825EE5" w:rsidP="00851587">
      <w:pPr>
        <w:rPr>
          <w:rFonts w:asciiTheme="minorHAnsi" w:hAnsiTheme="minorHAnsi"/>
          <w:sz w:val="24"/>
          <w:szCs w:val="24"/>
        </w:rPr>
      </w:pPr>
    </w:p>
    <w:p w:rsidR="00825EE5" w:rsidRDefault="00825EE5" w:rsidP="00851587">
      <w:pPr>
        <w:rPr>
          <w:rFonts w:asciiTheme="minorHAnsi" w:hAnsiTheme="minorHAnsi"/>
          <w:sz w:val="24"/>
          <w:szCs w:val="24"/>
        </w:rPr>
      </w:pPr>
      <w:r>
        <w:rPr>
          <w:rFonts w:asciiTheme="minorHAnsi" w:hAnsiTheme="minorHAnsi"/>
          <w:sz w:val="24"/>
          <w:szCs w:val="24"/>
        </w:rPr>
        <w:t>There is an Area 6 Chairman’s meeting February 22 in New Ulm.  Struck will attend as will Mike Schultz.</w:t>
      </w:r>
    </w:p>
    <w:p w:rsidR="00825EE5" w:rsidRDefault="00825EE5" w:rsidP="00851587">
      <w:pPr>
        <w:rPr>
          <w:rFonts w:asciiTheme="minorHAnsi" w:hAnsiTheme="minorHAnsi"/>
          <w:sz w:val="24"/>
          <w:szCs w:val="24"/>
        </w:rPr>
      </w:pPr>
    </w:p>
    <w:p w:rsidR="00825EE5" w:rsidRDefault="00825EE5" w:rsidP="00851587">
      <w:pPr>
        <w:rPr>
          <w:rFonts w:asciiTheme="minorHAnsi" w:hAnsiTheme="minorHAnsi"/>
          <w:sz w:val="24"/>
          <w:szCs w:val="24"/>
        </w:rPr>
      </w:pPr>
      <w:r>
        <w:rPr>
          <w:rFonts w:asciiTheme="minorHAnsi" w:hAnsiTheme="minorHAnsi"/>
          <w:sz w:val="24"/>
          <w:szCs w:val="24"/>
        </w:rPr>
        <w:t xml:space="preserve">Mike Schultz requested permission to attend the state manager’s meeting in St. Cloud February 28 – March 1.  </w:t>
      </w:r>
      <w:proofErr w:type="gramStart"/>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second by Braun to approve Mike attending.</w:t>
      </w:r>
      <w:proofErr w:type="gramEnd"/>
    </w:p>
    <w:p w:rsidR="00825EE5" w:rsidRDefault="00825EE5" w:rsidP="00825EE5">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825EE5" w:rsidRDefault="00825EE5" w:rsidP="00825EE5">
      <w:pPr>
        <w:rPr>
          <w:rFonts w:asciiTheme="minorHAnsi" w:hAnsiTheme="minorHAnsi"/>
          <w:sz w:val="24"/>
          <w:szCs w:val="24"/>
        </w:rPr>
      </w:pPr>
      <w:r>
        <w:rPr>
          <w:rFonts w:asciiTheme="minorHAnsi" w:hAnsiTheme="minorHAnsi"/>
          <w:sz w:val="24"/>
          <w:szCs w:val="24"/>
        </w:rPr>
        <w:t>Opposed:  None</w:t>
      </w:r>
    </w:p>
    <w:p w:rsidR="00825EE5" w:rsidRDefault="00825EE5" w:rsidP="00825EE5">
      <w:pPr>
        <w:rPr>
          <w:rFonts w:asciiTheme="minorHAnsi" w:hAnsiTheme="minorHAnsi"/>
          <w:sz w:val="24"/>
          <w:szCs w:val="24"/>
        </w:rPr>
      </w:pPr>
      <w:r>
        <w:rPr>
          <w:rFonts w:asciiTheme="minorHAnsi" w:hAnsiTheme="minorHAnsi"/>
          <w:sz w:val="24"/>
          <w:szCs w:val="24"/>
        </w:rPr>
        <w:t>Motion carried</w:t>
      </w:r>
    </w:p>
    <w:p w:rsidR="00825EE5" w:rsidRDefault="00825EE5" w:rsidP="00851587">
      <w:pPr>
        <w:rPr>
          <w:rFonts w:asciiTheme="minorHAnsi" w:hAnsiTheme="minorHAnsi"/>
          <w:sz w:val="24"/>
          <w:szCs w:val="24"/>
        </w:rPr>
      </w:pPr>
    </w:p>
    <w:p w:rsidR="007E77B6" w:rsidRDefault="007E77B6" w:rsidP="00851587">
      <w:pPr>
        <w:rPr>
          <w:rFonts w:asciiTheme="minorHAnsi" w:hAnsiTheme="minorHAnsi"/>
          <w:sz w:val="24"/>
          <w:szCs w:val="24"/>
        </w:rPr>
      </w:pPr>
      <w:r>
        <w:rPr>
          <w:rFonts w:asciiTheme="minorHAnsi" w:hAnsiTheme="minorHAnsi"/>
          <w:sz w:val="24"/>
          <w:szCs w:val="24"/>
        </w:rPr>
        <w:t xml:space="preserve">The staff is putting together an SWCD newsletter.  Mike said he would like to either send it out or put it on the SWCD website to inform landowners of different programs, grants, etc. </w:t>
      </w:r>
    </w:p>
    <w:p w:rsidR="007E77B6" w:rsidRDefault="007E77B6" w:rsidP="00851587">
      <w:pPr>
        <w:rPr>
          <w:rFonts w:asciiTheme="minorHAnsi" w:hAnsiTheme="minorHAnsi"/>
          <w:sz w:val="24"/>
          <w:szCs w:val="24"/>
        </w:rPr>
      </w:pPr>
    </w:p>
    <w:p w:rsidR="007E77B6" w:rsidRDefault="007E77B6" w:rsidP="00851587">
      <w:pPr>
        <w:rPr>
          <w:rFonts w:asciiTheme="minorHAnsi" w:hAnsiTheme="minorHAnsi"/>
          <w:sz w:val="24"/>
          <w:szCs w:val="24"/>
        </w:rPr>
      </w:pPr>
      <w:r>
        <w:rPr>
          <w:rFonts w:asciiTheme="minorHAnsi" w:hAnsiTheme="minorHAnsi"/>
          <w:sz w:val="24"/>
          <w:szCs w:val="24"/>
        </w:rPr>
        <w:t>Le Sueur, Scott and Carver SWCD’s are hosting a cover crop meeting on March 15, 2018 at the Le Center Legion.</w:t>
      </w:r>
    </w:p>
    <w:p w:rsidR="00B001D2" w:rsidRDefault="00B001D2" w:rsidP="00851587">
      <w:pPr>
        <w:rPr>
          <w:rFonts w:asciiTheme="minorHAnsi" w:hAnsiTheme="minorHAnsi"/>
          <w:sz w:val="24"/>
          <w:szCs w:val="24"/>
        </w:rPr>
      </w:pPr>
    </w:p>
    <w:p w:rsidR="00B001D2" w:rsidRDefault="00E86B9B" w:rsidP="00851587">
      <w:pPr>
        <w:rPr>
          <w:rFonts w:asciiTheme="minorHAnsi" w:hAnsiTheme="minorHAnsi"/>
          <w:sz w:val="24"/>
          <w:szCs w:val="24"/>
        </w:rPr>
      </w:pPr>
      <w:proofErr w:type="gramStart"/>
      <w:r>
        <w:rPr>
          <w:rFonts w:asciiTheme="minorHAnsi" w:hAnsiTheme="minorHAnsi"/>
          <w:sz w:val="24"/>
          <w:szCs w:val="24"/>
        </w:rPr>
        <w:t xml:space="preserve">Motion by </w:t>
      </w:r>
      <w:proofErr w:type="spellStart"/>
      <w:r>
        <w:rPr>
          <w:rFonts w:asciiTheme="minorHAnsi" w:hAnsiTheme="minorHAnsi"/>
          <w:sz w:val="24"/>
          <w:szCs w:val="24"/>
        </w:rPr>
        <w:t>Gregor</w:t>
      </w:r>
      <w:proofErr w:type="spellEnd"/>
      <w:r>
        <w:rPr>
          <w:rFonts w:asciiTheme="minorHAnsi" w:hAnsiTheme="minorHAnsi"/>
          <w:sz w:val="24"/>
          <w:szCs w:val="24"/>
        </w:rPr>
        <w:t xml:space="preserve">, second by </w:t>
      </w:r>
      <w:proofErr w:type="spellStart"/>
      <w:r>
        <w:rPr>
          <w:rFonts w:asciiTheme="minorHAnsi" w:hAnsiTheme="minorHAnsi"/>
          <w:sz w:val="24"/>
          <w:szCs w:val="24"/>
        </w:rPr>
        <w:t>Entinger</w:t>
      </w:r>
      <w:proofErr w:type="spellEnd"/>
      <w:r>
        <w:rPr>
          <w:rFonts w:asciiTheme="minorHAnsi" w:hAnsiTheme="minorHAnsi"/>
          <w:sz w:val="24"/>
          <w:szCs w:val="24"/>
        </w:rPr>
        <w:t xml:space="preserve"> to encumber $522.00 for Florian </w:t>
      </w:r>
      <w:proofErr w:type="spellStart"/>
      <w:r>
        <w:rPr>
          <w:rFonts w:asciiTheme="minorHAnsi" w:hAnsiTheme="minorHAnsi"/>
          <w:sz w:val="24"/>
          <w:szCs w:val="24"/>
        </w:rPr>
        <w:t>Hinderscheid</w:t>
      </w:r>
      <w:proofErr w:type="spellEnd"/>
      <w:r>
        <w:rPr>
          <w:rFonts w:asciiTheme="minorHAnsi" w:hAnsiTheme="minorHAnsi"/>
          <w:sz w:val="24"/>
          <w:szCs w:val="24"/>
        </w:rPr>
        <w:t xml:space="preserve"> buffer cost-share contract #BCS-1-2018.</w:t>
      </w:r>
      <w:proofErr w:type="gramEnd"/>
    </w:p>
    <w:p w:rsidR="00E86B9B" w:rsidRDefault="00E86B9B" w:rsidP="00E86B9B">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E86B9B" w:rsidRDefault="00E86B9B" w:rsidP="00E86B9B">
      <w:pPr>
        <w:rPr>
          <w:rFonts w:asciiTheme="minorHAnsi" w:hAnsiTheme="minorHAnsi"/>
          <w:sz w:val="24"/>
          <w:szCs w:val="24"/>
        </w:rPr>
      </w:pPr>
      <w:r>
        <w:rPr>
          <w:rFonts w:asciiTheme="minorHAnsi" w:hAnsiTheme="minorHAnsi"/>
          <w:sz w:val="24"/>
          <w:szCs w:val="24"/>
        </w:rPr>
        <w:t>Opposed:  None</w:t>
      </w:r>
    </w:p>
    <w:p w:rsidR="00E86B9B" w:rsidRDefault="00E86B9B" w:rsidP="00E86B9B">
      <w:pPr>
        <w:rPr>
          <w:rFonts w:asciiTheme="minorHAnsi" w:hAnsiTheme="minorHAnsi"/>
          <w:sz w:val="24"/>
          <w:szCs w:val="24"/>
        </w:rPr>
      </w:pPr>
      <w:r>
        <w:rPr>
          <w:rFonts w:asciiTheme="minorHAnsi" w:hAnsiTheme="minorHAnsi"/>
          <w:sz w:val="24"/>
          <w:szCs w:val="24"/>
        </w:rPr>
        <w:t>Motion carried</w:t>
      </w:r>
    </w:p>
    <w:p w:rsidR="00E86B9B" w:rsidRDefault="00E86B9B" w:rsidP="00851587">
      <w:pPr>
        <w:rPr>
          <w:rFonts w:asciiTheme="minorHAnsi" w:hAnsiTheme="minorHAnsi"/>
          <w:sz w:val="24"/>
          <w:szCs w:val="24"/>
        </w:rPr>
      </w:pPr>
    </w:p>
    <w:p w:rsidR="00E86B9B" w:rsidRDefault="00E86B9B" w:rsidP="00851587">
      <w:pPr>
        <w:rPr>
          <w:rFonts w:asciiTheme="minorHAnsi" w:hAnsiTheme="minorHAnsi"/>
          <w:sz w:val="24"/>
          <w:szCs w:val="24"/>
        </w:rPr>
      </w:pPr>
      <w:proofErr w:type="gramStart"/>
      <w:r>
        <w:rPr>
          <w:rFonts w:asciiTheme="minorHAnsi" w:hAnsiTheme="minorHAnsi"/>
          <w:sz w:val="24"/>
          <w:szCs w:val="24"/>
        </w:rPr>
        <w:t xml:space="preserve">Motion by </w:t>
      </w:r>
      <w:proofErr w:type="spellStart"/>
      <w:r>
        <w:rPr>
          <w:rFonts w:asciiTheme="minorHAnsi" w:hAnsiTheme="minorHAnsi"/>
          <w:sz w:val="24"/>
          <w:szCs w:val="24"/>
        </w:rPr>
        <w:t>Entinger</w:t>
      </w:r>
      <w:proofErr w:type="spellEnd"/>
      <w:r>
        <w:rPr>
          <w:rFonts w:asciiTheme="minorHAnsi" w:hAnsiTheme="minorHAnsi"/>
          <w:sz w:val="24"/>
          <w:szCs w:val="24"/>
        </w:rPr>
        <w:t xml:space="preserve">, second by Braun to encumber $1743.00 for Cletus </w:t>
      </w:r>
      <w:proofErr w:type="spellStart"/>
      <w:r>
        <w:rPr>
          <w:rFonts w:asciiTheme="minorHAnsi" w:hAnsiTheme="minorHAnsi"/>
          <w:sz w:val="24"/>
          <w:szCs w:val="24"/>
        </w:rPr>
        <w:t>Gregor</w:t>
      </w:r>
      <w:proofErr w:type="spellEnd"/>
      <w:r>
        <w:rPr>
          <w:rFonts w:asciiTheme="minorHAnsi" w:hAnsiTheme="minorHAnsi"/>
          <w:sz w:val="24"/>
          <w:szCs w:val="24"/>
        </w:rPr>
        <w:t xml:space="preserve"> buffer cost-share contract #BCS-2-2018.</w:t>
      </w:r>
      <w:proofErr w:type="gramEnd"/>
    </w:p>
    <w:p w:rsidR="00E86B9B" w:rsidRDefault="00E86B9B" w:rsidP="00E86B9B">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Braun</w:t>
      </w:r>
    </w:p>
    <w:p w:rsidR="00E86B9B" w:rsidRDefault="00E86B9B" w:rsidP="00E86B9B">
      <w:pPr>
        <w:rPr>
          <w:rFonts w:asciiTheme="minorHAnsi" w:hAnsiTheme="minorHAnsi"/>
          <w:sz w:val="24"/>
          <w:szCs w:val="24"/>
        </w:rPr>
      </w:pPr>
      <w:r>
        <w:rPr>
          <w:rFonts w:asciiTheme="minorHAnsi" w:hAnsiTheme="minorHAnsi"/>
          <w:sz w:val="24"/>
          <w:szCs w:val="24"/>
        </w:rPr>
        <w:t xml:space="preserve">Abstained:  </w:t>
      </w:r>
      <w:proofErr w:type="spellStart"/>
      <w:r>
        <w:rPr>
          <w:rFonts w:asciiTheme="minorHAnsi" w:hAnsiTheme="minorHAnsi"/>
          <w:sz w:val="24"/>
          <w:szCs w:val="24"/>
        </w:rPr>
        <w:t>Gregor</w:t>
      </w:r>
      <w:proofErr w:type="spellEnd"/>
    </w:p>
    <w:p w:rsidR="00E86B9B" w:rsidRDefault="00E86B9B" w:rsidP="00E86B9B">
      <w:pPr>
        <w:rPr>
          <w:rFonts w:asciiTheme="minorHAnsi" w:hAnsiTheme="minorHAnsi"/>
          <w:sz w:val="24"/>
          <w:szCs w:val="24"/>
        </w:rPr>
      </w:pPr>
      <w:r>
        <w:rPr>
          <w:rFonts w:asciiTheme="minorHAnsi" w:hAnsiTheme="minorHAnsi"/>
          <w:sz w:val="24"/>
          <w:szCs w:val="24"/>
        </w:rPr>
        <w:t>Opposed:  None</w:t>
      </w:r>
    </w:p>
    <w:p w:rsidR="00E86B9B" w:rsidRDefault="00E86B9B" w:rsidP="00E86B9B">
      <w:pPr>
        <w:rPr>
          <w:rFonts w:asciiTheme="minorHAnsi" w:hAnsiTheme="minorHAnsi"/>
          <w:sz w:val="24"/>
          <w:szCs w:val="24"/>
        </w:rPr>
      </w:pPr>
      <w:r>
        <w:rPr>
          <w:rFonts w:asciiTheme="minorHAnsi" w:hAnsiTheme="minorHAnsi"/>
          <w:sz w:val="24"/>
          <w:szCs w:val="24"/>
        </w:rPr>
        <w:t>Motion carried</w:t>
      </w:r>
    </w:p>
    <w:p w:rsidR="00E86B9B" w:rsidRDefault="00E86B9B" w:rsidP="00E86B9B">
      <w:pPr>
        <w:rPr>
          <w:rFonts w:asciiTheme="minorHAnsi" w:hAnsiTheme="minorHAnsi"/>
          <w:sz w:val="24"/>
          <w:szCs w:val="24"/>
        </w:rPr>
      </w:pPr>
    </w:p>
    <w:p w:rsidR="00E86B9B" w:rsidRDefault="008F5310" w:rsidP="00E86B9B">
      <w:pPr>
        <w:rPr>
          <w:rFonts w:asciiTheme="minorHAnsi" w:hAnsiTheme="minorHAnsi"/>
          <w:sz w:val="24"/>
          <w:szCs w:val="24"/>
        </w:rPr>
      </w:pPr>
      <w:r>
        <w:rPr>
          <w:rFonts w:asciiTheme="minorHAnsi" w:hAnsiTheme="minorHAnsi"/>
          <w:sz w:val="24"/>
          <w:szCs w:val="24"/>
        </w:rPr>
        <w:t xml:space="preserve">There being no further business, motion to </w:t>
      </w:r>
      <w:proofErr w:type="spellStart"/>
      <w:r>
        <w:rPr>
          <w:rFonts w:asciiTheme="minorHAnsi" w:hAnsiTheme="minorHAnsi"/>
          <w:sz w:val="24"/>
          <w:szCs w:val="24"/>
        </w:rPr>
        <w:t>adjoun</w:t>
      </w:r>
      <w:proofErr w:type="spellEnd"/>
      <w:r>
        <w:rPr>
          <w:rFonts w:asciiTheme="minorHAnsi" w:hAnsiTheme="minorHAnsi"/>
          <w:sz w:val="24"/>
          <w:szCs w:val="24"/>
        </w:rPr>
        <w:t xml:space="preserve"> at 10:40 a.m. by </w:t>
      </w:r>
      <w:proofErr w:type="spellStart"/>
      <w:r>
        <w:rPr>
          <w:rFonts w:asciiTheme="minorHAnsi" w:hAnsiTheme="minorHAnsi"/>
          <w:sz w:val="24"/>
          <w:szCs w:val="24"/>
        </w:rPr>
        <w:t>Entinger</w:t>
      </w:r>
      <w:proofErr w:type="spellEnd"/>
      <w:r>
        <w:rPr>
          <w:rFonts w:asciiTheme="minorHAnsi" w:hAnsiTheme="minorHAnsi"/>
          <w:sz w:val="24"/>
          <w:szCs w:val="24"/>
        </w:rPr>
        <w:t>, second by Braun.</w:t>
      </w:r>
    </w:p>
    <w:p w:rsidR="008F5310" w:rsidRDefault="008F5310" w:rsidP="008F5310">
      <w:pPr>
        <w:rPr>
          <w:rFonts w:asciiTheme="minorHAnsi" w:hAnsiTheme="minorHAnsi"/>
          <w:sz w:val="24"/>
          <w:szCs w:val="24"/>
        </w:rPr>
      </w:pPr>
      <w:r>
        <w:rPr>
          <w:rFonts w:asciiTheme="minorHAnsi" w:hAnsiTheme="minorHAnsi"/>
          <w:sz w:val="24"/>
          <w:szCs w:val="24"/>
        </w:rPr>
        <w:t xml:space="preserve">Affirmative:  Struck, </w:t>
      </w:r>
      <w:proofErr w:type="spellStart"/>
      <w:r>
        <w:rPr>
          <w:rFonts w:asciiTheme="minorHAnsi" w:hAnsiTheme="minorHAnsi"/>
          <w:sz w:val="24"/>
          <w:szCs w:val="24"/>
        </w:rPr>
        <w:t>Entinger</w:t>
      </w:r>
      <w:proofErr w:type="spellEnd"/>
      <w:r>
        <w:rPr>
          <w:rFonts w:asciiTheme="minorHAnsi" w:hAnsiTheme="minorHAnsi"/>
          <w:sz w:val="24"/>
          <w:szCs w:val="24"/>
        </w:rPr>
        <w:t xml:space="preserve">, </w:t>
      </w:r>
      <w:proofErr w:type="spellStart"/>
      <w:r>
        <w:rPr>
          <w:rFonts w:asciiTheme="minorHAnsi" w:hAnsiTheme="minorHAnsi"/>
          <w:sz w:val="24"/>
          <w:szCs w:val="24"/>
        </w:rPr>
        <w:t>Gregor</w:t>
      </w:r>
      <w:proofErr w:type="spellEnd"/>
      <w:r>
        <w:rPr>
          <w:rFonts w:asciiTheme="minorHAnsi" w:hAnsiTheme="minorHAnsi"/>
          <w:sz w:val="24"/>
          <w:szCs w:val="24"/>
        </w:rPr>
        <w:t>, Braun</w:t>
      </w:r>
    </w:p>
    <w:p w:rsidR="008F5310" w:rsidRDefault="008F5310" w:rsidP="008F5310">
      <w:pPr>
        <w:rPr>
          <w:rFonts w:asciiTheme="minorHAnsi" w:hAnsiTheme="minorHAnsi"/>
          <w:sz w:val="24"/>
          <w:szCs w:val="24"/>
        </w:rPr>
      </w:pPr>
      <w:r>
        <w:rPr>
          <w:rFonts w:asciiTheme="minorHAnsi" w:hAnsiTheme="minorHAnsi"/>
          <w:sz w:val="24"/>
          <w:szCs w:val="24"/>
        </w:rPr>
        <w:t>Opposed:  None</w:t>
      </w:r>
    </w:p>
    <w:p w:rsidR="008F5310" w:rsidRDefault="008F5310" w:rsidP="008F5310">
      <w:pPr>
        <w:rPr>
          <w:rFonts w:asciiTheme="minorHAnsi" w:hAnsiTheme="minorHAnsi"/>
          <w:sz w:val="24"/>
          <w:szCs w:val="24"/>
        </w:rPr>
      </w:pPr>
      <w:r>
        <w:rPr>
          <w:rFonts w:asciiTheme="minorHAnsi" w:hAnsiTheme="minorHAnsi"/>
          <w:sz w:val="24"/>
          <w:szCs w:val="24"/>
        </w:rPr>
        <w:t>Motion carried</w:t>
      </w:r>
    </w:p>
    <w:p w:rsidR="008F5310" w:rsidRDefault="008F5310" w:rsidP="00E86B9B">
      <w:pPr>
        <w:rPr>
          <w:rFonts w:asciiTheme="minorHAnsi" w:hAnsiTheme="minorHAnsi"/>
          <w:sz w:val="24"/>
          <w:szCs w:val="24"/>
        </w:rPr>
      </w:pPr>
    </w:p>
    <w:p w:rsidR="00861CE2" w:rsidRDefault="00861CE2" w:rsidP="00E86B9B">
      <w:pPr>
        <w:rPr>
          <w:rFonts w:asciiTheme="minorHAnsi" w:hAnsiTheme="minorHAnsi"/>
          <w:sz w:val="24"/>
          <w:szCs w:val="24"/>
        </w:rPr>
      </w:pPr>
    </w:p>
    <w:p w:rsidR="00861CE2" w:rsidRDefault="00861CE2" w:rsidP="00E86B9B">
      <w:pPr>
        <w:rPr>
          <w:rFonts w:asciiTheme="minorHAnsi" w:hAnsiTheme="minorHAnsi"/>
          <w:sz w:val="24"/>
          <w:szCs w:val="24"/>
        </w:rPr>
      </w:pPr>
      <w:r>
        <w:rPr>
          <w:rFonts w:asciiTheme="minorHAnsi" w:hAnsiTheme="minorHAnsi"/>
          <w:sz w:val="24"/>
          <w:szCs w:val="24"/>
        </w:rPr>
        <w:t>_____________________                   _________________________________________</w:t>
      </w:r>
    </w:p>
    <w:p w:rsidR="00861CE2" w:rsidRDefault="00861CE2" w:rsidP="00E86B9B">
      <w:pPr>
        <w:rPr>
          <w:rFonts w:asciiTheme="minorHAnsi" w:hAnsiTheme="minorHAnsi"/>
          <w:sz w:val="24"/>
          <w:szCs w:val="24"/>
        </w:rPr>
      </w:pPr>
      <w:r>
        <w:rPr>
          <w:rFonts w:asciiTheme="minorHAnsi" w:hAnsiTheme="minorHAnsi"/>
          <w:sz w:val="24"/>
          <w:szCs w:val="24"/>
        </w:rPr>
        <w:t>Date</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District Secretary</w:t>
      </w:r>
    </w:p>
    <w:p w:rsidR="00E86B9B" w:rsidRDefault="00E86B9B" w:rsidP="00851587">
      <w:pPr>
        <w:rPr>
          <w:rFonts w:asciiTheme="minorHAnsi" w:hAnsiTheme="minorHAnsi"/>
          <w:sz w:val="24"/>
          <w:szCs w:val="24"/>
        </w:rPr>
      </w:pPr>
    </w:p>
    <w:p w:rsidR="00825EE5" w:rsidRDefault="00825EE5" w:rsidP="00851587">
      <w:pPr>
        <w:rPr>
          <w:rFonts w:asciiTheme="minorHAnsi" w:hAnsiTheme="minorHAnsi"/>
          <w:sz w:val="24"/>
          <w:szCs w:val="24"/>
        </w:rPr>
      </w:pPr>
    </w:p>
    <w:p w:rsidR="00851587" w:rsidRDefault="00134692" w:rsidP="00851587">
      <w:pPr>
        <w:rPr>
          <w:rFonts w:asciiTheme="minorHAnsi" w:hAnsiTheme="minorHAnsi"/>
          <w:sz w:val="24"/>
          <w:szCs w:val="24"/>
        </w:rPr>
      </w:pPr>
      <w:r>
        <w:rPr>
          <w:rFonts w:asciiTheme="minorHAnsi" w:hAnsiTheme="minorHAnsi"/>
          <w:sz w:val="24"/>
          <w:szCs w:val="24"/>
        </w:rPr>
        <w:t xml:space="preserve">  </w:t>
      </w:r>
      <w:r w:rsidR="00851587">
        <w:rPr>
          <w:rFonts w:asciiTheme="minorHAnsi" w:hAnsiTheme="minorHAnsi"/>
          <w:sz w:val="24"/>
          <w:szCs w:val="24"/>
        </w:rPr>
        <w:t xml:space="preserve"> </w:t>
      </w:r>
    </w:p>
    <w:p w:rsidR="00D50705" w:rsidRDefault="00D50705" w:rsidP="00D50705">
      <w:pPr>
        <w:rPr>
          <w:rFonts w:ascii="Comic Sans MS" w:hAnsi="Comic Sans MS"/>
        </w:rPr>
      </w:pPr>
    </w:p>
    <w:p w:rsidR="00232EFF" w:rsidRDefault="00232EFF" w:rsidP="00D50705">
      <w:pPr>
        <w:rPr>
          <w:rFonts w:ascii="Comic Sans MS" w:hAnsi="Comic Sans MS"/>
        </w:rPr>
      </w:pPr>
    </w:p>
    <w:p w:rsidR="007D57EC" w:rsidRDefault="007D57EC" w:rsidP="005104CC">
      <w:pPr>
        <w:ind w:left="0"/>
        <w:rPr>
          <w:rFonts w:ascii="Times New Roman" w:hAnsi="Times New Roman"/>
          <w:sz w:val="24"/>
          <w:szCs w:val="24"/>
        </w:rPr>
      </w:pPr>
    </w:p>
    <w:sectPr w:rsidR="007D57EC" w:rsidSect="008F5310">
      <w:headerReference w:type="even" r:id="rId11"/>
      <w:headerReference w:type="default" r:id="rId12"/>
      <w:footerReference w:type="even" r:id="rId13"/>
      <w:footerReference w:type="default" r:id="rId14"/>
      <w:headerReference w:type="first" r:id="rId15"/>
      <w:footerReference w:type="first" r:id="rId16"/>
      <w:pgSz w:w="12240" w:h="15840"/>
      <w:pgMar w:top="245"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10" w:rsidRDefault="008F5310" w:rsidP="000A1DDC">
      <w:r>
        <w:separator/>
      </w:r>
    </w:p>
  </w:endnote>
  <w:endnote w:type="continuationSeparator" w:id="0">
    <w:p w:rsidR="008F5310" w:rsidRDefault="008F5310"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0" w:rsidRDefault="008F53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0" w:rsidRDefault="008F5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0" w:rsidRDefault="008F5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10" w:rsidRDefault="008F5310" w:rsidP="000A1DDC">
      <w:r>
        <w:separator/>
      </w:r>
    </w:p>
  </w:footnote>
  <w:footnote w:type="continuationSeparator" w:id="0">
    <w:p w:rsidR="008F5310" w:rsidRDefault="008F5310" w:rsidP="000A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0" w:rsidRDefault="008F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0" w:rsidRPr="003A1DB3" w:rsidRDefault="008F5310"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10" w:rsidRDefault="008F53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03BB"/>
    <w:multiLevelType w:val="hybridMultilevel"/>
    <w:tmpl w:val="77E29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DC"/>
    <w:rsid w:val="00061B05"/>
    <w:rsid w:val="000A1DDC"/>
    <w:rsid w:val="000C5BAF"/>
    <w:rsid w:val="000D5CA0"/>
    <w:rsid w:val="00134692"/>
    <w:rsid w:val="001477CB"/>
    <w:rsid w:val="00151AA1"/>
    <w:rsid w:val="00156182"/>
    <w:rsid w:val="001807EB"/>
    <w:rsid w:val="00193B44"/>
    <w:rsid w:val="0022772D"/>
    <w:rsid w:val="00232EFF"/>
    <w:rsid w:val="00331730"/>
    <w:rsid w:val="00344668"/>
    <w:rsid w:val="00392A26"/>
    <w:rsid w:val="003A1DB3"/>
    <w:rsid w:val="003A5C8A"/>
    <w:rsid w:val="004130AF"/>
    <w:rsid w:val="00451D0C"/>
    <w:rsid w:val="00480FC7"/>
    <w:rsid w:val="004B7238"/>
    <w:rsid w:val="005104CC"/>
    <w:rsid w:val="006A1056"/>
    <w:rsid w:val="006B25BD"/>
    <w:rsid w:val="006C71A8"/>
    <w:rsid w:val="007D57EC"/>
    <w:rsid w:val="007E77B6"/>
    <w:rsid w:val="00825EE5"/>
    <w:rsid w:val="008508F1"/>
    <w:rsid w:val="00851587"/>
    <w:rsid w:val="00861CE2"/>
    <w:rsid w:val="008E178F"/>
    <w:rsid w:val="008E74EA"/>
    <w:rsid w:val="008F5310"/>
    <w:rsid w:val="00956A21"/>
    <w:rsid w:val="00966FDA"/>
    <w:rsid w:val="009A405E"/>
    <w:rsid w:val="009D68DE"/>
    <w:rsid w:val="009E4251"/>
    <w:rsid w:val="00AA6A4D"/>
    <w:rsid w:val="00AD54AD"/>
    <w:rsid w:val="00B001D2"/>
    <w:rsid w:val="00B013CF"/>
    <w:rsid w:val="00B2144C"/>
    <w:rsid w:val="00B52817"/>
    <w:rsid w:val="00BA2573"/>
    <w:rsid w:val="00BF0D31"/>
    <w:rsid w:val="00BF2C78"/>
    <w:rsid w:val="00CF2DC1"/>
    <w:rsid w:val="00D50705"/>
    <w:rsid w:val="00DA4D84"/>
    <w:rsid w:val="00E0750F"/>
    <w:rsid w:val="00E207EE"/>
    <w:rsid w:val="00E45E4F"/>
    <w:rsid w:val="00E67E47"/>
    <w:rsid w:val="00E76393"/>
    <w:rsid w:val="00E86B9B"/>
    <w:rsid w:val="00EC6067"/>
    <w:rsid w:val="00EE3F8D"/>
    <w:rsid w:val="00F9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 w:type="paragraph" w:styleId="ListParagraph">
    <w:name w:val="List Paragraph"/>
    <w:basedOn w:val="Normal"/>
    <w:uiPriority w:val="34"/>
    <w:qFormat/>
    <w:rsid w:val="00CF2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78912">
      <w:bodyDiv w:val="1"/>
      <w:marLeft w:val="0"/>
      <w:marRight w:val="0"/>
      <w:marTop w:val="0"/>
      <w:marBottom w:val="0"/>
      <w:divBdr>
        <w:top w:val="none" w:sz="0" w:space="0" w:color="auto"/>
        <w:left w:val="none" w:sz="0" w:space="0" w:color="auto"/>
        <w:bottom w:val="none" w:sz="0" w:space="0" w:color="auto"/>
        <w:right w:val="none" w:sz="0" w:space="0" w:color="auto"/>
      </w:divBdr>
    </w:div>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792138729">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 w:id="15815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lesueurswcd.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E925-D5C1-4C41-8426-79E41B90F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Prchal, Sue</cp:lastModifiedBy>
  <cp:revision>5</cp:revision>
  <cp:lastPrinted>2018-03-01T16:31:00Z</cp:lastPrinted>
  <dcterms:created xsi:type="dcterms:W3CDTF">2018-02-27T20:21:00Z</dcterms:created>
  <dcterms:modified xsi:type="dcterms:W3CDTF">2018-03-01T16:34:00Z</dcterms:modified>
</cp:coreProperties>
</file>