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CB41B" w14:textId="31D053F2" w:rsidR="00B56169" w:rsidRPr="00637569" w:rsidRDefault="00B56169" w:rsidP="00A052A8">
      <w:pPr>
        <w:widowControl w:val="0"/>
        <w:autoSpaceDE w:val="0"/>
        <w:autoSpaceDN w:val="0"/>
        <w:adjustRightInd w:val="0"/>
        <w:spacing w:after="240" w:line="360" w:lineRule="auto"/>
        <w:rPr>
          <w:rFonts w:ascii="Times New Roman" w:hAnsi="Times New Roman" w:cs="Times New Roman"/>
          <w:color w:val="000000"/>
        </w:rPr>
      </w:pPr>
      <w:bookmarkStart w:id="0" w:name="_GoBack"/>
      <w:bookmarkEnd w:id="0"/>
      <w:r w:rsidRPr="00637569">
        <w:rPr>
          <w:rFonts w:ascii="Times New Roman" w:hAnsi="Times New Roman" w:cs="Times New Roman"/>
          <w:color w:val="000000"/>
        </w:rPr>
        <w:t>SHAKESPEARE, b. 1709</w:t>
      </w:r>
    </w:p>
    <w:p w14:paraId="275638DE" w14:textId="77777777" w:rsidR="00B56169" w:rsidRPr="00637569" w:rsidRDefault="00B56169" w:rsidP="00A052A8">
      <w:pPr>
        <w:widowControl w:val="0"/>
        <w:autoSpaceDE w:val="0"/>
        <w:autoSpaceDN w:val="0"/>
        <w:adjustRightInd w:val="0"/>
        <w:spacing w:after="240" w:line="360" w:lineRule="auto"/>
        <w:rPr>
          <w:rFonts w:ascii="Times New Roman" w:hAnsi="Times New Roman" w:cs="Times New Roman"/>
          <w:color w:val="000000"/>
        </w:rPr>
      </w:pPr>
    </w:p>
    <w:p w14:paraId="27D57249" w14:textId="6C4465DE" w:rsidR="000B7003" w:rsidRPr="00637569" w:rsidRDefault="00B56169" w:rsidP="00A052A8">
      <w:pPr>
        <w:widowControl w:val="0"/>
        <w:autoSpaceDE w:val="0"/>
        <w:autoSpaceDN w:val="0"/>
        <w:adjustRightInd w:val="0"/>
        <w:spacing w:after="240" w:line="360" w:lineRule="auto"/>
        <w:rPr>
          <w:rFonts w:ascii="Times New Roman" w:hAnsi="Times New Roman" w:cs="Times New Roman"/>
          <w:color w:val="000000"/>
        </w:rPr>
      </w:pPr>
      <w:r w:rsidRPr="00637569">
        <w:rPr>
          <w:rFonts w:ascii="Times New Roman" w:hAnsi="Times New Roman" w:cs="Times New Roman"/>
          <w:color w:val="000000"/>
        </w:rPr>
        <w:t xml:space="preserve">On April 23, 1616, </w:t>
      </w:r>
      <w:r w:rsidR="000B7003" w:rsidRPr="00637569">
        <w:rPr>
          <w:rFonts w:ascii="Times New Roman" w:hAnsi="Times New Roman" w:cs="Times New Roman"/>
          <w:color w:val="000000"/>
        </w:rPr>
        <w:t>Shakespeare died</w:t>
      </w:r>
      <w:r w:rsidRPr="00637569">
        <w:rPr>
          <w:rFonts w:ascii="Times New Roman" w:hAnsi="Times New Roman" w:cs="Times New Roman"/>
          <w:color w:val="000000"/>
        </w:rPr>
        <w:t>.</w:t>
      </w:r>
      <w:r w:rsidR="000B7003" w:rsidRPr="00637569">
        <w:rPr>
          <w:rFonts w:ascii="Times New Roman" w:hAnsi="Times New Roman" w:cs="Times New Roman"/>
          <w:color w:val="000000"/>
        </w:rPr>
        <w:t xml:space="preserve"> </w:t>
      </w:r>
      <w:r w:rsidRPr="00637569">
        <w:rPr>
          <w:rFonts w:ascii="Times New Roman" w:hAnsi="Times New Roman" w:cs="Times New Roman"/>
          <w:color w:val="000000"/>
        </w:rPr>
        <w:t>A</w:t>
      </w:r>
      <w:r w:rsidR="000B7003" w:rsidRPr="00637569">
        <w:rPr>
          <w:rFonts w:ascii="Times New Roman" w:hAnsi="Times New Roman" w:cs="Times New Roman"/>
          <w:color w:val="000000"/>
        </w:rPr>
        <w:t xml:space="preserve">nd nothing happened. His widow wept. His children grieved. But school was open the next day. Sure, folks in Stratford probably </w:t>
      </w:r>
      <w:r w:rsidR="000B7003" w:rsidRPr="00637569">
        <w:rPr>
          <w:rFonts w:ascii="Times New Roman" w:hAnsi="Times New Roman" w:cs="Times New Roman"/>
          <w:i/>
          <w:iCs/>
          <w:color w:val="000000"/>
        </w:rPr>
        <w:t xml:space="preserve">noticed </w:t>
      </w:r>
      <w:r w:rsidR="000B7003" w:rsidRPr="00637569">
        <w:rPr>
          <w:rFonts w:ascii="Times New Roman" w:hAnsi="Times New Roman" w:cs="Times New Roman"/>
          <w:color w:val="000000"/>
        </w:rPr>
        <w:t xml:space="preserve">– the death of the big shot in the big house who made a major fortune in a minor industry. </w:t>
      </w:r>
      <w:r w:rsidR="008247EE" w:rsidRPr="00637569">
        <w:rPr>
          <w:rFonts w:ascii="Times New Roman" w:hAnsi="Times New Roman" w:cs="Times New Roman"/>
          <w:color w:val="000000"/>
        </w:rPr>
        <w:t>But life went on in Stratford, and Shakespeare’s fellows soon returned to hoarding grain and arguing about enclosure.</w:t>
      </w:r>
    </w:p>
    <w:p w14:paraId="69919798" w14:textId="4180F0D7" w:rsidR="00B56169" w:rsidRPr="00637569" w:rsidRDefault="008247EE" w:rsidP="00A052A8">
      <w:pPr>
        <w:widowControl w:val="0"/>
        <w:autoSpaceDE w:val="0"/>
        <w:autoSpaceDN w:val="0"/>
        <w:adjustRightInd w:val="0"/>
        <w:spacing w:after="240" w:line="360" w:lineRule="auto"/>
        <w:rPr>
          <w:rFonts w:ascii="Times New Roman" w:hAnsi="Times New Roman" w:cs="Times New Roman"/>
          <w:color w:val="000000"/>
        </w:rPr>
      </w:pPr>
      <w:r w:rsidRPr="00637569">
        <w:rPr>
          <w:rFonts w:ascii="Times New Roman" w:hAnsi="Times New Roman" w:cs="Times New Roman"/>
          <w:color w:val="000000"/>
        </w:rPr>
        <w:t>W</w:t>
      </w:r>
      <w:r w:rsidR="000B7003" w:rsidRPr="00637569">
        <w:rPr>
          <w:rFonts w:ascii="Times New Roman" w:hAnsi="Times New Roman" w:cs="Times New Roman"/>
          <w:color w:val="000000"/>
        </w:rPr>
        <w:t xml:space="preserve">hatever little splash Shakespeare’s death made in Stratford it probably didn’t take </w:t>
      </w:r>
      <w:r w:rsidR="000B7003" w:rsidRPr="00637569">
        <w:rPr>
          <w:rFonts w:ascii="Times New Roman" w:hAnsi="Times New Roman" w:cs="Times New Roman"/>
          <w:i/>
          <w:iCs/>
          <w:color w:val="000000"/>
        </w:rPr>
        <w:t xml:space="preserve">too </w:t>
      </w:r>
      <w:r w:rsidR="000B7003" w:rsidRPr="00637569">
        <w:rPr>
          <w:rFonts w:ascii="Times New Roman" w:hAnsi="Times New Roman" w:cs="Times New Roman"/>
          <w:color w:val="000000"/>
        </w:rPr>
        <w:t xml:space="preserve">long for those mortal tidings to ripple around London’s theatre world. For if anything is trans-historically true it’s that actors love a bit of bad news. So Shakespeare’s death may have been a topic of morbid fascination or even mordant hilarity for actors to gossip over </w:t>
      </w:r>
      <w:r w:rsidR="00B56169" w:rsidRPr="00637569">
        <w:rPr>
          <w:rFonts w:ascii="Times New Roman" w:hAnsi="Times New Roman" w:cs="Times New Roman"/>
          <w:color w:val="000000"/>
        </w:rPr>
        <w:t xml:space="preserve">backstage at the Globe </w:t>
      </w:r>
      <w:r w:rsidR="000B7003" w:rsidRPr="00637569">
        <w:rPr>
          <w:rFonts w:ascii="Times New Roman" w:hAnsi="Times New Roman" w:cs="Times New Roman"/>
          <w:color w:val="000000"/>
        </w:rPr>
        <w:t>between hands of Ruff and Honor. You can ever hear</w:t>
      </w:r>
      <w:r w:rsidR="00B56169" w:rsidRPr="00637569">
        <w:rPr>
          <w:rFonts w:ascii="Times New Roman" w:hAnsi="Times New Roman" w:cs="Times New Roman"/>
          <w:color w:val="000000"/>
        </w:rPr>
        <w:t>, across the years,</w:t>
      </w:r>
      <w:r w:rsidR="000B7003" w:rsidRPr="00637569">
        <w:rPr>
          <w:rFonts w:ascii="Times New Roman" w:hAnsi="Times New Roman" w:cs="Times New Roman"/>
          <w:color w:val="000000"/>
        </w:rPr>
        <w:t xml:space="preserve"> the jokes</w:t>
      </w:r>
      <w:r w:rsidR="00B56169" w:rsidRPr="00637569">
        <w:rPr>
          <w:rFonts w:ascii="Times New Roman" w:hAnsi="Times New Roman" w:cs="Times New Roman"/>
          <w:color w:val="000000"/>
        </w:rPr>
        <w:t xml:space="preserve"> they might have made</w:t>
      </w:r>
      <w:r w:rsidR="000B7003" w:rsidRPr="00637569">
        <w:rPr>
          <w:rFonts w:ascii="Times New Roman" w:hAnsi="Times New Roman" w:cs="Times New Roman"/>
          <w:color w:val="000000"/>
        </w:rPr>
        <w:t xml:space="preserve">. </w:t>
      </w:r>
    </w:p>
    <w:p w14:paraId="1E4B3C67" w14:textId="77777777" w:rsidR="00ED6576" w:rsidRPr="00637569" w:rsidRDefault="00ED6576" w:rsidP="00A052A8">
      <w:pPr>
        <w:widowControl w:val="0"/>
        <w:autoSpaceDE w:val="0"/>
        <w:autoSpaceDN w:val="0"/>
        <w:adjustRightInd w:val="0"/>
        <w:spacing w:after="240" w:line="360" w:lineRule="auto"/>
        <w:rPr>
          <w:rFonts w:ascii="Times New Roman" w:hAnsi="Times New Roman" w:cs="Times New Roman"/>
          <w:color w:val="000000"/>
        </w:rPr>
      </w:pPr>
    </w:p>
    <w:p w14:paraId="0D798842" w14:textId="3BF18081" w:rsidR="00B56169" w:rsidRPr="00637569" w:rsidRDefault="008247EE" w:rsidP="00A052A8">
      <w:pPr>
        <w:widowControl w:val="0"/>
        <w:autoSpaceDE w:val="0"/>
        <w:autoSpaceDN w:val="0"/>
        <w:adjustRightInd w:val="0"/>
        <w:spacing w:after="240" w:line="360" w:lineRule="auto"/>
        <w:rPr>
          <w:rFonts w:ascii="Times New Roman" w:hAnsi="Times New Roman" w:cs="Times New Roman"/>
          <w:color w:val="000000"/>
        </w:rPr>
      </w:pPr>
      <w:proofErr w:type="spellStart"/>
      <w:r w:rsidRPr="00637569">
        <w:rPr>
          <w:rFonts w:ascii="Times New Roman" w:hAnsi="Times New Roman" w:cs="Times New Roman"/>
          <w:color w:val="000000"/>
        </w:rPr>
        <w:t>Heminges</w:t>
      </w:r>
      <w:proofErr w:type="spellEnd"/>
      <w:r w:rsidR="00B56169" w:rsidRPr="00637569">
        <w:rPr>
          <w:rFonts w:ascii="Times New Roman" w:hAnsi="Times New Roman" w:cs="Times New Roman"/>
          <w:color w:val="000000"/>
        </w:rPr>
        <w:t>. So w</w:t>
      </w:r>
      <w:r w:rsidR="000B7003" w:rsidRPr="00637569">
        <w:rPr>
          <w:rFonts w:ascii="Times New Roman" w:hAnsi="Times New Roman" w:cs="Times New Roman"/>
          <w:color w:val="000000"/>
        </w:rPr>
        <w:t xml:space="preserve">hat do </w:t>
      </w:r>
      <w:r w:rsidR="00ED6576" w:rsidRPr="00637569">
        <w:rPr>
          <w:rFonts w:ascii="Times New Roman" w:hAnsi="Times New Roman" w:cs="Times New Roman"/>
          <w:color w:val="000000"/>
        </w:rPr>
        <w:t xml:space="preserve">you </w:t>
      </w:r>
      <w:r w:rsidR="000B7003" w:rsidRPr="00637569">
        <w:rPr>
          <w:rFonts w:ascii="Times New Roman" w:hAnsi="Times New Roman" w:cs="Times New Roman"/>
          <w:color w:val="000000"/>
        </w:rPr>
        <w:t xml:space="preserve">think he died of? </w:t>
      </w:r>
    </w:p>
    <w:p w14:paraId="634ACCCD" w14:textId="17AA8DFF" w:rsidR="000B7003" w:rsidRPr="00637569" w:rsidRDefault="008247EE" w:rsidP="00A052A8">
      <w:pPr>
        <w:widowControl w:val="0"/>
        <w:autoSpaceDE w:val="0"/>
        <w:autoSpaceDN w:val="0"/>
        <w:adjustRightInd w:val="0"/>
        <w:spacing w:after="240" w:line="360" w:lineRule="auto"/>
        <w:rPr>
          <w:rFonts w:ascii="Times New Roman" w:hAnsi="Times New Roman" w:cs="Times New Roman"/>
          <w:color w:val="000000"/>
        </w:rPr>
      </w:pPr>
      <w:r w:rsidRPr="00637569">
        <w:rPr>
          <w:rFonts w:ascii="Times New Roman" w:hAnsi="Times New Roman" w:cs="Times New Roman"/>
          <w:color w:val="000000"/>
        </w:rPr>
        <w:t>Condell</w:t>
      </w:r>
      <w:r w:rsidR="00B56169" w:rsidRPr="00637569">
        <w:rPr>
          <w:rFonts w:ascii="Times New Roman" w:hAnsi="Times New Roman" w:cs="Times New Roman"/>
          <w:color w:val="000000"/>
        </w:rPr>
        <w:t xml:space="preserve">. </w:t>
      </w:r>
      <w:r w:rsidR="000B7003" w:rsidRPr="00637569">
        <w:rPr>
          <w:rFonts w:ascii="Times New Roman" w:hAnsi="Times New Roman" w:cs="Times New Roman"/>
          <w:color w:val="000000"/>
        </w:rPr>
        <w:t xml:space="preserve">Boredom, after writing </w:t>
      </w:r>
      <w:r w:rsidR="000B7003" w:rsidRPr="00637569">
        <w:rPr>
          <w:rFonts w:ascii="Times New Roman" w:hAnsi="Times New Roman" w:cs="Times New Roman"/>
          <w:i/>
          <w:color w:val="000000"/>
        </w:rPr>
        <w:t>The Tempest</w:t>
      </w:r>
      <w:r w:rsidR="000B7003" w:rsidRPr="00637569">
        <w:rPr>
          <w:rFonts w:ascii="Times New Roman" w:hAnsi="Times New Roman" w:cs="Times New Roman"/>
          <w:color w:val="000000"/>
        </w:rPr>
        <w:t>.</w:t>
      </w:r>
    </w:p>
    <w:p w14:paraId="21DE8B07" w14:textId="77777777" w:rsidR="00B56169" w:rsidRPr="00637569" w:rsidRDefault="00B56169" w:rsidP="00A052A8">
      <w:pPr>
        <w:widowControl w:val="0"/>
        <w:autoSpaceDE w:val="0"/>
        <w:autoSpaceDN w:val="0"/>
        <w:adjustRightInd w:val="0"/>
        <w:spacing w:after="240" w:line="360" w:lineRule="auto"/>
        <w:rPr>
          <w:rFonts w:ascii="Times New Roman" w:hAnsi="Times New Roman" w:cs="Times New Roman"/>
          <w:color w:val="000000"/>
        </w:rPr>
      </w:pPr>
    </w:p>
    <w:p w14:paraId="4AF8478C" w14:textId="3FFA4927" w:rsidR="00B56169" w:rsidRPr="00637569" w:rsidRDefault="00ED6576" w:rsidP="00A052A8">
      <w:pPr>
        <w:widowControl w:val="0"/>
        <w:autoSpaceDE w:val="0"/>
        <w:autoSpaceDN w:val="0"/>
        <w:adjustRightInd w:val="0"/>
        <w:spacing w:after="240" w:line="360" w:lineRule="auto"/>
        <w:rPr>
          <w:rFonts w:ascii="Times New Roman" w:hAnsi="Times New Roman" w:cs="Times New Roman"/>
        </w:rPr>
      </w:pPr>
      <w:r w:rsidRPr="00637569">
        <w:rPr>
          <w:rFonts w:ascii="Times New Roman" w:hAnsi="Times New Roman" w:cs="Times New Roman"/>
        </w:rPr>
        <w:t>If</w:t>
      </w:r>
      <w:r w:rsidR="000B7003" w:rsidRPr="00637569">
        <w:rPr>
          <w:rFonts w:ascii="Times New Roman" w:hAnsi="Times New Roman" w:cs="Times New Roman"/>
        </w:rPr>
        <w:t xml:space="preserve"> you’ve ever been backstage during a show, you’ll know what I’m talking about. In the nervous, often demented humor of the theatrical greenroom, deaths and other final exits provide a large share of the punchlines. </w:t>
      </w:r>
      <w:r w:rsidRPr="00637569">
        <w:rPr>
          <w:rFonts w:ascii="Times New Roman" w:hAnsi="Times New Roman" w:cs="Times New Roman"/>
        </w:rPr>
        <w:t xml:space="preserve">Think about the </w:t>
      </w:r>
      <w:r w:rsidR="000E3AEB" w:rsidRPr="00637569">
        <w:rPr>
          <w:rFonts w:ascii="Times New Roman" w:hAnsi="Times New Roman" w:cs="Times New Roman"/>
        </w:rPr>
        <w:t>stuff</w:t>
      </w:r>
      <w:r w:rsidRPr="00637569">
        <w:rPr>
          <w:rFonts w:ascii="Times New Roman" w:hAnsi="Times New Roman" w:cs="Times New Roman"/>
        </w:rPr>
        <w:t xml:space="preserve"> a</w:t>
      </w:r>
      <w:r w:rsidR="008247EE" w:rsidRPr="00637569">
        <w:rPr>
          <w:rFonts w:ascii="Times New Roman" w:hAnsi="Times New Roman" w:cs="Times New Roman"/>
        </w:rPr>
        <w:t xml:space="preserve">ctors </w:t>
      </w:r>
      <w:r w:rsidR="000E3AEB" w:rsidRPr="00637569">
        <w:rPr>
          <w:rFonts w:ascii="Times New Roman" w:hAnsi="Times New Roman" w:cs="Times New Roman"/>
        </w:rPr>
        <w:t>say to their colleagues about the audience</w:t>
      </w:r>
      <w:r w:rsidR="008247EE" w:rsidRPr="00637569">
        <w:rPr>
          <w:rFonts w:ascii="Times New Roman" w:hAnsi="Times New Roman" w:cs="Times New Roman"/>
        </w:rPr>
        <w:t>. “</w:t>
      </w:r>
      <w:r w:rsidR="000B7003" w:rsidRPr="00637569">
        <w:rPr>
          <w:rFonts w:ascii="Times New Roman" w:hAnsi="Times New Roman" w:cs="Times New Roman"/>
        </w:rPr>
        <w:t>We’re knocking ‘</w:t>
      </w:r>
      <w:proofErr w:type="spellStart"/>
      <w:r w:rsidR="000B7003" w:rsidRPr="00637569">
        <w:rPr>
          <w:rFonts w:ascii="Times New Roman" w:hAnsi="Times New Roman" w:cs="Times New Roman"/>
        </w:rPr>
        <w:t>em</w:t>
      </w:r>
      <w:proofErr w:type="spellEnd"/>
      <w:r w:rsidR="008247EE" w:rsidRPr="00637569">
        <w:rPr>
          <w:rFonts w:ascii="Times New Roman" w:hAnsi="Times New Roman" w:cs="Times New Roman"/>
        </w:rPr>
        <w:t xml:space="preserve"> dead” or “We’re dying out there”. Both </w:t>
      </w:r>
      <w:r w:rsidRPr="00637569">
        <w:rPr>
          <w:rFonts w:ascii="Times New Roman" w:hAnsi="Times New Roman" w:cs="Times New Roman"/>
        </w:rPr>
        <w:t>suggest</w:t>
      </w:r>
      <w:r w:rsidR="000B7003" w:rsidRPr="00637569">
        <w:rPr>
          <w:rFonts w:ascii="Times New Roman" w:hAnsi="Times New Roman" w:cs="Times New Roman"/>
        </w:rPr>
        <w:t xml:space="preserve"> that either the actors </w:t>
      </w:r>
      <w:r w:rsidR="000B7003" w:rsidRPr="00637569">
        <w:rPr>
          <w:rFonts w:ascii="Times New Roman" w:hAnsi="Times New Roman" w:cs="Times New Roman"/>
          <w:i/>
        </w:rPr>
        <w:t>or</w:t>
      </w:r>
      <w:r w:rsidR="000B7003" w:rsidRPr="00637569">
        <w:rPr>
          <w:rFonts w:ascii="Times New Roman" w:hAnsi="Times New Roman" w:cs="Times New Roman"/>
        </w:rPr>
        <w:t xml:space="preserve"> the audience are going to get out alive, but not both. </w:t>
      </w:r>
      <w:r w:rsidR="000E3AEB" w:rsidRPr="00637569">
        <w:rPr>
          <w:rFonts w:ascii="Times New Roman" w:hAnsi="Times New Roman" w:cs="Times New Roman"/>
        </w:rPr>
        <w:t>But then</w:t>
      </w:r>
      <w:r w:rsidRPr="00637569">
        <w:rPr>
          <w:rFonts w:ascii="Times New Roman" w:hAnsi="Times New Roman" w:cs="Times New Roman"/>
        </w:rPr>
        <w:t xml:space="preserve"> theatre is in love with loss, and so adores the idea of its own demise.  When the fire curtain falls at a west end theatre, it is both a safety measure and a celebration, a precaution, </w:t>
      </w:r>
      <w:r w:rsidR="008247EE" w:rsidRPr="00637569">
        <w:rPr>
          <w:rFonts w:ascii="Times New Roman" w:hAnsi="Times New Roman" w:cs="Times New Roman"/>
        </w:rPr>
        <w:t>obviously</w:t>
      </w:r>
      <w:r w:rsidRPr="00637569">
        <w:rPr>
          <w:rFonts w:ascii="Times New Roman" w:hAnsi="Times New Roman" w:cs="Times New Roman"/>
        </w:rPr>
        <w:t xml:space="preserve">, again our immolation but a boast as well about the wrack we’ll all soon come to.  </w:t>
      </w:r>
    </w:p>
    <w:p w14:paraId="6B9BFF6B" w14:textId="77777777" w:rsidR="00ED6576" w:rsidRPr="00637569" w:rsidRDefault="00ED6576" w:rsidP="00A052A8">
      <w:pPr>
        <w:widowControl w:val="0"/>
        <w:autoSpaceDE w:val="0"/>
        <w:autoSpaceDN w:val="0"/>
        <w:adjustRightInd w:val="0"/>
        <w:spacing w:after="240" w:line="360" w:lineRule="auto"/>
        <w:rPr>
          <w:rFonts w:ascii="Times New Roman" w:hAnsi="Times New Roman" w:cs="Times New Roman"/>
        </w:rPr>
      </w:pPr>
    </w:p>
    <w:p w14:paraId="5616EBE7" w14:textId="3444A71F" w:rsidR="000B7003" w:rsidRPr="00637569" w:rsidRDefault="00ED6576" w:rsidP="00A052A8">
      <w:pPr>
        <w:widowControl w:val="0"/>
        <w:autoSpaceDE w:val="0"/>
        <w:autoSpaceDN w:val="0"/>
        <w:adjustRightInd w:val="0"/>
        <w:spacing w:after="240" w:line="360" w:lineRule="auto"/>
        <w:rPr>
          <w:rFonts w:ascii="Times New Roman" w:hAnsi="Times New Roman" w:cs="Times New Roman"/>
          <w:color w:val="000000"/>
        </w:rPr>
      </w:pPr>
      <w:r w:rsidRPr="00637569">
        <w:rPr>
          <w:rFonts w:ascii="Times New Roman" w:hAnsi="Times New Roman" w:cs="Times New Roman"/>
          <w:color w:val="000000"/>
        </w:rPr>
        <w:lastRenderedPageBreak/>
        <w:t xml:space="preserve">And yet, </w:t>
      </w:r>
      <w:r w:rsidR="000B7003" w:rsidRPr="00637569">
        <w:rPr>
          <w:rFonts w:ascii="Times New Roman" w:hAnsi="Times New Roman" w:cs="Times New Roman"/>
          <w:color w:val="000000"/>
        </w:rPr>
        <w:t xml:space="preserve">as far as we know – which isn’t very far – upon Shakespeare’s death the King’s servants did not observe a moment of silence before the afternoon show. There’s no record of heartfelt pre-show encomia, no </w:t>
      </w:r>
      <w:r w:rsidR="000B7003" w:rsidRPr="00637569">
        <w:rPr>
          <w:rFonts w:ascii="Times New Roman" w:hAnsi="Times New Roman" w:cs="Times New Roman"/>
          <w:i/>
          <w:iCs/>
          <w:color w:val="000000"/>
        </w:rPr>
        <w:t xml:space="preserve">ad hoc </w:t>
      </w:r>
      <w:r w:rsidR="000B7003" w:rsidRPr="00637569">
        <w:rPr>
          <w:rFonts w:ascii="Times New Roman" w:hAnsi="Times New Roman" w:cs="Times New Roman"/>
          <w:color w:val="000000"/>
        </w:rPr>
        <w:t xml:space="preserve">curtain-call eulogies, no retrospective season to honor the work of their former fellow. </w:t>
      </w:r>
      <w:r w:rsidRPr="00637569">
        <w:rPr>
          <w:rFonts w:ascii="Times New Roman" w:hAnsi="Times New Roman" w:cs="Times New Roman"/>
          <w:color w:val="000000"/>
        </w:rPr>
        <w:t xml:space="preserve">So while his fellow actors may have thrown some shade about his death, they didn’t immediately try and stir his ghost. (Though think about how badly </w:t>
      </w:r>
      <w:proofErr w:type="spellStart"/>
      <w:r w:rsidRPr="00637569">
        <w:rPr>
          <w:rFonts w:ascii="Times New Roman" w:hAnsi="Times New Roman" w:cs="Times New Roman"/>
          <w:color w:val="000000"/>
        </w:rPr>
        <w:t>Heminges</w:t>
      </w:r>
      <w:proofErr w:type="spellEnd"/>
      <w:r w:rsidRPr="00637569">
        <w:rPr>
          <w:rFonts w:ascii="Times New Roman" w:hAnsi="Times New Roman" w:cs="Times New Roman"/>
          <w:color w:val="000000"/>
        </w:rPr>
        <w:t xml:space="preserve"> and Condell felt when they found out Shakespeare had left them each a nice ring. Well, one of them must have sighed, I suppose we’ll have to do something nice for </w:t>
      </w:r>
      <w:r w:rsidRPr="00637569">
        <w:rPr>
          <w:rFonts w:ascii="Times New Roman" w:hAnsi="Times New Roman" w:cs="Times New Roman"/>
          <w:i/>
          <w:color w:val="000000"/>
        </w:rPr>
        <w:t>him</w:t>
      </w:r>
      <w:r w:rsidRPr="00637569">
        <w:rPr>
          <w:rFonts w:ascii="Times New Roman" w:hAnsi="Times New Roman" w:cs="Times New Roman"/>
          <w:color w:val="000000"/>
        </w:rPr>
        <w:t>, now….)</w:t>
      </w:r>
    </w:p>
    <w:p w14:paraId="76BDCA57" w14:textId="77777777" w:rsidR="00ED6576" w:rsidRPr="00637569" w:rsidRDefault="00ED6576" w:rsidP="00A052A8">
      <w:pPr>
        <w:widowControl w:val="0"/>
        <w:autoSpaceDE w:val="0"/>
        <w:autoSpaceDN w:val="0"/>
        <w:adjustRightInd w:val="0"/>
        <w:spacing w:after="240" w:line="360" w:lineRule="auto"/>
        <w:rPr>
          <w:rFonts w:ascii="Times New Roman" w:hAnsi="Times New Roman" w:cs="Times New Roman"/>
          <w:color w:val="000000"/>
        </w:rPr>
      </w:pPr>
    </w:p>
    <w:p w14:paraId="61A64A18" w14:textId="78EFDA5A" w:rsidR="000B7003" w:rsidRPr="00637569" w:rsidRDefault="00ED6576" w:rsidP="00A052A8">
      <w:pPr>
        <w:widowControl w:val="0"/>
        <w:autoSpaceDE w:val="0"/>
        <w:autoSpaceDN w:val="0"/>
        <w:adjustRightInd w:val="0"/>
        <w:spacing w:after="240" w:line="360" w:lineRule="auto"/>
        <w:rPr>
          <w:rFonts w:ascii="Times New Roman" w:hAnsi="Times New Roman" w:cs="Times New Roman"/>
          <w:color w:val="000000"/>
        </w:rPr>
      </w:pPr>
      <w:r w:rsidRPr="00637569">
        <w:rPr>
          <w:rFonts w:ascii="Times New Roman" w:hAnsi="Times New Roman" w:cs="Times New Roman"/>
          <w:color w:val="000000"/>
        </w:rPr>
        <w:t>So following his death,</w:t>
      </w:r>
      <w:r w:rsidR="000B7003" w:rsidRPr="00637569">
        <w:rPr>
          <w:rFonts w:ascii="Times New Roman" w:hAnsi="Times New Roman" w:cs="Times New Roman"/>
          <w:color w:val="000000"/>
        </w:rPr>
        <w:t xml:space="preserve"> Shakespeare's theatrical profile was entering a weird phase, a relatively brief but unique stretch between the death of the writer and the birth of the author, a theatrical purgatory of sorts between the decomposition of Shakespeare’s biological corpse and the re</w:t>
      </w:r>
      <w:r w:rsidR="00B56169" w:rsidRPr="00637569">
        <w:rPr>
          <w:rFonts w:ascii="Times New Roman" w:hAnsi="Times New Roman" w:cs="Times New Roman"/>
          <w:color w:val="000000"/>
        </w:rPr>
        <w:t>-</w:t>
      </w:r>
      <w:r w:rsidR="000B7003" w:rsidRPr="00637569">
        <w:rPr>
          <w:rFonts w:ascii="Times New Roman" w:hAnsi="Times New Roman" w:cs="Times New Roman"/>
          <w:color w:val="000000"/>
        </w:rPr>
        <w:t xml:space="preserve">composition of his bibliographical corpus. </w:t>
      </w:r>
      <w:r w:rsidRPr="00637569">
        <w:rPr>
          <w:rFonts w:ascii="Times New Roman" w:hAnsi="Times New Roman" w:cs="Times New Roman"/>
          <w:color w:val="000000"/>
        </w:rPr>
        <w:t>It wouldn’t be too terribly long, though, before his ghost would walk again and remind the younger generation just how the old folks did it.</w:t>
      </w:r>
      <w:r w:rsidR="008247EE" w:rsidRPr="00637569">
        <w:rPr>
          <w:rFonts w:ascii="Times New Roman" w:hAnsi="Times New Roman" w:cs="Times New Roman"/>
          <w:color w:val="000000"/>
        </w:rPr>
        <w:t xml:space="preserve"> Shakespeare wrote a long essay on the subject, better known by the name of </w:t>
      </w:r>
      <w:r w:rsidR="008247EE" w:rsidRPr="00637569">
        <w:rPr>
          <w:rFonts w:ascii="Times New Roman" w:hAnsi="Times New Roman" w:cs="Times New Roman"/>
          <w:i/>
          <w:color w:val="000000"/>
        </w:rPr>
        <w:t>Hamlet</w:t>
      </w:r>
      <w:r w:rsidR="008247EE" w:rsidRPr="00637569">
        <w:rPr>
          <w:rFonts w:ascii="Times New Roman" w:hAnsi="Times New Roman" w:cs="Times New Roman"/>
          <w:color w:val="000000"/>
        </w:rPr>
        <w:t>.</w:t>
      </w:r>
    </w:p>
    <w:p w14:paraId="50855582" w14:textId="77777777" w:rsidR="00ED6576" w:rsidRPr="00637569" w:rsidRDefault="00ED6576" w:rsidP="00A052A8">
      <w:pPr>
        <w:widowControl w:val="0"/>
        <w:autoSpaceDE w:val="0"/>
        <w:autoSpaceDN w:val="0"/>
        <w:adjustRightInd w:val="0"/>
        <w:spacing w:after="240" w:line="360" w:lineRule="auto"/>
        <w:rPr>
          <w:rFonts w:ascii="Times New Roman" w:hAnsi="Times New Roman" w:cs="Times New Roman"/>
          <w:color w:val="000000"/>
        </w:rPr>
      </w:pPr>
    </w:p>
    <w:p w14:paraId="44833A9B" w14:textId="7FD536A1" w:rsidR="00ED6576" w:rsidRPr="00637569" w:rsidRDefault="000B7003" w:rsidP="00A052A8">
      <w:pPr>
        <w:widowControl w:val="0"/>
        <w:autoSpaceDE w:val="0"/>
        <w:autoSpaceDN w:val="0"/>
        <w:adjustRightInd w:val="0"/>
        <w:spacing w:after="240" w:line="360" w:lineRule="auto"/>
        <w:rPr>
          <w:rFonts w:ascii="Times New Roman" w:hAnsi="Times New Roman" w:cs="Times New Roman"/>
          <w:color w:val="343434"/>
        </w:rPr>
      </w:pPr>
      <w:r w:rsidRPr="00637569">
        <w:rPr>
          <w:rFonts w:ascii="Times New Roman" w:hAnsi="Times New Roman" w:cs="Times New Roman"/>
          <w:color w:val="000000"/>
        </w:rPr>
        <w:t xml:space="preserve">In short, </w:t>
      </w:r>
      <w:r w:rsidRPr="00637569">
        <w:rPr>
          <w:rFonts w:ascii="Times New Roman" w:hAnsi="Times New Roman" w:cs="Times New Roman"/>
          <w:color w:val="343434"/>
        </w:rPr>
        <w:t>at the time of his death on 23 April 1616 Shakespeare was far from a celebrity. None of his fellow-poets chose to mourn his passing; no gatherings in his honor were held; no contemporary referen</w:t>
      </w:r>
      <w:r w:rsidR="00B56169" w:rsidRPr="00637569">
        <w:rPr>
          <w:rFonts w:ascii="Times New Roman" w:hAnsi="Times New Roman" w:cs="Times New Roman"/>
          <w:color w:val="343434"/>
        </w:rPr>
        <w:t>ces to his death have survived.</w:t>
      </w:r>
      <w:r w:rsidRPr="00637569">
        <w:rPr>
          <w:rFonts w:ascii="Times New Roman" w:hAnsi="Times New Roman" w:cs="Times New Roman"/>
          <w:color w:val="343434"/>
        </w:rPr>
        <w:t xml:space="preserve"> </w:t>
      </w:r>
      <w:r w:rsidR="00ED6576" w:rsidRPr="00637569">
        <w:rPr>
          <w:rFonts w:ascii="Times New Roman" w:hAnsi="Times New Roman" w:cs="Times New Roman"/>
          <w:color w:val="343434"/>
        </w:rPr>
        <w:t xml:space="preserve">No slapdash biography hustled up for the </w:t>
      </w:r>
      <w:r w:rsidR="008247EE" w:rsidRPr="00637569">
        <w:rPr>
          <w:rFonts w:ascii="Times New Roman" w:hAnsi="Times New Roman" w:cs="Times New Roman"/>
          <w:color w:val="343434"/>
        </w:rPr>
        <w:t>ha’-</w:t>
      </w:r>
      <w:r w:rsidR="00ED6576" w:rsidRPr="00637569">
        <w:rPr>
          <w:rFonts w:ascii="Times New Roman" w:hAnsi="Times New Roman" w:cs="Times New Roman"/>
          <w:color w:val="343434"/>
        </w:rPr>
        <w:t>penny press.</w:t>
      </w:r>
      <w:r w:rsidR="000E3AEB" w:rsidRPr="00637569">
        <w:rPr>
          <w:rFonts w:ascii="Times New Roman" w:hAnsi="Times New Roman" w:cs="Times New Roman"/>
          <w:color w:val="343434"/>
        </w:rPr>
        <w:t xml:space="preserve"> Shakespeare was dead, and had every appearance of remaining so.</w:t>
      </w:r>
    </w:p>
    <w:p w14:paraId="072C2BB8" w14:textId="77777777" w:rsidR="00E26D82" w:rsidRPr="00637569" w:rsidRDefault="001B464F" w:rsidP="00A052A8">
      <w:pPr>
        <w:spacing w:line="360" w:lineRule="auto"/>
        <w:rPr>
          <w:rFonts w:ascii="Times New Roman" w:hAnsi="Times New Roman" w:cs="Times New Roman"/>
        </w:rPr>
      </w:pPr>
    </w:p>
    <w:p w14:paraId="3CE2F5E2" w14:textId="2F9A1E0A" w:rsidR="00A052A8" w:rsidRPr="00637569" w:rsidRDefault="000E3AEB" w:rsidP="00A052A8">
      <w:pPr>
        <w:widowControl w:val="0"/>
        <w:autoSpaceDE w:val="0"/>
        <w:autoSpaceDN w:val="0"/>
        <w:adjustRightInd w:val="0"/>
        <w:spacing w:after="240" w:line="360" w:lineRule="auto"/>
        <w:rPr>
          <w:rFonts w:ascii="Times New Roman" w:hAnsi="Times New Roman" w:cs="Times New Roman"/>
          <w:color w:val="1C1C1C"/>
        </w:rPr>
      </w:pPr>
      <w:r w:rsidRPr="00637569">
        <w:rPr>
          <w:rFonts w:ascii="Times New Roman" w:hAnsi="Times New Roman" w:cs="Times New Roman"/>
          <w:color w:val="1C1C1C"/>
        </w:rPr>
        <w:t>But then</w:t>
      </w:r>
      <w:r w:rsidR="00B56169" w:rsidRPr="00637569">
        <w:rPr>
          <w:rFonts w:ascii="Times New Roman" w:hAnsi="Times New Roman" w:cs="Times New Roman"/>
          <w:color w:val="1C1C1C"/>
        </w:rPr>
        <w:t xml:space="preserve"> </w:t>
      </w:r>
      <w:r w:rsidR="00A052A8" w:rsidRPr="00637569">
        <w:rPr>
          <w:rFonts w:ascii="Times New Roman" w:hAnsi="Times New Roman" w:cs="Times New Roman"/>
          <w:color w:val="1C1C1C"/>
        </w:rPr>
        <w:t xml:space="preserve">Shakespeare’s reputation </w:t>
      </w:r>
      <w:r w:rsidRPr="00637569">
        <w:rPr>
          <w:rFonts w:ascii="Times New Roman" w:hAnsi="Times New Roman" w:cs="Times New Roman"/>
          <w:color w:val="1C1C1C"/>
        </w:rPr>
        <w:t>began to</w:t>
      </w:r>
      <w:r w:rsidR="00A052A8" w:rsidRPr="00637569">
        <w:rPr>
          <w:rFonts w:ascii="Times New Roman" w:hAnsi="Times New Roman" w:cs="Times New Roman"/>
          <w:color w:val="1C1C1C"/>
        </w:rPr>
        <w:t xml:space="preserve"> </w:t>
      </w:r>
      <w:r w:rsidRPr="00637569">
        <w:rPr>
          <w:rFonts w:ascii="Times New Roman" w:hAnsi="Times New Roman" w:cs="Times New Roman"/>
          <w:color w:val="1C1C1C"/>
        </w:rPr>
        <w:t>illume</w:t>
      </w:r>
      <w:r w:rsidR="008247EE" w:rsidRPr="00637569">
        <w:rPr>
          <w:rFonts w:ascii="Times New Roman" w:hAnsi="Times New Roman" w:cs="Times New Roman"/>
          <w:color w:val="1C1C1C"/>
        </w:rPr>
        <w:t xml:space="preserve"> across the seventeenth century</w:t>
      </w:r>
      <w:r w:rsidR="00B56169" w:rsidRPr="00637569">
        <w:rPr>
          <w:rFonts w:ascii="Times New Roman" w:hAnsi="Times New Roman" w:cs="Times New Roman"/>
          <w:color w:val="1C1C1C"/>
        </w:rPr>
        <w:t>, first as a flicker then as a flame</w:t>
      </w:r>
      <w:r w:rsidR="00A052A8" w:rsidRPr="00637569">
        <w:rPr>
          <w:rFonts w:ascii="Times New Roman" w:hAnsi="Times New Roman" w:cs="Times New Roman"/>
          <w:color w:val="1C1C1C"/>
        </w:rPr>
        <w:t xml:space="preserve">. But I want to argue today that Shakespeare was </w:t>
      </w:r>
      <w:r w:rsidR="008247EE" w:rsidRPr="00637569">
        <w:rPr>
          <w:rFonts w:ascii="Times New Roman" w:hAnsi="Times New Roman" w:cs="Times New Roman"/>
          <w:color w:val="1C1C1C"/>
        </w:rPr>
        <w:t xml:space="preserve">really </w:t>
      </w:r>
      <w:r w:rsidR="00A052A8" w:rsidRPr="00637569">
        <w:rPr>
          <w:rFonts w:ascii="Times New Roman" w:hAnsi="Times New Roman" w:cs="Times New Roman"/>
          <w:color w:val="1C1C1C"/>
        </w:rPr>
        <w:t>born</w:t>
      </w:r>
      <w:r w:rsidR="008247EE" w:rsidRPr="00637569">
        <w:rPr>
          <w:rFonts w:ascii="Times New Roman" w:hAnsi="Times New Roman" w:cs="Times New Roman"/>
          <w:color w:val="1C1C1C"/>
        </w:rPr>
        <w:t>, or born</w:t>
      </w:r>
      <w:r w:rsidR="00B56169" w:rsidRPr="00637569">
        <w:rPr>
          <w:rFonts w:ascii="Times New Roman" w:hAnsi="Times New Roman" w:cs="Times New Roman"/>
          <w:color w:val="1C1C1C"/>
        </w:rPr>
        <w:t xml:space="preserve"> </w:t>
      </w:r>
      <w:r w:rsidR="00B56169" w:rsidRPr="00637569">
        <w:rPr>
          <w:rFonts w:ascii="Times New Roman" w:hAnsi="Times New Roman" w:cs="Times New Roman"/>
          <w:i/>
          <w:color w:val="1C1C1C"/>
        </w:rPr>
        <w:t>again</w:t>
      </w:r>
      <w:r w:rsidR="00A052A8" w:rsidRPr="00637569">
        <w:rPr>
          <w:rFonts w:ascii="Times New Roman" w:hAnsi="Times New Roman" w:cs="Times New Roman"/>
          <w:color w:val="1C1C1C"/>
        </w:rPr>
        <w:t xml:space="preserve"> in 1709, and not just to flatter a group who’ve dedicated themselves to a study of that century. </w:t>
      </w:r>
      <w:r w:rsidR="00BD2999" w:rsidRPr="00637569">
        <w:rPr>
          <w:rFonts w:ascii="Times New Roman" w:hAnsi="Times New Roman" w:cs="Times New Roman"/>
          <w:color w:val="1C1C1C"/>
        </w:rPr>
        <w:t>And if, like Nicodemus, we’re skeptical about the phrase “born again” in this context, we might at least agree that in 1709 Shakespeare was re-born, not of water and the spirit, but by editors and anecdotes.</w:t>
      </w:r>
    </w:p>
    <w:p w14:paraId="0AABC819" w14:textId="77777777" w:rsidR="006455AB" w:rsidRPr="00637569" w:rsidRDefault="006455AB" w:rsidP="00A052A8">
      <w:pPr>
        <w:widowControl w:val="0"/>
        <w:autoSpaceDE w:val="0"/>
        <w:autoSpaceDN w:val="0"/>
        <w:adjustRightInd w:val="0"/>
        <w:spacing w:after="240" w:line="360" w:lineRule="auto"/>
        <w:rPr>
          <w:rFonts w:ascii="Times New Roman" w:hAnsi="Times New Roman" w:cs="Times New Roman"/>
          <w:color w:val="1C1C1C"/>
        </w:rPr>
      </w:pPr>
    </w:p>
    <w:p w14:paraId="5D4E7B1F" w14:textId="11A0C4F7" w:rsidR="006455AB" w:rsidRPr="00637569" w:rsidRDefault="00BD2999" w:rsidP="00BD2999">
      <w:pPr>
        <w:spacing w:line="360" w:lineRule="auto"/>
        <w:rPr>
          <w:rFonts w:ascii="Times New Roman" w:eastAsia="Times New Roman" w:hAnsi="Times New Roman" w:cs="Times New Roman"/>
          <w:iCs/>
          <w:color w:val="000000"/>
          <w:shd w:val="clear" w:color="auto" w:fill="FFFFFF"/>
        </w:rPr>
      </w:pPr>
      <w:r w:rsidRPr="00637569">
        <w:rPr>
          <w:rFonts w:ascii="Times New Roman" w:hAnsi="Times New Roman" w:cs="Times New Roman"/>
          <w:color w:val="1C1C1C"/>
        </w:rPr>
        <w:lastRenderedPageBreak/>
        <w:t>Which brings me to the</w:t>
      </w:r>
      <w:r w:rsidR="006455AB" w:rsidRPr="00637569">
        <w:rPr>
          <w:rFonts w:ascii="Times New Roman" w:hAnsi="Times New Roman" w:cs="Times New Roman"/>
          <w:color w:val="1C1C1C"/>
        </w:rPr>
        <w:t xml:space="preserve"> year of my title, 1709, which </w:t>
      </w:r>
      <w:r w:rsidRPr="00637569">
        <w:rPr>
          <w:rFonts w:ascii="Times New Roman" w:hAnsi="Times New Roman" w:cs="Times New Roman"/>
          <w:color w:val="1C1C1C"/>
        </w:rPr>
        <w:t xml:space="preserve">is the year when Nicholas Rowe got together with Jacob </w:t>
      </w:r>
      <w:proofErr w:type="spellStart"/>
      <w:r w:rsidRPr="00637569">
        <w:rPr>
          <w:rFonts w:ascii="Times New Roman" w:hAnsi="Times New Roman" w:cs="Times New Roman"/>
          <w:color w:val="1C1C1C"/>
        </w:rPr>
        <w:t>Tonson</w:t>
      </w:r>
      <w:proofErr w:type="spellEnd"/>
      <w:r w:rsidRPr="00637569">
        <w:rPr>
          <w:rFonts w:ascii="Times New Roman" w:hAnsi="Times New Roman" w:cs="Times New Roman"/>
          <w:color w:val="1C1C1C"/>
        </w:rPr>
        <w:t xml:space="preserve"> to publish </w:t>
      </w:r>
      <w:r w:rsidRPr="00637569">
        <w:rPr>
          <w:rFonts w:ascii="Times New Roman" w:eastAsia="Times New Roman" w:hAnsi="Times New Roman" w:cs="Times New Roman"/>
          <w:i/>
          <w:iCs/>
          <w:color w:val="000000"/>
          <w:shd w:val="clear" w:color="auto" w:fill="FFFFFF"/>
        </w:rPr>
        <w:t xml:space="preserve">The Works of Mr. William </w:t>
      </w:r>
      <w:proofErr w:type="spellStart"/>
      <w:r w:rsidRPr="00637569">
        <w:rPr>
          <w:rFonts w:ascii="Times New Roman" w:eastAsia="Times New Roman" w:hAnsi="Times New Roman" w:cs="Times New Roman"/>
          <w:i/>
          <w:iCs/>
          <w:color w:val="000000"/>
          <w:shd w:val="clear" w:color="auto" w:fill="FFFFFF"/>
        </w:rPr>
        <w:t>Shakespear</w:t>
      </w:r>
      <w:proofErr w:type="spellEnd"/>
      <w:r w:rsidRPr="00637569">
        <w:rPr>
          <w:rFonts w:ascii="Times New Roman" w:eastAsia="Times New Roman" w:hAnsi="Times New Roman" w:cs="Times New Roman"/>
          <w:iCs/>
          <w:color w:val="000000"/>
          <w:shd w:val="clear" w:color="auto" w:fill="FFFFFF"/>
        </w:rPr>
        <w:t xml:space="preserve"> in six volumes. </w:t>
      </w:r>
      <w:r w:rsidR="006455AB" w:rsidRPr="00637569">
        <w:rPr>
          <w:rFonts w:ascii="Times New Roman" w:eastAsia="Times New Roman" w:hAnsi="Times New Roman" w:cs="Times New Roman"/>
          <w:iCs/>
          <w:color w:val="000000"/>
          <w:shd w:val="clear" w:color="auto" w:fill="FFFFFF"/>
        </w:rPr>
        <w:t xml:space="preserve">Kicking off </w:t>
      </w:r>
      <w:r w:rsidR="006455AB" w:rsidRPr="00637569">
        <w:rPr>
          <w:rFonts w:ascii="Times New Roman" w:eastAsia="Times New Roman" w:hAnsi="Times New Roman" w:cs="Times New Roman"/>
          <w:i/>
          <w:iCs/>
          <w:color w:val="000000"/>
          <w:shd w:val="clear" w:color="auto" w:fill="FFFFFF"/>
        </w:rPr>
        <w:t>the</w:t>
      </w:r>
      <w:r w:rsidR="006455AB" w:rsidRPr="00637569">
        <w:rPr>
          <w:rFonts w:ascii="Times New Roman" w:eastAsia="Times New Roman" w:hAnsi="Times New Roman" w:cs="Times New Roman"/>
          <w:iCs/>
          <w:color w:val="000000"/>
          <w:shd w:val="clear" w:color="auto" w:fill="FFFFFF"/>
        </w:rPr>
        <w:t xml:space="preserve"> great century of Shakespearean editors and editions, </w:t>
      </w:r>
      <w:r w:rsidR="008247EE" w:rsidRPr="00637569">
        <w:rPr>
          <w:rFonts w:ascii="Times New Roman" w:eastAsia="Times New Roman" w:hAnsi="Times New Roman" w:cs="Times New Roman"/>
          <w:iCs/>
          <w:color w:val="000000"/>
          <w:shd w:val="clear" w:color="auto" w:fill="FFFFFF"/>
        </w:rPr>
        <w:t xml:space="preserve">in </w:t>
      </w:r>
      <w:r w:rsidR="006455AB" w:rsidRPr="00637569">
        <w:rPr>
          <w:rFonts w:ascii="Times New Roman" w:eastAsia="Times New Roman" w:hAnsi="Times New Roman" w:cs="Times New Roman"/>
          <w:iCs/>
          <w:color w:val="000000"/>
          <w:shd w:val="clear" w:color="auto" w:fill="FFFFFF"/>
        </w:rPr>
        <w:t xml:space="preserve">which, if nothing else, </w:t>
      </w:r>
      <w:r w:rsidR="008247EE" w:rsidRPr="00637569">
        <w:rPr>
          <w:rFonts w:ascii="Times New Roman" w:eastAsia="Times New Roman" w:hAnsi="Times New Roman" w:cs="Times New Roman"/>
          <w:iCs/>
          <w:color w:val="000000"/>
          <w:shd w:val="clear" w:color="auto" w:fill="FFFFFF"/>
        </w:rPr>
        <w:t xml:space="preserve">the editorial quibble was fully </w:t>
      </w:r>
      <w:r w:rsidR="006455AB" w:rsidRPr="00637569">
        <w:rPr>
          <w:rFonts w:ascii="Times New Roman" w:eastAsia="Times New Roman" w:hAnsi="Times New Roman" w:cs="Times New Roman"/>
          <w:iCs/>
          <w:color w:val="000000"/>
          <w:shd w:val="clear" w:color="auto" w:fill="FFFFFF"/>
        </w:rPr>
        <w:t>weaponized</w:t>
      </w:r>
      <w:r w:rsidR="008247EE" w:rsidRPr="00637569">
        <w:rPr>
          <w:rFonts w:ascii="Times New Roman" w:eastAsia="Times New Roman" w:hAnsi="Times New Roman" w:cs="Times New Roman"/>
          <w:iCs/>
          <w:color w:val="000000"/>
          <w:shd w:val="clear" w:color="auto" w:fill="FFFFFF"/>
        </w:rPr>
        <w:t>.</w:t>
      </w:r>
    </w:p>
    <w:p w14:paraId="01A22DE6" w14:textId="77777777" w:rsidR="006455AB" w:rsidRPr="00637569" w:rsidRDefault="006455AB" w:rsidP="00BD2999">
      <w:pPr>
        <w:spacing w:line="360" w:lineRule="auto"/>
        <w:rPr>
          <w:rFonts w:ascii="Times New Roman" w:eastAsia="Times New Roman" w:hAnsi="Times New Roman" w:cs="Times New Roman"/>
          <w:iCs/>
          <w:color w:val="000000"/>
          <w:shd w:val="clear" w:color="auto" w:fill="FFFFFF"/>
        </w:rPr>
      </w:pPr>
    </w:p>
    <w:p w14:paraId="338CA760" w14:textId="467F30DC" w:rsidR="00BD2999" w:rsidRPr="00637569" w:rsidRDefault="000E3AEB" w:rsidP="00BD2999">
      <w:pPr>
        <w:spacing w:line="360" w:lineRule="auto"/>
        <w:rPr>
          <w:rFonts w:ascii="Times New Roman" w:eastAsia="Times New Roman" w:hAnsi="Times New Roman" w:cs="Times New Roman"/>
          <w:iCs/>
          <w:color w:val="000000"/>
          <w:shd w:val="clear" w:color="auto" w:fill="FFFFFF"/>
        </w:rPr>
      </w:pPr>
      <w:r w:rsidRPr="00637569">
        <w:rPr>
          <w:rFonts w:ascii="Times New Roman" w:eastAsia="Times New Roman" w:hAnsi="Times New Roman" w:cs="Times New Roman"/>
          <w:iCs/>
          <w:color w:val="000000"/>
          <w:shd w:val="clear" w:color="auto" w:fill="FFFFFF"/>
        </w:rPr>
        <w:t xml:space="preserve">As you know, </w:t>
      </w:r>
      <w:r w:rsidR="006455AB" w:rsidRPr="00637569">
        <w:rPr>
          <w:rFonts w:ascii="Times New Roman" w:eastAsia="Times New Roman" w:hAnsi="Times New Roman" w:cs="Times New Roman"/>
          <w:iCs/>
          <w:color w:val="000000"/>
          <w:shd w:val="clear" w:color="auto" w:fill="FFFFFF"/>
        </w:rPr>
        <w:t xml:space="preserve">Rowe’s </w:t>
      </w:r>
      <w:r w:rsidR="00BD2999" w:rsidRPr="00637569">
        <w:rPr>
          <w:rFonts w:ascii="Times New Roman" w:eastAsia="Times New Roman" w:hAnsi="Times New Roman" w:cs="Times New Roman"/>
          <w:iCs/>
          <w:color w:val="000000"/>
          <w:shd w:val="clear" w:color="auto" w:fill="FFFFFF"/>
        </w:rPr>
        <w:t xml:space="preserve">edition </w:t>
      </w:r>
      <w:r w:rsidR="006455AB" w:rsidRPr="00637569">
        <w:rPr>
          <w:rFonts w:ascii="Times New Roman" w:eastAsia="Times New Roman" w:hAnsi="Times New Roman" w:cs="Times New Roman"/>
          <w:iCs/>
          <w:color w:val="000000"/>
          <w:shd w:val="clear" w:color="auto" w:fill="FFFFFF"/>
        </w:rPr>
        <w:t xml:space="preserve">of Shakespeare </w:t>
      </w:r>
      <w:r w:rsidR="00BD2999" w:rsidRPr="00637569">
        <w:rPr>
          <w:rFonts w:ascii="Times New Roman" w:eastAsia="Times New Roman" w:hAnsi="Times New Roman" w:cs="Times New Roman"/>
          <w:iCs/>
          <w:color w:val="000000"/>
          <w:shd w:val="clear" w:color="auto" w:fill="FFFFFF"/>
        </w:rPr>
        <w:t>was innovative in any number of ways.</w:t>
      </w:r>
    </w:p>
    <w:p w14:paraId="45D36E4D" w14:textId="070CCE02" w:rsidR="00BD2999" w:rsidRPr="00637569" w:rsidRDefault="006455AB" w:rsidP="00BD2999">
      <w:pPr>
        <w:numPr>
          <w:ilvl w:val="0"/>
          <w:numId w:val="1"/>
        </w:numPr>
        <w:spacing w:beforeLines="1" w:before="2" w:afterLines="1" w:after="2" w:line="360" w:lineRule="auto"/>
        <w:rPr>
          <w:rFonts w:ascii="Times New Roman" w:hAnsi="Times New Roman" w:cs="Times New Roman"/>
        </w:rPr>
      </w:pPr>
      <w:r w:rsidRPr="00637569">
        <w:rPr>
          <w:rFonts w:ascii="Times New Roman" w:hAnsi="Times New Roman" w:cs="Times New Roman"/>
        </w:rPr>
        <w:t>It was t</w:t>
      </w:r>
      <w:r w:rsidR="00BD2999" w:rsidRPr="00637569">
        <w:rPr>
          <w:rFonts w:ascii="Times New Roman" w:hAnsi="Times New Roman" w:cs="Times New Roman"/>
        </w:rPr>
        <w:t>he first edition in octavo, following the four Folios of the seventeenth century</w:t>
      </w:r>
    </w:p>
    <w:p w14:paraId="5B3B6413" w14:textId="0C75949E" w:rsidR="00BD2999" w:rsidRPr="00637569" w:rsidRDefault="006455AB" w:rsidP="00BD2999">
      <w:pPr>
        <w:numPr>
          <w:ilvl w:val="0"/>
          <w:numId w:val="1"/>
        </w:numPr>
        <w:spacing w:beforeLines="1" w:before="2" w:afterLines="1" w:after="2" w:line="360" w:lineRule="auto"/>
        <w:rPr>
          <w:rFonts w:ascii="Times New Roman" w:hAnsi="Times New Roman" w:cs="Times New Roman"/>
        </w:rPr>
      </w:pPr>
      <w:r w:rsidRPr="00637569">
        <w:rPr>
          <w:rFonts w:ascii="Times New Roman" w:hAnsi="Times New Roman" w:cs="Times New Roman"/>
        </w:rPr>
        <w:t>It was t</w:t>
      </w:r>
      <w:r w:rsidR="00BD2999" w:rsidRPr="00637569">
        <w:rPr>
          <w:rFonts w:ascii="Times New Roman" w:hAnsi="Times New Roman" w:cs="Times New Roman"/>
        </w:rPr>
        <w:t>he first to bear an editor’s name</w:t>
      </w:r>
    </w:p>
    <w:p w14:paraId="0B56E559" w14:textId="5A3E0F32" w:rsidR="00BD2999" w:rsidRPr="00637569" w:rsidRDefault="006455AB" w:rsidP="00BD2999">
      <w:pPr>
        <w:numPr>
          <w:ilvl w:val="0"/>
          <w:numId w:val="1"/>
        </w:numPr>
        <w:spacing w:beforeLines="1" w:before="2" w:afterLines="1" w:after="2" w:line="360" w:lineRule="auto"/>
        <w:rPr>
          <w:rFonts w:ascii="Times New Roman" w:hAnsi="Times New Roman" w:cs="Times New Roman"/>
        </w:rPr>
      </w:pPr>
      <w:r w:rsidRPr="00637569">
        <w:rPr>
          <w:rFonts w:ascii="Times New Roman" w:hAnsi="Times New Roman" w:cs="Times New Roman"/>
        </w:rPr>
        <w:t>It was the first to attach a</w:t>
      </w:r>
      <w:r w:rsidR="00BD2999" w:rsidRPr="00637569">
        <w:rPr>
          <w:rFonts w:ascii="Times New Roman" w:hAnsi="Times New Roman" w:cs="Times New Roman"/>
        </w:rPr>
        <w:t xml:space="preserve"> </w:t>
      </w:r>
      <w:r w:rsidR="00BD2999" w:rsidRPr="00637569">
        <w:rPr>
          <w:rFonts w:ascii="Times New Roman" w:hAnsi="Times New Roman" w:cs="Times New Roman"/>
          <w:i/>
        </w:rPr>
        <w:t xml:space="preserve">Dramatis Personae </w:t>
      </w:r>
      <w:r w:rsidR="00BD2999" w:rsidRPr="00637569">
        <w:rPr>
          <w:rFonts w:ascii="Times New Roman" w:hAnsi="Times New Roman" w:cs="Times New Roman"/>
        </w:rPr>
        <w:t xml:space="preserve">to each play </w:t>
      </w:r>
    </w:p>
    <w:p w14:paraId="1FA9448D" w14:textId="1461F3D4" w:rsidR="00BD2999" w:rsidRPr="00637569" w:rsidRDefault="006455AB" w:rsidP="00BD2999">
      <w:pPr>
        <w:numPr>
          <w:ilvl w:val="0"/>
          <w:numId w:val="1"/>
        </w:numPr>
        <w:spacing w:beforeLines="1" w:before="2" w:afterLines="1" w:after="2" w:line="360" w:lineRule="auto"/>
        <w:rPr>
          <w:rFonts w:ascii="Times New Roman" w:hAnsi="Times New Roman" w:cs="Times New Roman"/>
        </w:rPr>
      </w:pPr>
      <w:r w:rsidRPr="00637569">
        <w:rPr>
          <w:rFonts w:ascii="Times New Roman" w:hAnsi="Times New Roman" w:cs="Times New Roman"/>
        </w:rPr>
        <w:t xml:space="preserve">It was the </w:t>
      </w:r>
      <w:r w:rsidR="00BD2999" w:rsidRPr="00637569">
        <w:rPr>
          <w:rFonts w:ascii="Times New Roman" w:hAnsi="Times New Roman" w:cs="Times New Roman"/>
        </w:rPr>
        <w:t xml:space="preserve">first </w:t>
      </w:r>
      <w:r w:rsidRPr="00637569">
        <w:rPr>
          <w:rFonts w:ascii="Times New Roman" w:hAnsi="Times New Roman" w:cs="Times New Roman"/>
        </w:rPr>
        <w:t>to completely divide</w:t>
      </w:r>
      <w:r w:rsidR="00BD2999" w:rsidRPr="00637569">
        <w:rPr>
          <w:rFonts w:ascii="Times New Roman" w:hAnsi="Times New Roman" w:cs="Times New Roman"/>
        </w:rPr>
        <w:t xml:space="preserve"> the plays into acts and scenes</w:t>
      </w:r>
    </w:p>
    <w:p w14:paraId="06F18490" w14:textId="57DCC287" w:rsidR="00BD2999" w:rsidRPr="00637569" w:rsidRDefault="006455AB" w:rsidP="00BD2999">
      <w:pPr>
        <w:pStyle w:val="ListParagraph"/>
        <w:numPr>
          <w:ilvl w:val="0"/>
          <w:numId w:val="1"/>
        </w:numPr>
        <w:spacing w:line="360" w:lineRule="auto"/>
        <w:rPr>
          <w:rFonts w:ascii="Times New Roman" w:eastAsia="Times New Roman" w:hAnsi="Times New Roman" w:cs="Times New Roman"/>
        </w:rPr>
      </w:pPr>
      <w:r w:rsidRPr="00637569">
        <w:rPr>
          <w:rFonts w:ascii="Times New Roman" w:hAnsi="Times New Roman" w:cs="Times New Roman"/>
        </w:rPr>
        <w:t>And it was t</w:t>
      </w:r>
      <w:r w:rsidR="00BD2999" w:rsidRPr="00637569">
        <w:rPr>
          <w:rFonts w:ascii="Times New Roman" w:hAnsi="Times New Roman" w:cs="Times New Roman"/>
        </w:rPr>
        <w:t xml:space="preserve">he </w:t>
      </w:r>
      <w:r w:rsidRPr="00637569">
        <w:rPr>
          <w:rFonts w:ascii="Times New Roman" w:hAnsi="Times New Roman" w:cs="Times New Roman"/>
        </w:rPr>
        <w:t xml:space="preserve">first </w:t>
      </w:r>
      <w:r w:rsidR="00BD2999" w:rsidRPr="00637569">
        <w:rPr>
          <w:rFonts w:ascii="Times New Roman" w:hAnsi="Times New Roman" w:cs="Times New Roman"/>
        </w:rPr>
        <w:t>edition to include illustrations, which were based on contemporary stage performances of the plays. Macbeth wears a three-cornered hat</w:t>
      </w:r>
      <w:r w:rsidR="008247EE" w:rsidRPr="00637569">
        <w:rPr>
          <w:rFonts w:ascii="Times New Roman" w:hAnsi="Times New Roman" w:cs="Times New Roman"/>
        </w:rPr>
        <w:t>,</w:t>
      </w:r>
      <w:r w:rsidR="00BD2999" w:rsidRPr="00637569">
        <w:rPr>
          <w:rFonts w:ascii="Times New Roman" w:hAnsi="Times New Roman" w:cs="Times New Roman"/>
        </w:rPr>
        <w:t xml:space="preserve"> </w:t>
      </w:r>
      <w:r w:rsidR="000E3AEB" w:rsidRPr="00637569">
        <w:rPr>
          <w:rFonts w:ascii="Times New Roman" w:hAnsi="Times New Roman" w:cs="Times New Roman"/>
        </w:rPr>
        <w:t>Gertrude</w:t>
      </w:r>
      <w:r w:rsidR="00BD2999" w:rsidRPr="00637569">
        <w:rPr>
          <w:rFonts w:ascii="Times New Roman" w:hAnsi="Times New Roman" w:cs="Times New Roman"/>
        </w:rPr>
        <w:t xml:space="preserve"> wears a late Stuart gown</w:t>
      </w:r>
      <w:r w:rsidRPr="00637569">
        <w:rPr>
          <w:rFonts w:ascii="Times New Roman" w:hAnsi="Times New Roman" w:cs="Times New Roman"/>
        </w:rPr>
        <w:t>, etc.</w:t>
      </w:r>
    </w:p>
    <w:p w14:paraId="6988818B" w14:textId="77777777" w:rsidR="00BD2999" w:rsidRPr="00637569" w:rsidRDefault="00BD2999" w:rsidP="00BD2999">
      <w:pPr>
        <w:spacing w:beforeLines="1" w:before="2" w:afterLines="1" w:after="2" w:line="360" w:lineRule="auto"/>
        <w:ind w:left="360"/>
        <w:rPr>
          <w:rFonts w:ascii="Times New Roman" w:hAnsi="Times New Roman" w:cs="Times New Roman"/>
        </w:rPr>
      </w:pPr>
    </w:p>
    <w:p w14:paraId="38B3128B" w14:textId="16E12CF2" w:rsidR="003E0938" w:rsidRPr="00637569" w:rsidRDefault="00BD2999" w:rsidP="00B9117C">
      <w:pPr>
        <w:spacing w:beforeLines="1" w:before="2" w:afterLines="1" w:after="2" w:line="360" w:lineRule="auto"/>
        <w:rPr>
          <w:rFonts w:ascii="Times New Roman" w:hAnsi="Times New Roman" w:cs="Times New Roman"/>
        </w:rPr>
      </w:pPr>
      <w:r w:rsidRPr="00637569">
        <w:rPr>
          <w:rFonts w:ascii="Times New Roman" w:hAnsi="Times New Roman" w:cs="Times New Roman"/>
        </w:rPr>
        <w:t>But most importantly for my purposes, the edition contained the first formal biography of William Shakespeare, comp</w:t>
      </w:r>
      <w:r w:rsidR="006455AB" w:rsidRPr="00637569">
        <w:rPr>
          <w:rFonts w:ascii="Times New Roman" w:hAnsi="Times New Roman" w:cs="Times New Roman"/>
        </w:rPr>
        <w:t>leted with the aid of research</w:t>
      </w:r>
      <w:r w:rsidRPr="00637569">
        <w:rPr>
          <w:rFonts w:ascii="Times New Roman" w:hAnsi="Times New Roman" w:cs="Times New Roman"/>
        </w:rPr>
        <w:t xml:space="preserve"> done in Stratford-upon-Avon by the actor Thomas Betterton. </w:t>
      </w:r>
      <w:r w:rsidR="000E3AEB" w:rsidRPr="00637569">
        <w:rPr>
          <w:rFonts w:ascii="Times New Roman" w:hAnsi="Times New Roman" w:cs="Times New Roman"/>
        </w:rPr>
        <w:t xml:space="preserve">Because </w:t>
      </w:r>
      <w:r w:rsidRPr="00637569">
        <w:rPr>
          <w:rFonts w:ascii="Times New Roman" w:hAnsi="Times New Roman" w:cs="Times New Roman"/>
        </w:rPr>
        <w:t xml:space="preserve">Nicholas Rowe </w:t>
      </w:r>
      <w:r w:rsidR="006455AB" w:rsidRPr="00637569">
        <w:rPr>
          <w:rFonts w:ascii="Times New Roman" w:hAnsi="Times New Roman" w:cs="Times New Roman"/>
        </w:rPr>
        <w:t xml:space="preserve">had </w:t>
      </w:r>
      <w:r w:rsidRPr="00637569">
        <w:rPr>
          <w:rFonts w:ascii="Times New Roman" w:hAnsi="Times New Roman" w:cs="Times New Roman"/>
        </w:rPr>
        <w:t>sent Betterton down to Stratford to visit Shakespeare’s old haunts, and stir a ghost or two.</w:t>
      </w:r>
      <w:r w:rsidR="00EC74C1" w:rsidRPr="00637569">
        <w:rPr>
          <w:rFonts w:ascii="Times New Roman" w:hAnsi="Times New Roman" w:cs="Times New Roman"/>
        </w:rPr>
        <w:t xml:space="preserve"> </w:t>
      </w:r>
    </w:p>
    <w:p w14:paraId="25C06DF1" w14:textId="77777777" w:rsidR="006455AB" w:rsidRPr="00637569" w:rsidRDefault="006455AB" w:rsidP="00B9117C">
      <w:pPr>
        <w:spacing w:beforeLines="1" w:before="2" w:afterLines="1" w:after="2" w:line="360" w:lineRule="auto"/>
        <w:rPr>
          <w:rFonts w:ascii="Times New Roman" w:hAnsi="Times New Roman" w:cs="Times New Roman"/>
        </w:rPr>
      </w:pPr>
    </w:p>
    <w:p w14:paraId="16515E6D" w14:textId="1D766A0E" w:rsidR="003E0938" w:rsidRPr="00637569" w:rsidRDefault="008247EE" w:rsidP="00B9117C">
      <w:pPr>
        <w:spacing w:beforeLines="1" w:before="2" w:afterLines="1" w:after="2" w:line="360" w:lineRule="auto"/>
        <w:rPr>
          <w:rFonts w:ascii="Times New Roman" w:hAnsi="Times New Roman" w:cs="Times New Roman"/>
        </w:rPr>
      </w:pPr>
      <w:r w:rsidRPr="00637569">
        <w:rPr>
          <w:rFonts w:ascii="Times New Roman" w:hAnsi="Times New Roman" w:cs="Times New Roman"/>
        </w:rPr>
        <w:t xml:space="preserve">And so, in these terms, </w:t>
      </w:r>
      <w:r w:rsidR="003E0938" w:rsidRPr="00637569">
        <w:rPr>
          <w:rFonts w:ascii="Times New Roman" w:hAnsi="Times New Roman" w:cs="Times New Roman"/>
        </w:rPr>
        <w:t xml:space="preserve">Rowe was not just an editor, he was a </w:t>
      </w:r>
      <w:proofErr w:type="spellStart"/>
      <w:r w:rsidR="003E0938" w:rsidRPr="00637569">
        <w:rPr>
          <w:rFonts w:ascii="Times New Roman" w:hAnsi="Times New Roman" w:cs="Times New Roman"/>
        </w:rPr>
        <w:t>resurrectionist</w:t>
      </w:r>
      <w:proofErr w:type="spellEnd"/>
      <w:r w:rsidR="003E0938" w:rsidRPr="00637569">
        <w:rPr>
          <w:rFonts w:ascii="Times New Roman" w:hAnsi="Times New Roman" w:cs="Times New Roman"/>
        </w:rPr>
        <w:t xml:space="preserve">. And once he </w:t>
      </w:r>
      <w:r w:rsidR="000E3AEB" w:rsidRPr="00637569">
        <w:rPr>
          <w:rFonts w:ascii="Times New Roman" w:hAnsi="Times New Roman" w:cs="Times New Roman"/>
        </w:rPr>
        <w:t>had</w:t>
      </w:r>
      <w:r w:rsidR="006455AB" w:rsidRPr="00637569">
        <w:rPr>
          <w:rFonts w:ascii="Times New Roman" w:hAnsi="Times New Roman" w:cs="Times New Roman"/>
        </w:rPr>
        <w:t xml:space="preserve"> </w:t>
      </w:r>
      <w:r w:rsidR="003E0938" w:rsidRPr="00637569">
        <w:rPr>
          <w:rFonts w:ascii="Times New Roman" w:hAnsi="Times New Roman" w:cs="Times New Roman"/>
        </w:rPr>
        <w:t xml:space="preserve">exhumed Shakespeare, he baptized him in anecdotes. Giving us Shakespeare of </w:t>
      </w:r>
      <w:proofErr w:type="spellStart"/>
      <w:r w:rsidR="003E0938" w:rsidRPr="00637569">
        <w:rPr>
          <w:rFonts w:ascii="Times New Roman" w:hAnsi="Times New Roman" w:cs="Times New Roman"/>
        </w:rPr>
        <w:t>Charlecote</w:t>
      </w:r>
      <w:proofErr w:type="spellEnd"/>
      <w:r w:rsidR="003E0938" w:rsidRPr="00637569">
        <w:rPr>
          <w:rFonts w:ascii="Times New Roman" w:hAnsi="Times New Roman" w:cs="Times New Roman"/>
        </w:rPr>
        <w:t xml:space="preserve">, </w:t>
      </w:r>
      <w:r w:rsidRPr="00637569">
        <w:rPr>
          <w:rFonts w:ascii="Times New Roman" w:hAnsi="Times New Roman" w:cs="Times New Roman"/>
        </w:rPr>
        <w:t xml:space="preserve">Shakespeare </w:t>
      </w:r>
      <w:r w:rsidR="003E0938" w:rsidRPr="00637569">
        <w:rPr>
          <w:rFonts w:ascii="Times New Roman" w:hAnsi="Times New Roman" w:cs="Times New Roman"/>
        </w:rPr>
        <w:t xml:space="preserve">the truant student, </w:t>
      </w:r>
      <w:r w:rsidR="000E3AEB" w:rsidRPr="00637569">
        <w:rPr>
          <w:rFonts w:ascii="Times New Roman" w:hAnsi="Times New Roman" w:cs="Times New Roman"/>
        </w:rPr>
        <w:t xml:space="preserve">Shakespeare </w:t>
      </w:r>
      <w:r w:rsidR="003E0938" w:rsidRPr="00637569">
        <w:rPr>
          <w:rFonts w:ascii="Times New Roman" w:hAnsi="Times New Roman" w:cs="Times New Roman"/>
        </w:rPr>
        <w:t>the country rascal, who lit out for London with the law on his heels, thirsty for the immortality, or immorality, that London had to offer him.</w:t>
      </w:r>
    </w:p>
    <w:p w14:paraId="1E717CE1" w14:textId="77777777" w:rsidR="003E0938" w:rsidRPr="00637569" w:rsidRDefault="003E0938" w:rsidP="00B9117C">
      <w:pPr>
        <w:spacing w:beforeLines="1" w:before="2" w:afterLines="1" w:after="2" w:line="360" w:lineRule="auto"/>
        <w:rPr>
          <w:rFonts w:ascii="Times New Roman" w:hAnsi="Times New Roman" w:cs="Times New Roman"/>
        </w:rPr>
      </w:pPr>
    </w:p>
    <w:p w14:paraId="62CF6244" w14:textId="1DB0A9BE" w:rsidR="000E3AEB" w:rsidRPr="00637569" w:rsidRDefault="000E3AEB" w:rsidP="00B9117C">
      <w:pPr>
        <w:widowControl w:val="0"/>
        <w:autoSpaceDE w:val="0"/>
        <w:autoSpaceDN w:val="0"/>
        <w:adjustRightInd w:val="0"/>
        <w:spacing w:after="240" w:line="360" w:lineRule="auto"/>
        <w:rPr>
          <w:rFonts w:ascii="Times New Roman" w:hAnsi="Times New Roman" w:cs="Times New Roman"/>
          <w:color w:val="1C1C1C"/>
        </w:rPr>
      </w:pPr>
      <w:r w:rsidRPr="00637569">
        <w:rPr>
          <w:rFonts w:ascii="Times New Roman" w:hAnsi="Times New Roman" w:cs="Times New Roman"/>
          <w:color w:val="1C1C1C"/>
        </w:rPr>
        <w:t>The rebirth of Shakespeare comes with the birth of biography, and had Shakespeare known how much employment his death would occasion he might have lived a little longer, or died a little sooner, depending on whether we like our Shakespeare gentle or unruly. Choose your own adventure.</w:t>
      </w:r>
    </w:p>
    <w:p w14:paraId="2F60552F" w14:textId="77777777" w:rsidR="000E3AEB" w:rsidRPr="00637569" w:rsidRDefault="000E3AEB" w:rsidP="00B9117C">
      <w:pPr>
        <w:widowControl w:val="0"/>
        <w:autoSpaceDE w:val="0"/>
        <w:autoSpaceDN w:val="0"/>
        <w:adjustRightInd w:val="0"/>
        <w:spacing w:after="240" w:line="360" w:lineRule="auto"/>
        <w:rPr>
          <w:rFonts w:ascii="Times New Roman" w:hAnsi="Times New Roman" w:cs="Times New Roman"/>
          <w:color w:val="1C1C1C"/>
        </w:rPr>
      </w:pPr>
    </w:p>
    <w:p w14:paraId="1DA19D70" w14:textId="48F9B9F9" w:rsidR="00B9117C" w:rsidRPr="00637569" w:rsidRDefault="00A052A8" w:rsidP="00B9117C">
      <w:pPr>
        <w:widowControl w:val="0"/>
        <w:autoSpaceDE w:val="0"/>
        <w:autoSpaceDN w:val="0"/>
        <w:adjustRightInd w:val="0"/>
        <w:spacing w:after="240" w:line="360" w:lineRule="auto"/>
        <w:rPr>
          <w:rFonts w:ascii="Times New Roman" w:eastAsia="Times New Roman" w:hAnsi="Times New Roman" w:cs="Times New Roman"/>
          <w:color w:val="000000"/>
        </w:rPr>
      </w:pPr>
      <w:r w:rsidRPr="00637569">
        <w:rPr>
          <w:rFonts w:ascii="Times New Roman" w:hAnsi="Times New Roman" w:cs="Times New Roman"/>
          <w:color w:val="1C1C1C"/>
        </w:rPr>
        <w:t xml:space="preserve">To compound an exaggeration with an irony, Shakespeare biography </w:t>
      </w:r>
      <w:r w:rsidR="006455AB" w:rsidRPr="00637569">
        <w:rPr>
          <w:rFonts w:ascii="Times New Roman" w:hAnsi="Times New Roman" w:cs="Times New Roman"/>
          <w:color w:val="1C1C1C"/>
        </w:rPr>
        <w:t>begins</w:t>
      </w:r>
      <w:r w:rsidRPr="00637569">
        <w:rPr>
          <w:rFonts w:ascii="Times New Roman" w:hAnsi="Times New Roman" w:cs="Times New Roman"/>
          <w:color w:val="1C1C1C"/>
        </w:rPr>
        <w:t xml:space="preserve"> whe</w:t>
      </w:r>
      <w:r w:rsidR="008247EE" w:rsidRPr="00637569">
        <w:rPr>
          <w:rFonts w:ascii="Times New Roman" w:hAnsi="Times New Roman" w:cs="Times New Roman"/>
          <w:color w:val="1C1C1C"/>
        </w:rPr>
        <w:t xml:space="preserve">n the story of </w:t>
      </w:r>
      <w:r w:rsidR="008247EE" w:rsidRPr="00637569">
        <w:rPr>
          <w:rFonts w:ascii="Times New Roman" w:hAnsi="Times New Roman" w:cs="Times New Roman"/>
          <w:color w:val="1C1C1C"/>
        </w:rPr>
        <w:lastRenderedPageBreak/>
        <w:t>his life achieved</w:t>
      </w:r>
      <w:r w:rsidRPr="00637569">
        <w:rPr>
          <w:rFonts w:ascii="Times New Roman" w:hAnsi="Times New Roman" w:cs="Times New Roman"/>
          <w:color w:val="1C1C1C"/>
        </w:rPr>
        <w:t xml:space="preserve"> escape veloc</w:t>
      </w:r>
      <w:r w:rsidR="006455AB" w:rsidRPr="00637569">
        <w:rPr>
          <w:rFonts w:ascii="Times New Roman" w:hAnsi="Times New Roman" w:cs="Times New Roman"/>
          <w:color w:val="1C1C1C"/>
        </w:rPr>
        <w:t>ity from fact. For Rowe launched</w:t>
      </w:r>
      <w:r w:rsidRPr="00637569">
        <w:rPr>
          <w:rFonts w:ascii="Times New Roman" w:hAnsi="Times New Roman" w:cs="Times New Roman"/>
          <w:color w:val="1C1C1C"/>
        </w:rPr>
        <w:t xml:space="preserve"> the Shakespeare biography indu</w:t>
      </w:r>
      <w:r w:rsidR="00B9117C" w:rsidRPr="00637569">
        <w:rPr>
          <w:rFonts w:ascii="Times New Roman" w:hAnsi="Times New Roman" w:cs="Times New Roman"/>
          <w:color w:val="1C1C1C"/>
        </w:rPr>
        <w:t xml:space="preserve">stry with a flurry of </w:t>
      </w:r>
      <w:r w:rsidR="006455AB" w:rsidRPr="00637569">
        <w:rPr>
          <w:rFonts w:ascii="Times New Roman" w:hAnsi="Times New Roman" w:cs="Times New Roman"/>
          <w:color w:val="1C1C1C"/>
        </w:rPr>
        <w:t xml:space="preserve">dubious </w:t>
      </w:r>
      <w:r w:rsidR="00B9117C" w:rsidRPr="00637569">
        <w:rPr>
          <w:rFonts w:ascii="Times New Roman" w:hAnsi="Times New Roman" w:cs="Times New Roman"/>
          <w:color w:val="1C1C1C"/>
        </w:rPr>
        <w:t xml:space="preserve">anecdotes. </w:t>
      </w:r>
      <w:r w:rsidR="006455AB" w:rsidRPr="00637569">
        <w:rPr>
          <w:rFonts w:ascii="Times New Roman" w:hAnsi="Times New Roman" w:cs="Times New Roman"/>
          <w:color w:val="1C1C1C"/>
        </w:rPr>
        <w:t xml:space="preserve">At the time, </w:t>
      </w:r>
      <w:r w:rsidR="006455AB" w:rsidRPr="00637569">
        <w:rPr>
          <w:rFonts w:ascii="Times New Roman" w:hAnsi="Times New Roman" w:cs="Times New Roman"/>
        </w:rPr>
        <w:t>Rowe modestly suggested</w:t>
      </w:r>
      <w:r w:rsidR="00B9117C" w:rsidRPr="00637569">
        <w:rPr>
          <w:rFonts w:ascii="Times New Roman" w:hAnsi="Times New Roman" w:cs="Times New Roman"/>
        </w:rPr>
        <w:t xml:space="preserve"> that </w:t>
      </w:r>
      <w:r w:rsidR="006455AB" w:rsidRPr="00637569">
        <w:rPr>
          <w:rFonts w:ascii="Times New Roman" w:hAnsi="Times New Roman" w:cs="Times New Roman"/>
        </w:rPr>
        <w:t>“</w:t>
      </w:r>
      <w:r w:rsidR="00B9117C" w:rsidRPr="00637569">
        <w:rPr>
          <w:rFonts w:ascii="Times New Roman" w:eastAsia="Times New Roman" w:hAnsi="Times New Roman" w:cs="Times New Roman"/>
          <w:color w:val="000000"/>
        </w:rPr>
        <w:t>the knowledge of an Author may sometimes conduce to th</w:t>
      </w:r>
      <w:r w:rsidR="006455AB" w:rsidRPr="00637569">
        <w:rPr>
          <w:rFonts w:ascii="Times New Roman" w:eastAsia="Times New Roman" w:hAnsi="Times New Roman" w:cs="Times New Roman"/>
          <w:color w:val="000000"/>
        </w:rPr>
        <w:t>e better understanding his Book”</w:t>
      </w:r>
      <w:r w:rsidR="00B9117C" w:rsidRPr="00637569">
        <w:rPr>
          <w:rFonts w:ascii="Times New Roman" w:eastAsia="Times New Roman" w:hAnsi="Times New Roman" w:cs="Times New Roman"/>
          <w:color w:val="000000"/>
        </w:rPr>
        <w:t xml:space="preserve"> – rather than the other way around – and therefore </w:t>
      </w:r>
      <w:r w:rsidR="006455AB" w:rsidRPr="00637569">
        <w:rPr>
          <w:rFonts w:ascii="Times New Roman" w:eastAsia="Times New Roman" w:hAnsi="Times New Roman" w:cs="Times New Roman"/>
          <w:color w:val="000000"/>
        </w:rPr>
        <w:t>allowed that his</w:t>
      </w:r>
      <w:r w:rsidR="00B9117C" w:rsidRPr="00637569">
        <w:rPr>
          <w:rFonts w:ascii="Times New Roman" w:eastAsia="Times New Roman" w:hAnsi="Times New Roman" w:cs="Times New Roman"/>
          <w:color w:val="000000"/>
        </w:rPr>
        <w:t xml:space="preserve"> readers </w:t>
      </w:r>
      <w:r w:rsidR="006455AB" w:rsidRPr="00637569">
        <w:rPr>
          <w:rFonts w:ascii="Times New Roman" w:eastAsia="Times New Roman" w:hAnsi="Times New Roman" w:cs="Times New Roman"/>
          <w:color w:val="000000"/>
        </w:rPr>
        <w:t>might be “</w:t>
      </w:r>
      <w:r w:rsidR="00B9117C" w:rsidRPr="00637569">
        <w:rPr>
          <w:rFonts w:ascii="Times New Roman" w:eastAsia="Times New Roman" w:hAnsi="Times New Roman" w:cs="Times New Roman"/>
          <w:color w:val="000000"/>
        </w:rPr>
        <w:t>fond…of discov</w:t>
      </w:r>
      <w:r w:rsidR="003E0938" w:rsidRPr="00637569">
        <w:rPr>
          <w:rFonts w:ascii="Times New Roman" w:eastAsia="Times New Roman" w:hAnsi="Times New Roman" w:cs="Times New Roman"/>
          <w:color w:val="000000"/>
        </w:rPr>
        <w:t>ering any little Personal Story</w:t>
      </w:r>
      <w:r w:rsidR="006455AB" w:rsidRPr="00637569">
        <w:rPr>
          <w:rFonts w:ascii="Times New Roman" w:eastAsia="Times New Roman" w:hAnsi="Times New Roman" w:cs="Times New Roman"/>
          <w:color w:val="000000"/>
        </w:rPr>
        <w:t>”</w:t>
      </w:r>
      <w:r w:rsidR="003E0938" w:rsidRPr="00637569">
        <w:rPr>
          <w:rFonts w:ascii="Times New Roman" w:eastAsia="Times New Roman" w:hAnsi="Times New Roman" w:cs="Times New Roman"/>
          <w:color w:val="000000"/>
        </w:rPr>
        <w:t xml:space="preserve"> about the life of the author.</w:t>
      </w:r>
      <w:r w:rsidR="006455AB" w:rsidRPr="00637569">
        <w:rPr>
          <w:rFonts w:ascii="Times New Roman" w:eastAsia="Times New Roman" w:hAnsi="Times New Roman" w:cs="Times New Roman"/>
          <w:color w:val="000000"/>
        </w:rPr>
        <w:t xml:space="preserve"> Nicholas Rowe doesn’t have that much to answer for, but one thing might be </w:t>
      </w:r>
      <w:r w:rsidR="00884D69" w:rsidRPr="00637569">
        <w:rPr>
          <w:rFonts w:ascii="Times New Roman" w:eastAsia="Times New Roman" w:hAnsi="Times New Roman" w:cs="Times New Roman"/>
          <w:color w:val="000000"/>
        </w:rPr>
        <w:t>that another Shakespeare biography has been written and published since the time I opened this talk.</w:t>
      </w:r>
      <w:r w:rsidR="008247EE" w:rsidRPr="00637569">
        <w:rPr>
          <w:rFonts w:ascii="Times New Roman" w:eastAsia="Times New Roman" w:hAnsi="Times New Roman" w:cs="Times New Roman"/>
          <w:color w:val="000000"/>
        </w:rPr>
        <w:t xml:space="preserve"> In fact, I’m currently writing a biography of Shakespeare, or I’m currently </w:t>
      </w:r>
      <w:r w:rsidR="008247EE" w:rsidRPr="00637569">
        <w:rPr>
          <w:rFonts w:ascii="Times New Roman" w:eastAsia="Times New Roman" w:hAnsi="Times New Roman" w:cs="Times New Roman"/>
          <w:i/>
          <w:color w:val="000000"/>
        </w:rPr>
        <w:t>not</w:t>
      </w:r>
      <w:r w:rsidR="008247EE" w:rsidRPr="00637569">
        <w:rPr>
          <w:rFonts w:ascii="Times New Roman" w:eastAsia="Times New Roman" w:hAnsi="Times New Roman" w:cs="Times New Roman"/>
          <w:color w:val="000000"/>
        </w:rPr>
        <w:t xml:space="preserve"> writing a biography of Shakespeare since I’m here talking about writing a biography, which is what most writing consists of: which is to say, not writing.</w:t>
      </w:r>
    </w:p>
    <w:p w14:paraId="76BFA4AE" w14:textId="77777777" w:rsidR="00884D69" w:rsidRPr="00637569" w:rsidRDefault="00884D69" w:rsidP="00B9117C">
      <w:pPr>
        <w:widowControl w:val="0"/>
        <w:autoSpaceDE w:val="0"/>
        <w:autoSpaceDN w:val="0"/>
        <w:adjustRightInd w:val="0"/>
        <w:spacing w:after="240" w:line="360" w:lineRule="auto"/>
        <w:rPr>
          <w:rFonts w:ascii="Times New Roman" w:hAnsi="Times New Roman" w:cs="Times New Roman"/>
          <w:color w:val="1C1C1C"/>
        </w:rPr>
      </w:pPr>
    </w:p>
    <w:p w14:paraId="3CE7D960" w14:textId="66628B8F" w:rsidR="00A052A8" w:rsidRPr="00637569" w:rsidRDefault="008247EE" w:rsidP="00B92C3E">
      <w:pPr>
        <w:widowControl w:val="0"/>
        <w:autoSpaceDE w:val="0"/>
        <w:autoSpaceDN w:val="0"/>
        <w:adjustRightInd w:val="0"/>
        <w:spacing w:after="240" w:line="360" w:lineRule="auto"/>
        <w:rPr>
          <w:rFonts w:ascii="Times New Roman" w:hAnsi="Times New Roman" w:cs="Times New Roman"/>
          <w:color w:val="1C1C1C"/>
        </w:rPr>
      </w:pPr>
      <w:r w:rsidRPr="00637569">
        <w:rPr>
          <w:rFonts w:ascii="Times New Roman" w:hAnsi="Times New Roman" w:cs="Times New Roman"/>
          <w:color w:val="1C1C1C"/>
        </w:rPr>
        <w:t>I digress. T</w:t>
      </w:r>
      <w:r w:rsidR="00B9117C" w:rsidRPr="00637569">
        <w:rPr>
          <w:rFonts w:ascii="Times New Roman" w:hAnsi="Times New Roman" w:cs="Times New Roman"/>
          <w:color w:val="1C1C1C"/>
        </w:rPr>
        <w:t xml:space="preserve">he great Shakespearean, </w:t>
      </w:r>
      <w:proofErr w:type="spellStart"/>
      <w:r w:rsidR="00A052A8" w:rsidRPr="00637569">
        <w:rPr>
          <w:rFonts w:ascii="Times New Roman" w:hAnsi="Times New Roman" w:cs="Times New Roman"/>
        </w:rPr>
        <w:t>Margreta</w:t>
      </w:r>
      <w:proofErr w:type="spellEnd"/>
      <w:r w:rsidR="00A052A8" w:rsidRPr="00637569">
        <w:rPr>
          <w:rFonts w:ascii="Times New Roman" w:hAnsi="Times New Roman" w:cs="Times New Roman"/>
        </w:rPr>
        <w:t xml:space="preserve"> de </w:t>
      </w:r>
      <w:proofErr w:type="spellStart"/>
      <w:r w:rsidR="00A052A8" w:rsidRPr="00637569">
        <w:rPr>
          <w:rFonts w:ascii="Times New Roman" w:hAnsi="Times New Roman" w:cs="Times New Roman"/>
        </w:rPr>
        <w:t>Grazia</w:t>
      </w:r>
      <w:proofErr w:type="spellEnd"/>
      <w:r w:rsidR="00B9117C" w:rsidRPr="00637569">
        <w:rPr>
          <w:rFonts w:ascii="Times New Roman" w:hAnsi="Times New Roman" w:cs="Times New Roman"/>
        </w:rPr>
        <w:t>,</w:t>
      </w:r>
      <w:r w:rsidR="00A052A8" w:rsidRPr="00637569">
        <w:rPr>
          <w:rFonts w:ascii="Times New Roman" w:hAnsi="Times New Roman" w:cs="Times New Roman"/>
        </w:rPr>
        <w:t xml:space="preserve"> has recently written on the odd non-conformity between Shakespearean anecdotes and the documentary evidenc</w:t>
      </w:r>
      <w:r w:rsidR="00884D69" w:rsidRPr="00637569">
        <w:rPr>
          <w:rFonts w:ascii="Times New Roman" w:hAnsi="Times New Roman" w:cs="Times New Roman"/>
        </w:rPr>
        <w:t>e for the conduct of his life. “</w:t>
      </w:r>
      <w:r w:rsidR="00A052A8" w:rsidRPr="00637569">
        <w:rPr>
          <w:rFonts w:ascii="Times New Roman" w:hAnsi="Times New Roman" w:cs="Times New Roman"/>
        </w:rPr>
        <w:t xml:space="preserve">Why is the Shakespeare of the anecdotes at such variance with the </w:t>
      </w:r>
      <w:r w:rsidR="00884D69" w:rsidRPr="00637569">
        <w:rPr>
          <w:rFonts w:ascii="Times New Roman" w:hAnsi="Times New Roman" w:cs="Times New Roman"/>
        </w:rPr>
        <w:t>Shakespeare of the biographies?”</w:t>
      </w:r>
      <w:r w:rsidR="00A052A8" w:rsidRPr="00637569">
        <w:rPr>
          <w:rFonts w:ascii="Times New Roman" w:hAnsi="Times New Roman" w:cs="Times New Roman"/>
        </w:rPr>
        <w:t xml:space="preserve"> she asks. She concludes that Shakespearean anecdotes emphasize his wild side – </w:t>
      </w:r>
      <w:r w:rsidR="00884D69" w:rsidRPr="00637569">
        <w:rPr>
          <w:rFonts w:ascii="Times New Roman" w:hAnsi="Times New Roman" w:cs="Times New Roman"/>
        </w:rPr>
        <w:t xml:space="preserve">the </w:t>
      </w:r>
      <w:r w:rsidR="00A052A8" w:rsidRPr="00637569">
        <w:rPr>
          <w:rFonts w:ascii="Times New Roman" w:hAnsi="Times New Roman" w:cs="Times New Roman"/>
        </w:rPr>
        <w:t xml:space="preserve">deer poaching, </w:t>
      </w:r>
      <w:r w:rsidR="00884D69" w:rsidRPr="00637569">
        <w:rPr>
          <w:rFonts w:ascii="Times New Roman" w:hAnsi="Times New Roman" w:cs="Times New Roman"/>
        </w:rPr>
        <w:t xml:space="preserve">the </w:t>
      </w:r>
      <w:r w:rsidR="00A052A8" w:rsidRPr="00637569">
        <w:rPr>
          <w:rFonts w:ascii="Times New Roman" w:hAnsi="Times New Roman" w:cs="Times New Roman"/>
        </w:rPr>
        <w:t xml:space="preserve">heavy drinking, </w:t>
      </w:r>
      <w:r w:rsidR="00884D69" w:rsidRPr="00637569">
        <w:rPr>
          <w:rFonts w:ascii="Times New Roman" w:hAnsi="Times New Roman" w:cs="Times New Roman"/>
        </w:rPr>
        <w:t xml:space="preserve">the </w:t>
      </w:r>
      <w:r w:rsidR="00A052A8" w:rsidRPr="00637569">
        <w:rPr>
          <w:rFonts w:ascii="Times New Roman" w:hAnsi="Times New Roman" w:cs="Times New Roman"/>
        </w:rPr>
        <w:t>citizen fornicating – not as a form of life writing but as a kind of literary criticism</w:t>
      </w:r>
      <w:r w:rsidRPr="00637569">
        <w:rPr>
          <w:rFonts w:ascii="Times New Roman" w:hAnsi="Times New Roman" w:cs="Times New Roman"/>
        </w:rPr>
        <w:t>, which is only fair since most literary criticism of Shakespeare is a form of life writing – sometimes even about Shakespeare</w:t>
      </w:r>
      <w:r w:rsidR="00A052A8" w:rsidRPr="00637569">
        <w:rPr>
          <w:rFonts w:ascii="Times New Roman" w:hAnsi="Times New Roman" w:cs="Times New Roman"/>
        </w:rPr>
        <w:t xml:space="preserve">. </w:t>
      </w:r>
      <w:r w:rsidRPr="00637569">
        <w:rPr>
          <w:rFonts w:ascii="Times New Roman" w:hAnsi="Times New Roman" w:cs="Times New Roman"/>
        </w:rPr>
        <w:t xml:space="preserve">But for de </w:t>
      </w:r>
      <w:proofErr w:type="spellStart"/>
      <w:r w:rsidRPr="00637569">
        <w:rPr>
          <w:rFonts w:ascii="Times New Roman" w:hAnsi="Times New Roman" w:cs="Times New Roman"/>
        </w:rPr>
        <w:t>Grazia</w:t>
      </w:r>
      <w:proofErr w:type="spellEnd"/>
      <w:r w:rsidRPr="00637569">
        <w:rPr>
          <w:rFonts w:ascii="Times New Roman" w:hAnsi="Times New Roman" w:cs="Times New Roman"/>
        </w:rPr>
        <w:t>, o</w:t>
      </w:r>
      <w:r w:rsidR="00A052A8" w:rsidRPr="00637569">
        <w:rPr>
          <w:rFonts w:ascii="Times New Roman" w:hAnsi="Times New Roman" w:cs="Times New Roman"/>
        </w:rPr>
        <w:t xml:space="preserve">ur sense of Shakespeare’s ungoverned pen – so fluid, so quick, so altogether </w:t>
      </w:r>
      <w:proofErr w:type="spellStart"/>
      <w:r w:rsidR="00A052A8" w:rsidRPr="00637569">
        <w:rPr>
          <w:rFonts w:ascii="Times New Roman" w:hAnsi="Times New Roman" w:cs="Times New Roman"/>
        </w:rPr>
        <w:t>unbl</w:t>
      </w:r>
      <w:r w:rsidR="00884D69" w:rsidRPr="00637569">
        <w:rPr>
          <w:rFonts w:ascii="Times New Roman" w:hAnsi="Times New Roman" w:cs="Times New Roman"/>
        </w:rPr>
        <w:t>otting</w:t>
      </w:r>
      <w:proofErr w:type="spellEnd"/>
      <w:r w:rsidR="00884D69" w:rsidRPr="00637569">
        <w:rPr>
          <w:rFonts w:ascii="Times New Roman" w:hAnsi="Times New Roman" w:cs="Times New Roman"/>
        </w:rPr>
        <w:t xml:space="preserve"> – required and so produced</w:t>
      </w:r>
      <w:r w:rsidR="00A052A8" w:rsidRPr="00637569">
        <w:rPr>
          <w:rFonts w:ascii="Times New Roman" w:hAnsi="Times New Roman" w:cs="Times New Roman"/>
        </w:rPr>
        <w:t xml:space="preserve"> a writer whose actions match his art. De </w:t>
      </w:r>
      <w:proofErr w:type="spellStart"/>
      <w:r w:rsidR="00A052A8" w:rsidRPr="00637569">
        <w:rPr>
          <w:rFonts w:ascii="Times New Roman" w:hAnsi="Times New Roman" w:cs="Times New Roman"/>
        </w:rPr>
        <w:t>Grazia’s</w:t>
      </w:r>
      <w:proofErr w:type="spellEnd"/>
      <w:r w:rsidR="00A052A8" w:rsidRPr="00637569">
        <w:rPr>
          <w:rFonts w:ascii="Times New Roman" w:hAnsi="Times New Roman" w:cs="Times New Roman"/>
        </w:rPr>
        <w:t xml:space="preserve"> thesis is therefore that anecdotes a</w:t>
      </w:r>
      <w:r w:rsidR="00884D69" w:rsidRPr="00637569">
        <w:rPr>
          <w:rFonts w:ascii="Times New Roman" w:hAnsi="Times New Roman" w:cs="Times New Roman"/>
        </w:rPr>
        <w:t>bout Shakespeare’s life record “</w:t>
      </w:r>
      <w:r w:rsidR="00A052A8" w:rsidRPr="00637569">
        <w:rPr>
          <w:rFonts w:ascii="Times New Roman" w:hAnsi="Times New Roman" w:cs="Times New Roman"/>
        </w:rPr>
        <w:t xml:space="preserve">not the life Shakespeare lived between 1564 and 1616 but the impression </w:t>
      </w:r>
      <w:r w:rsidR="00884D69" w:rsidRPr="00637569">
        <w:rPr>
          <w:rFonts w:ascii="Times New Roman" w:hAnsi="Times New Roman" w:cs="Times New Roman"/>
        </w:rPr>
        <w:t>his works made after his death.”</w:t>
      </w:r>
      <w:r w:rsidR="00A052A8" w:rsidRPr="00637569">
        <w:rPr>
          <w:rFonts w:ascii="Times New Roman" w:hAnsi="Times New Roman" w:cs="Times New Roman"/>
        </w:rPr>
        <w:t xml:space="preserve"> Shakespearean anecdotes give us not the life he led but the life we need.  </w:t>
      </w:r>
    </w:p>
    <w:p w14:paraId="3D00FF22" w14:textId="77777777" w:rsidR="00A052A8" w:rsidRPr="00637569" w:rsidRDefault="00A052A8" w:rsidP="00B92C3E">
      <w:pPr>
        <w:spacing w:line="360" w:lineRule="auto"/>
        <w:rPr>
          <w:rFonts w:ascii="Times New Roman" w:hAnsi="Times New Roman" w:cs="Times New Roman"/>
        </w:rPr>
      </w:pPr>
    </w:p>
    <w:p w14:paraId="6A4884DB" w14:textId="6D90D40C" w:rsidR="00A052A8" w:rsidRPr="00637569" w:rsidRDefault="00A052A8" w:rsidP="00B92C3E">
      <w:pPr>
        <w:spacing w:line="360" w:lineRule="auto"/>
        <w:rPr>
          <w:rFonts w:ascii="Times New Roman" w:hAnsi="Times New Roman" w:cs="Times New Roman"/>
        </w:rPr>
      </w:pPr>
      <w:r w:rsidRPr="00637569">
        <w:rPr>
          <w:rFonts w:ascii="Times New Roman" w:hAnsi="Times New Roman" w:cs="Times New Roman"/>
        </w:rPr>
        <w:t xml:space="preserve">Ever since Rowe’s innovation, </w:t>
      </w:r>
      <w:r w:rsidR="003E0938" w:rsidRPr="00637569">
        <w:rPr>
          <w:rFonts w:ascii="Times New Roman" w:hAnsi="Times New Roman" w:cs="Times New Roman"/>
        </w:rPr>
        <w:t xml:space="preserve">then, </w:t>
      </w:r>
      <w:r w:rsidRPr="00637569">
        <w:rPr>
          <w:rFonts w:ascii="Times New Roman" w:eastAsia="Cochin" w:hAnsi="Times New Roman" w:cs="Times New Roman"/>
        </w:rPr>
        <w:t xml:space="preserve">the curious condition of the Shakespeare biography is that it must allot as many pages to events that are demonstrably untrue as to those that demonstrably are. If not more.  Certain events must be rehearsed, if only to be dismissed: The deer stealing incident; the William the Conqueror punchline; </w:t>
      </w:r>
      <w:r w:rsidR="00884D69" w:rsidRPr="00637569">
        <w:rPr>
          <w:rFonts w:ascii="Times New Roman" w:eastAsia="Cochin" w:hAnsi="Times New Roman" w:cs="Times New Roman"/>
        </w:rPr>
        <w:t>the</w:t>
      </w:r>
      <w:r w:rsidRPr="00637569">
        <w:rPr>
          <w:rFonts w:ascii="Times New Roman" w:eastAsia="Cochin" w:hAnsi="Times New Roman" w:cs="Times New Roman"/>
        </w:rPr>
        <w:t xml:space="preserve"> aging queen who should like to see the fat knight in love. The biographer has to give these matters serious hearing, however much she would prefer to tuck in to weightier issues: Was Shakespeare a Catholic? What was his </w:t>
      </w:r>
      <w:r w:rsidRPr="00637569">
        <w:rPr>
          <w:rFonts w:ascii="Times New Roman" w:eastAsia="Cochin" w:hAnsi="Times New Roman" w:cs="Times New Roman"/>
        </w:rPr>
        <w:lastRenderedPageBreak/>
        <w:t xml:space="preserve">connection to the Essex circle? And why did he choose to wear that </w:t>
      </w:r>
      <w:r w:rsidR="008247EE" w:rsidRPr="00637569">
        <w:rPr>
          <w:rFonts w:ascii="Times New Roman" w:eastAsia="Cochin" w:hAnsi="Times New Roman" w:cs="Times New Roman"/>
        </w:rPr>
        <w:t xml:space="preserve">hilarious fright </w:t>
      </w:r>
      <w:r w:rsidRPr="00637569">
        <w:rPr>
          <w:rFonts w:ascii="Times New Roman" w:eastAsia="Cochin" w:hAnsi="Times New Roman" w:cs="Times New Roman"/>
        </w:rPr>
        <w:t xml:space="preserve">wig when he sat for Martin </w:t>
      </w:r>
      <w:proofErr w:type="spellStart"/>
      <w:r w:rsidRPr="00637569">
        <w:rPr>
          <w:rFonts w:ascii="Times New Roman" w:eastAsia="Cochin" w:hAnsi="Times New Roman" w:cs="Times New Roman"/>
        </w:rPr>
        <w:t>Droeushot</w:t>
      </w:r>
      <w:proofErr w:type="spellEnd"/>
      <w:r w:rsidRPr="00637569">
        <w:rPr>
          <w:rFonts w:ascii="Times New Roman" w:eastAsia="Cochin" w:hAnsi="Times New Roman" w:cs="Times New Roman"/>
        </w:rPr>
        <w:t xml:space="preserve">? </w:t>
      </w:r>
    </w:p>
    <w:p w14:paraId="7B1DA6AA" w14:textId="77777777" w:rsidR="00A052A8" w:rsidRPr="00637569" w:rsidRDefault="00A052A8" w:rsidP="00B92C3E">
      <w:pPr>
        <w:widowControl w:val="0"/>
        <w:tabs>
          <w:tab w:val="left" w:pos="720"/>
          <w:tab w:val="left" w:pos="1440"/>
          <w:tab w:val="left" w:pos="2160"/>
          <w:tab w:val="left" w:pos="2880"/>
          <w:tab w:val="left" w:pos="3600"/>
          <w:tab w:val="left" w:pos="4320"/>
        </w:tabs>
        <w:autoSpaceDE w:val="0"/>
        <w:autoSpaceDN w:val="0"/>
        <w:adjustRightInd w:val="0"/>
        <w:spacing w:line="360" w:lineRule="auto"/>
        <w:rPr>
          <w:rFonts w:ascii="Times New Roman" w:eastAsia="Cochin" w:hAnsi="Times New Roman" w:cs="Times New Roman"/>
        </w:rPr>
      </w:pPr>
    </w:p>
    <w:p w14:paraId="7409520A" w14:textId="77E8FBFA" w:rsidR="00A052A8" w:rsidRPr="00637569" w:rsidRDefault="00A052A8" w:rsidP="00B92C3E">
      <w:pPr>
        <w:widowControl w:val="0"/>
        <w:tabs>
          <w:tab w:val="left" w:pos="720"/>
          <w:tab w:val="left" w:pos="1440"/>
          <w:tab w:val="left" w:pos="2160"/>
          <w:tab w:val="left" w:pos="2880"/>
          <w:tab w:val="left" w:pos="3600"/>
          <w:tab w:val="left" w:pos="4320"/>
        </w:tabs>
        <w:autoSpaceDE w:val="0"/>
        <w:autoSpaceDN w:val="0"/>
        <w:adjustRightInd w:val="0"/>
        <w:spacing w:line="360" w:lineRule="auto"/>
        <w:rPr>
          <w:rFonts w:ascii="Times New Roman" w:eastAsia="Cochin" w:hAnsi="Times New Roman" w:cs="Times New Roman"/>
        </w:rPr>
      </w:pPr>
      <w:r w:rsidRPr="00637569">
        <w:rPr>
          <w:rFonts w:ascii="Times New Roman" w:eastAsia="Cochin" w:hAnsi="Times New Roman" w:cs="Times New Roman"/>
        </w:rPr>
        <w:t xml:space="preserve">The Shakespeare biographer’s dilemma is plain: they have a professional obligation to include incidents that would not pass the smell test with a junior varsity debate team. But of course if they </w:t>
      </w:r>
      <w:r w:rsidRPr="00637569">
        <w:rPr>
          <w:rFonts w:ascii="Times New Roman" w:eastAsia="Cochin" w:hAnsi="Times New Roman" w:cs="Times New Roman"/>
          <w:i/>
        </w:rPr>
        <w:t>don’t</w:t>
      </w:r>
      <w:r w:rsidRPr="00637569">
        <w:rPr>
          <w:rFonts w:ascii="Times New Roman" w:eastAsia="Cochin" w:hAnsi="Times New Roman" w:cs="Times New Roman"/>
        </w:rPr>
        <w:t xml:space="preserve"> include them, they might seem not to know the one thing that “everybody knows” about Shakespeare — that he got caught, for instance, </w:t>
      </w:r>
      <w:r w:rsidR="00884D69" w:rsidRPr="00637569">
        <w:rPr>
          <w:rFonts w:ascii="Times New Roman" w:eastAsia="Cochin" w:hAnsi="Times New Roman" w:cs="Times New Roman"/>
        </w:rPr>
        <w:t>poaching</w:t>
      </w:r>
      <w:r w:rsidRPr="00637569">
        <w:rPr>
          <w:rFonts w:ascii="Times New Roman" w:eastAsia="Cochin" w:hAnsi="Times New Roman" w:cs="Times New Roman"/>
        </w:rPr>
        <w:t xml:space="preserve"> Thomas Lucy’s deer.</w:t>
      </w:r>
    </w:p>
    <w:p w14:paraId="386C7345" w14:textId="77777777" w:rsidR="00A052A8" w:rsidRPr="00637569" w:rsidRDefault="00A052A8" w:rsidP="00B92C3E">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eastAsia="Cochin" w:hAnsi="Times New Roman" w:cs="Times New Roman"/>
        </w:rPr>
      </w:pPr>
    </w:p>
    <w:p w14:paraId="6BE82CB5" w14:textId="0B86DB82" w:rsidR="000E3AEB" w:rsidRPr="00637569" w:rsidRDefault="00B9117C" w:rsidP="00B92C3E">
      <w:pPr>
        <w:widowControl w:val="0"/>
        <w:autoSpaceDE w:val="0"/>
        <w:autoSpaceDN w:val="0"/>
        <w:adjustRightInd w:val="0"/>
        <w:spacing w:after="240" w:line="360" w:lineRule="auto"/>
        <w:rPr>
          <w:rFonts w:ascii="Times New Roman" w:hAnsi="Times New Roman" w:cs="Times New Roman"/>
        </w:rPr>
      </w:pPr>
      <w:r w:rsidRPr="00637569">
        <w:rPr>
          <w:rFonts w:ascii="Times New Roman" w:hAnsi="Times New Roman" w:cs="Times New Roman"/>
          <w:color w:val="1C1C1C"/>
        </w:rPr>
        <w:t xml:space="preserve">As I mentioned, </w:t>
      </w:r>
      <w:r w:rsidR="00A052A8" w:rsidRPr="00637569">
        <w:rPr>
          <w:rFonts w:ascii="Times New Roman" w:hAnsi="Times New Roman" w:cs="Times New Roman"/>
          <w:color w:val="1C1C1C"/>
        </w:rPr>
        <w:t xml:space="preserve">the source of many of Rowe’s anecdotes was his buddy Thomas Betterton, dispatched to Stratford to harvest stories about Shakespeare’s life. And this is where the story gets even weirder, since in gathering these stories about Shakespeare, Betterton seems to have somewhat become him. </w:t>
      </w:r>
      <w:r w:rsidR="00B92C3E" w:rsidRPr="00637569">
        <w:rPr>
          <w:rFonts w:ascii="Times New Roman" w:hAnsi="Times New Roman" w:cs="Times New Roman"/>
        </w:rPr>
        <w:t>A</w:t>
      </w:r>
      <w:r w:rsidR="00A052A8" w:rsidRPr="00637569">
        <w:rPr>
          <w:rFonts w:ascii="Times New Roman" w:hAnsi="Times New Roman" w:cs="Times New Roman"/>
        </w:rPr>
        <w:t xml:space="preserve">s Joseph Roach has argued, Betterton was always playing a ghost, most obviously that of Shakespeare since Betterton became the “living incarnation of Shakespearean tradition” — supported by the venerable anecdote that Shakespeare had himself played the Ghost </w:t>
      </w:r>
      <w:r w:rsidR="003E0938" w:rsidRPr="00637569">
        <w:rPr>
          <w:rFonts w:ascii="Times New Roman" w:hAnsi="Times New Roman" w:cs="Times New Roman"/>
        </w:rPr>
        <w:t xml:space="preserve">in </w:t>
      </w:r>
      <w:r w:rsidR="003E0938" w:rsidRPr="00637569">
        <w:rPr>
          <w:rFonts w:ascii="Times New Roman" w:hAnsi="Times New Roman" w:cs="Times New Roman"/>
          <w:i/>
        </w:rPr>
        <w:t>Hamlet</w:t>
      </w:r>
      <w:r w:rsidR="00A052A8" w:rsidRPr="00637569">
        <w:rPr>
          <w:rFonts w:ascii="Times New Roman" w:hAnsi="Times New Roman" w:cs="Times New Roman"/>
        </w:rPr>
        <w:t xml:space="preserve">. </w:t>
      </w:r>
      <w:r w:rsidR="00884D69" w:rsidRPr="00637569">
        <w:rPr>
          <w:rFonts w:ascii="Times New Roman" w:hAnsi="Times New Roman" w:cs="Times New Roman"/>
        </w:rPr>
        <w:t>Descended of Shakespeare, Betterton performed for half a century through the reigns of four monarchs, trailing Shakespeare’s mem</w:t>
      </w:r>
      <w:r w:rsidR="008247EE" w:rsidRPr="00637569">
        <w:rPr>
          <w:rFonts w:ascii="Times New Roman" w:hAnsi="Times New Roman" w:cs="Times New Roman"/>
        </w:rPr>
        <w:t xml:space="preserve">ory like a train behind him. </w:t>
      </w:r>
      <w:r w:rsidR="000E3AEB" w:rsidRPr="00637569">
        <w:rPr>
          <w:rFonts w:ascii="Times New Roman" w:hAnsi="Times New Roman" w:cs="Times New Roman"/>
        </w:rPr>
        <w:t xml:space="preserve">If so, I would argue that nowhere does this receive a fuller expression than in Act 1, scene 5 of </w:t>
      </w:r>
      <w:r w:rsidR="000E3AEB" w:rsidRPr="00637569">
        <w:rPr>
          <w:rFonts w:ascii="Times New Roman" w:hAnsi="Times New Roman" w:cs="Times New Roman"/>
          <w:i/>
        </w:rPr>
        <w:t>Hamlet</w:t>
      </w:r>
      <w:r w:rsidR="000E3AEB" w:rsidRPr="00637569">
        <w:rPr>
          <w:rFonts w:ascii="Times New Roman" w:hAnsi="Times New Roman" w:cs="Times New Roman"/>
        </w:rPr>
        <w:t>, where the consummate actor comes face to face with his maker. Hamlet meet Hamlet, or Ham meets Ham-fist.</w:t>
      </w:r>
    </w:p>
    <w:p w14:paraId="634AB5FE" w14:textId="77777777" w:rsidR="000E3AEB" w:rsidRPr="00637569" w:rsidRDefault="000E3AEB" w:rsidP="00B92C3E">
      <w:pPr>
        <w:widowControl w:val="0"/>
        <w:autoSpaceDE w:val="0"/>
        <w:autoSpaceDN w:val="0"/>
        <w:adjustRightInd w:val="0"/>
        <w:spacing w:after="240" w:line="360" w:lineRule="auto"/>
        <w:rPr>
          <w:rFonts w:ascii="Times New Roman" w:hAnsi="Times New Roman" w:cs="Times New Roman"/>
        </w:rPr>
      </w:pPr>
    </w:p>
    <w:p w14:paraId="404231D9" w14:textId="0968961C" w:rsidR="004775B6" w:rsidRPr="00637569" w:rsidRDefault="008247EE" w:rsidP="00B92C3E">
      <w:pPr>
        <w:widowControl w:val="0"/>
        <w:autoSpaceDE w:val="0"/>
        <w:autoSpaceDN w:val="0"/>
        <w:adjustRightInd w:val="0"/>
        <w:spacing w:after="240" w:line="360" w:lineRule="auto"/>
        <w:rPr>
          <w:rFonts w:ascii="Times New Roman" w:hAnsi="Times New Roman" w:cs="Times New Roman"/>
        </w:rPr>
      </w:pPr>
      <w:r w:rsidRPr="00637569">
        <w:rPr>
          <w:rFonts w:ascii="Times New Roman" w:hAnsi="Times New Roman" w:cs="Times New Roman"/>
        </w:rPr>
        <w:t>So the encounter between Hamlet and his father becomes an allegory of authorship, which is to say a source of constant embarrassment for actors, who, after all, took all that trouble to memorize their lines to make you forget who wrote them.</w:t>
      </w:r>
      <w:r w:rsidR="00884D69" w:rsidRPr="00637569">
        <w:rPr>
          <w:rFonts w:ascii="Times New Roman" w:hAnsi="Times New Roman" w:cs="Times New Roman"/>
        </w:rPr>
        <w:t xml:space="preserve"> </w:t>
      </w:r>
      <w:r w:rsidR="000E3AEB" w:rsidRPr="00637569">
        <w:rPr>
          <w:rFonts w:ascii="Times New Roman" w:hAnsi="Times New Roman" w:cs="Times New Roman"/>
        </w:rPr>
        <w:t xml:space="preserve"> </w:t>
      </w:r>
      <w:r w:rsidR="004775B6" w:rsidRPr="00637569">
        <w:rPr>
          <w:rFonts w:ascii="Times New Roman" w:hAnsi="Times New Roman" w:cs="Times New Roman"/>
        </w:rPr>
        <w:t xml:space="preserve">In sum, Act 1, scene 5 of </w:t>
      </w:r>
      <w:r w:rsidR="004775B6" w:rsidRPr="00637569">
        <w:rPr>
          <w:rFonts w:ascii="Times New Roman" w:hAnsi="Times New Roman" w:cs="Times New Roman"/>
          <w:i/>
        </w:rPr>
        <w:t>Hamlet</w:t>
      </w:r>
      <w:r w:rsidR="004775B6" w:rsidRPr="00637569">
        <w:rPr>
          <w:rFonts w:ascii="Times New Roman" w:hAnsi="Times New Roman" w:cs="Times New Roman"/>
        </w:rPr>
        <w:t xml:space="preserve"> is not a scene, but a séance, a form of “</w:t>
      </w:r>
      <w:proofErr w:type="spellStart"/>
      <w:r w:rsidR="004775B6" w:rsidRPr="00637569">
        <w:rPr>
          <w:rFonts w:ascii="Times New Roman" w:hAnsi="Times New Roman" w:cs="Times New Roman"/>
        </w:rPr>
        <w:t>Shakespeareatualism</w:t>
      </w:r>
      <w:proofErr w:type="spellEnd"/>
      <w:r w:rsidR="004775B6" w:rsidRPr="00637569">
        <w:rPr>
          <w:rFonts w:ascii="Times New Roman" w:hAnsi="Times New Roman" w:cs="Times New Roman"/>
        </w:rPr>
        <w:t xml:space="preserve">” in the terms of Jeffrey </w:t>
      </w:r>
      <w:proofErr w:type="spellStart"/>
      <w:r w:rsidR="004775B6" w:rsidRPr="00637569">
        <w:rPr>
          <w:rFonts w:ascii="Times New Roman" w:hAnsi="Times New Roman" w:cs="Times New Roman"/>
        </w:rPr>
        <w:t>Kahan</w:t>
      </w:r>
      <w:proofErr w:type="spellEnd"/>
      <w:r w:rsidR="004775B6" w:rsidRPr="00637569">
        <w:rPr>
          <w:rFonts w:ascii="Times New Roman" w:hAnsi="Times New Roman" w:cs="Times New Roman"/>
        </w:rPr>
        <w:t xml:space="preserve">, in the book of the same name. And, of course, it produces the same split between those who find such things plausible and those who find them risible. </w:t>
      </w:r>
      <w:r w:rsidR="000E3AEB" w:rsidRPr="00637569">
        <w:rPr>
          <w:rFonts w:ascii="Times New Roman" w:hAnsi="Times New Roman" w:cs="Times New Roman"/>
        </w:rPr>
        <w:t>In the theatre t</w:t>
      </w:r>
      <w:r w:rsidR="004775B6" w:rsidRPr="00637569">
        <w:rPr>
          <w:rFonts w:ascii="Times New Roman" w:hAnsi="Times New Roman" w:cs="Times New Roman"/>
        </w:rPr>
        <w:t>here’s always such a fine line between the ludic and the ludicrous.</w:t>
      </w:r>
    </w:p>
    <w:p w14:paraId="0381B527" w14:textId="77777777" w:rsidR="00836B06" w:rsidRPr="00637569" w:rsidRDefault="00836B06" w:rsidP="00B92C3E">
      <w:pPr>
        <w:widowControl w:val="0"/>
        <w:autoSpaceDE w:val="0"/>
        <w:autoSpaceDN w:val="0"/>
        <w:adjustRightInd w:val="0"/>
        <w:spacing w:after="240" w:line="360" w:lineRule="auto"/>
        <w:rPr>
          <w:rFonts w:ascii="Times New Roman" w:hAnsi="Times New Roman" w:cs="Times New Roman"/>
        </w:rPr>
      </w:pPr>
    </w:p>
    <w:p w14:paraId="2E79C3EF" w14:textId="29E6F29D" w:rsidR="00E36092" w:rsidRPr="00637569" w:rsidRDefault="00836B06" w:rsidP="00B92C3E">
      <w:pPr>
        <w:widowControl w:val="0"/>
        <w:autoSpaceDE w:val="0"/>
        <w:autoSpaceDN w:val="0"/>
        <w:adjustRightInd w:val="0"/>
        <w:spacing w:after="240" w:line="360" w:lineRule="auto"/>
        <w:rPr>
          <w:rFonts w:ascii="Times New Roman" w:hAnsi="Times New Roman" w:cs="Times New Roman"/>
        </w:rPr>
      </w:pPr>
      <w:r w:rsidRPr="00637569">
        <w:rPr>
          <w:rFonts w:ascii="Times New Roman" w:hAnsi="Times New Roman" w:cs="Times New Roman"/>
        </w:rPr>
        <w:t xml:space="preserve">But let’s take a look at one of Rowe’s spurious anecdotes. </w:t>
      </w:r>
      <w:r w:rsidR="003E0938" w:rsidRPr="00637569">
        <w:rPr>
          <w:rFonts w:ascii="Times New Roman" w:hAnsi="Times New Roman" w:cs="Times New Roman"/>
        </w:rPr>
        <w:t xml:space="preserve">How do we know that Shakespeare </w:t>
      </w:r>
      <w:r w:rsidR="003E0938" w:rsidRPr="00637569">
        <w:rPr>
          <w:rFonts w:ascii="Times New Roman" w:hAnsi="Times New Roman" w:cs="Times New Roman"/>
        </w:rPr>
        <w:lastRenderedPageBreak/>
        <w:t xml:space="preserve">played the Ghost in </w:t>
      </w:r>
      <w:r w:rsidR="003E0938" w:rsidRPr="00637569">
        <w:rPr>
          <w:rFonts w:ascii="Times New Roman" w:hAnsi="Times New Roman" w:cs="Times New Roman"/>
          <w:i/>
        </w:rPr>
        <w:t>Hamlet</w:t>
      </w:r>
      <w:r w:rsidR="003E0938" w:rsidRPr="00637569">
        <w:rPr>
          <w:rFonts w:ascii="Times New Roman" w:hAnsi="Times New Roman" w:cs="Times New Roman"/>
        </w:rPr>
        <w:t xml:space="preserve">? Rowe </w:t>
      </w:r>
      <w:r w:rsidR="00884D69" w:rsidRPr="00637569">
        <w:rPr>
          <w:rFonts w:ascii="Times New Roman" w:hAnsi="Times New Roman" w:cs="Times New Roman"/>
        </w:rPr>
        <w:t xml:space="preserve">tells us </w:t>
      </w:r>
      <w:r w:rsidR="000E3AEB" w:rsidRPr="00637569">
        <w:rPr>
          <w:rFonts w:ascii="Times New Roman" w:hAnsi="Times New Roman" w:cs="Times New Roman"/>
        </w:rPr>
        <w:t>so</w:t>
      </w:r>
      <w:r w:rsidR="003E0938" w:rsidRPr="00637569">
        <w:rPr>
          <w:rFonts w:ascii="Times New Roman" w:hAnsi="Times New Roman" w:cs="Times New Roman"/>
        </w:rPr>
        <w:t xml:space="preserve"> in </w:t>
      </w:r>
      <w:r w:rsidR="00884D69" w:rsidRPr="00637569">
        <w:rPr>
          <w:rFonts w:ascii="Times New Roman" w:hAnsi="Times New Roman" w:cs="Times New Roman"/>
        </w:rPr>
        <w:t>the</w:t>
      </w:r>
      <w:r w:rsidR="003E0938" w:rsidRPr="00637569">
        <w:rPr>
          <w:rFonts w:ascii="Times New Roman" w:hAnsi="Times New Roman" w:cs="Times New Roman"/>
        </w:rPr>
        <w:t xml:space="preserve"> 1709 biography</w:t>
      </w:r>
      <w:r w:rsidR="008718D5" w:rsidRPr="00637569">
        <w:rPr>
          <w:rFonts w:ascii="Times New Roman" w:hAnsi="Times New Roman" w:cs="Times New Roman"/>
        </w:rPr>
        <w:t>, where he claims</w:t>
      </w:r>
      <w:r w:rsidR="003E0938" w:rsidRPr="00637569">
        <w:rPr>
          <w:rFonts w:ascii="Times New Roman" w:hAnsi="Times New Roman" w:cs="Times New Roman"/>
        </w:rPr>
        <w:t xml:space="preserve"> that “the top of </w:t>
      </w:r>
      <w:r w:rsidR="008718D5" w:rsidRPr="00637569">
        <w:rPr>
          <w:rFonts w:ascii="Times New Roman" w:hAnsi="Times New Roman" w:cs="Times New Roman"/>
        </w:rPr>
        <w:t>[Shakespeare’s]</w:t>
      </w:r>
      <w:r w:rsidR="003E0938" w:rsidRPr="00637569">
        <w:rPr>
          <w:rFonts w:ascii="Times New Roman" w:hAnsi="Times New Roman" w:cs="Times New Roman"/>
        </w:rPr>
        <w:t xml:space="preserve"> performance was the Ghost in his own </w:t>
      </w:r>
      <w:r w:rsidR="003E0938" w:rsidRPr="00637569">
        <w:rPr>
          <w:rFonts w:ascii="Times New Roman" w:hAnsi="Times New Roman" w:cs="Times New Roman"/>
          <w:i/>
        </w:rPr>
        <w:t>Hamlet</w:t>
      </w:r>
      <w:r w:rsidR="003E0938" w:rsidRPr="00637569">
        <w:rPr>
          <w:rFonts w:ascii="Times New Roman" w:hAnsi="Times New Roman" w:cs="Times New Roman"/>
        </w:rPr>
        <w:t>.”</w:t>
      </w:r>
      <w:r w:rsidR="008718D5" w:rsidRPr="00637569">
        <w:rPr>
          <w:rFonts w:ascii="Times New Roman" w:hAnsi="Times New Roman" w:cs="Times New Roman"/>
        </w:rPr>
        <w:t xml:space="preserve"> </w:t>
      </w:r>
      <w:r w:rsidR="000E3AEB" w:rsidRPr="00637569">
        <w:rPr>
          <w:rFonts w:ascii="Times New Roman" w:hAnsi="Times New Roman" w:cs="Times New Roman"/>
        </w:rPr>
        <w:t xml:space="preserve">There’s something haunting about the formulation here – Shakespeare playing the Ghost “in his own </w:t>
      </w:r>
      <w:r w:rsidR="000E3AEB" w:rsidRPr="00637569">
        <w:rPr>
          <w:rFonts w:ascii="Times New Roman" w:hAnsi="Times New Roman" w:cs="Times New Roman"/>
          <w:i/>
        </w:rPr>
        <w:t>Hamlet</w:t>
      </w:r>
      <w:r w:rsidR="000E3AEB" w:rsidRPr="00637569">
        <w:rPr>
          <w:rFonts w:ascii="Times New Roman" w:hAnsi="Times New Roman" w:cs="Times New Roman"/>
        </w:rPr>
        <w:t xml:space="preserve">” – </w:t>
      </w:r>
      <w:r w:rsidR="00E36092" w:rsidRPr="00637569">
        <w:rPr>
          <w:rFonts w:ascii="Times New Roman" w:hAnsi="Times New Roman" w:cs="Times New Roman"/>
        </w:rPr>
        <w:t xml:space="preserve">the shadow of the author inhabiting his own work, even long after his own death. </w:t>
      </w:r>
    </w:p>
    <w:p w14:paraId="10207C4B" w14:textId="77777777" w:rsidR="00E36092" w:rsidRPr="00637569" w:rsidRDefault="00E36092" w:rsidP="00B92C3E">
      <w:pPr>
        <w:widowControl w:val="0"/>
        <w:autoSpaceDE w:val="0"/>
        <w:autoSpaceDN w:val="0"/>
        <w:adjustRightInd w:val="0"/>
        <w:spacing w:after="240" w:line="360" w:lineRule="auto"/>
        <w:rPr>
          <w:rFonts w:ascii="Times New Roman" w:hAnsi="Times New Roman" w:cs="Times New Roman"/>
        </w:rPr>
      </w:pPr>
    </w:p>
    <w:p w14:paraId="7943A9A7" w14:textId="65CECE91" w:rsidR="003E0938" w:rsidRPr="00637569" w:rsidRDefault="00E36092" w:rsidP="00B92C3E">
      <w:pPr>
        <w:widowControl w:val="0"/>
        <w:autoSpaceDE w:val="0"/>
        <w:autoSpaceDN w:val="0"/>
        <w:adjustRightInd w:val="0"/>
        <w:spacing w:after="240" w:line="360" w:lineRule="auto"/>
        <w:rPr>
          <w:rFonts w:ascii="Times New Roman" w:hAnsi="Times New Roman" w:cs="Times New Roman"/>
        </w:rPr>
      </w:pPr>
      <w:r w:rsidRPr="00637569">
        <w:rPr>
          <w:rFonts w:ascii="Times New Roman" w:hAnsi="Times New Roman" w:cs="Times New Roman"/>
        </w:rPr>
        <w:t>Of course this</w:t>
      </w:r>
      <w:r w:rsidR="008718D5" w:rsidRPr="00637569">
        <w:rPr>
          <w:rFonts w:ascii="Times New Roman" w:hAnsi="Times New Roman" w:cs="Times New Roman"/>
        </w:rPr>
        <w:t xml:space="preserve"> biographical </w:t>
      </w:r>
      <w:r w:rsidR="00884D69" w:rsidRPr="00637569">
        <w:rPr>
          <w:rFonts w:ascii="Times New Roman" w:hAnsi="Times New Roman" w:cs="Times New Roman"/>
        </w:rPr>
        <w:t>“</w:t>
      </w:r>
      <w:r w:rsidR="008718D5" w:rsidRPr="00637569">
        <w:rPr>
          <w:rFonts w:ascii="Times New Roman" w:hAnsi="Times New Roman" w:cs="Times New Roman"/>
        </w:rPr>
        <w:t>fact</w:t>
      </w:r>
      <w:r w:rsidR="00884D69" w:rsidRPr="00637569">
        <w:rPr>
          <w:rFonts w:ascii="Times New Roman" w:hAnsi="Times New Roman" w:cs="Times New Roman"/>
        </w:rPr>
        <w:t>”</w:t>
      </w:r>
      <w:r w:rsidR="008718D5" w:rsidRPr="00637569">
        <w:rPr>
          <w:rFonts w:ascii="Times New Roman" w:hAnsi="Times New Roman" w:cs="Times New Roman"/>
        </w:rPr>
        <w:t xml:space="preserve"> </w:t>
      </w:r>
      <w:r w:rsidRPr="00637569">
        <w:rPr>
          <w:rFonts w:ascii="Times New Roman" w:hAnsi="Times New Roman" w:cs="Times New Roman"/>
        </w:rPr>
        <w:t xml:space="preserve">of Shakespeare’s performance </w:t>
      </w:r>
      <w:r w:rsidR="008718D5" w:rsidRPr="00637569">
        <w:rPr>
          <w:rFonts w:ascii="Times New Roman" w:hAnsi="Times New Roman" w:cs="Times New Roman"/>
        </w:rPr>
        <w:t xml:space="preserve">may have nothing to do with </w:t>
      </w:r>
      <w:r w:rsidRPr="00637569">
        <w:rPr>
          <w:rFonts w:ascii="Times New Roman" w:hAnsi="Times New Roman" w:cs="Times New Roman"/>
        </w:rPr>
        <w:t>his</w:t>
      </w:r>
      <w:r w:rsidR="008718D5" w:rsidRPr="00637569">
        <w:rPr>
          <w:rFonts w:ascii="Times New Roman" w:hAnsi="Times New Roman" w:cs="Times New Roman"/>
        </w:rPr>
        <w:t xml:space="preserve"> acting career and every bit to do with Betterton’s. In 1679 at Dorset Garden Theatre, Thomas Betterton, identifying himself as “Representing the Ghost of Shakespeare” came on stage to deliver the prologue to Dryden’s version of </w:t>
      </w:r>
      <w:r w:rsidR="008718D5" w:rsidRPr="00637569">
        <w:rPr>
          <w:rFonts w:ascii="Times New Roman" w:hAnsi="Times New Roman" w:cs="Times New Roman"/>
          <w:i/>
        </w:rPr>
        <w:t>Troilus and Cressida</w:t>
      </w:r>
      <w:r w:rsidR="008718D5" w:rsidRPr="00637569">
        <w:rPr>
          <w:rFonts w:ascii="Times New Roman" w:hAnsi="Times New Roman" w:cs="Times New Roman"/>
        </w:rPr>
        <w:t>. Given that Betterton was the chief source of documentary material for Rowe’s biography, was Nicholas Rowe unwittingly writing a biography of Thomas Betterton as much as William Shakespeare?</w:t>
      </w:r>
    </w:p>
    <w:p w14:paraId="2663F798" w14:textId="77777777" w:rsidR="008718D5" w:rsidRPr="00637569" w:rsidRDefault="008718D5" w:rsidP="008718D5">
      <w:pPr>
        <w:widowControl w:val="0"/>
        <w:tabs>
          <w:tab w:val="left" w:pos="0"/>
          <w:tab w:val="left" w:pos="560"/>
        </w:tabs>
        <w:autoSpaceDE w:val="0"/>
        <w:autoSpaceDN w:val="0"/>
        <w:adjustRightInd w:val="0"/>
        <w:spacing w:line="360" w:lineRule="auto"/>
        <w:rPr>
          <w:rFonts w:ascii="Times New Roman" w:hAnsi="Times New Roman" w:cs="Times New Roman"/>
        </w:rPr>
      </w:pPr>
    </w:p>
    <w:p w14:paraId="75AE2EE3" w14:textId="23FA2A3C" w:rsidR="008718D5" w:rsidRPr="00637569" w:rsidRDefault="008718D5" w:rsidP="008718D5">
      <w:pPr>
        <w:widowControl w:val="0"/>
        <w:tabs>
          <w:tab w:val="left" w:pos="0"/>
          <w:tab w:val="left" w:pos="560"/>
        </w:tabs>
        <w:autoSpaceDE w:val="0"/>
        <w:autoSpaceDN w:val="0"/>
        <w:adjustRightInd w:val="0"/>
        <w:spacing w:line="360" w:lineRule="auto"/>
        <w:rPr>
          <w:rFonts w:ascii="Times New Roman" w:hAnsi="Times New Roman" w:cs="Times New Roman"/>
        </w:rPr>
      </w:pPr>
      <w:r w:rsidRPr="00637569">
        <w:rPr>
          <w:rFonts w:ascii="Times New Roman" w:hAnsi="Times New Roman" w:cs="Times New Roman"/>
        </w:rPr>
        <w:t xml:space="preserve">To compound the confusion, Nicholas Rowe wrote something else in 1709, not just the biography </w:t>
      </w:r>
      <w:r w:rsidR="00884D69" w:rsidRPr="00637569">
        <w:rPr>
          <w:rFonts w:ascii="Times New Roman" w:hAnsi="Times New Roman" w:cs="Times New Roman"/>
        </w:rPr>
        <w:t xml:space="preserve">of Shakespeare </w:t>
      </w:r>
      <w:r w:rsidRPr="00637569">
        <w:rPr>
          <w:rFonts w:ascii="Times New Roman" w:hAnsi="Times New Roman" w:cs="Times New Roman"/>
        </w:rPr>
        <w:t xml:space="preserve">but a short poem to honor Betterton at </w:t>
      </w:r>
      <w:r w:rsidR="00884D69" w:rsidRPr="00637569">
        <w:rPr>
          <w:rFonts w:ascii="Times New Roman" w:hAnsi="Times New Roman" w:cs="Times New Roman"/>
        </w:rPr>
        <w:t xml:space="preserve">a </w:t>
      </w:r>
      <w:r w:rsidRPr="00637569">
        <w:rPr>
          <w:rFonts w:ascii="Times New Roman" w:hAnsi="Times New Roman" w:cs="Times New Roman"/>
        </w:rPr>
        <w:t>benefit</w:t>
      </w:r>
      <w:r w:rsidR="00884D69" w:rsidRPr="00637569">
        <w:rPr>
          <w:rFonts w:ascii="Times New Roman" w:hAnsi="Times New Roman" w:cs="Times New Roman"/>
        </w:rPr>
        <w:t xml:space="preserve"> that same year</w:t>
      </w:r>
      <w:r w:rsidRPr="00637569">
        <w:rPr>
          <w:rFonts w:ascii="Times New Roman" w:hAnsi="Times New Roman" w:cs="Times New Roman"/>
        </w:rPr>
        <w:t>. Rowe wrote</w:t>
      </w:r>
      <w:r w:rsidR="00884D69" w:rsidRPr="00637569">
        <w:rPr>
          <w:rFonts w:ascii="Times New Roman" w:hAnsi="Times New Roman" w:cs="Times New Roman"/>
        </w:rPr>
        <w:t>, addressing the audience</w:t>
      </w:r>
      <w:r w:rsidRPr="00637569">
        <w:rPr>
          <w:rFonts w:ascii="Times New Roman" w:hAnsi="Times New Roman" w:cs="Times New Roman"/>
        </w:rPr>
        <w:t>:</w:t>
      </w:r>
    </w:p>
    <w:p w14:paraId="3649A47D" w14:textId="77777777" w:rsidR="008718D5" w:rsidRPr="00637569" w:rsidRDefault="008718D5" w:rsidP="008718D5">
      <w:pPr>
        <w:widowControl w:val="0"/>
        <w:tabs>
          <w:tab w:val="left" w:pos="0"/>
          <w:tab w:val="left" w:pos="560"/>
        </w:tabs>
        <w:autoSpaceDE w:val="0"/>
        <w:autoSpaceDN w:val="0"/>
        <w:adjustRightInd w:val="0"/>
        <w:spacing w:line="480" w:lineRule="auto"/>
        <w:rPr>
          <w:rFonts w:ascii="Times New Roman" w:hAnsi="Times New Roman" w:cs="Times New Roman"/>
        </w:rPr>
      </w:pPr>
    </w:p>
    <w:p w14:paraId="42382A26" w14:textId="77777777" w:rsidR="008718D5" w:rsidRPr="00637569" w:rsidRDefault="008718D5" w:rsidP="008718D5">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ab/>
        <w:t>Had you withheld your favors on this night</w:t>
      </w:r>
    </w:p>
    <w:p w14:paraId="7FB5CC5E" w14:textId="77777777" w:rsidR="008718D5" w:rsidRPr="00637569" w:rsidRDefault="008718D5" w:rsidP="008718D5">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ab/>
        <w:t>Old Shakespeare’s Ghost had risen to do him right.</w:t>
      </w:r>
    </w:p>
    <w:p w14:paraId="7C6E26CF" w14:textId="77777777" w:rsidR="008718D5" w:rsidRPr="00637569" w:rsidRDefault="008718D5" w:rsidP="008718D5">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ab/>
        <w:t>With indignation had you seen him frown</w:t>
      </w:r>
    </w:p>
    <w:p w14:paraId="28D3CC5C" w14:textId="77777777" w:rsidR="008718D5" w:rsidRPr="00637569" w:rsidRDefault="008718D5" w:rsidP="008718D5">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ab/>
        <w:t>Upon a worthless, witless, tasteless Town;</w:t>
      </w:r>
    </w:p>
    <w:p w14:paraId="6053B452" w14:textId="77777777" w:rsidR="008718D5" w:rsidRPr="00637569" w:rsidRDefault="008718D5" w:rsidP="008718D5">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ab/>
        <w:t>Grieved and repining you had heard him say,</w:t>
      </w:r>
    </w:p>
    <w:p w14:paraId="063991E6" w14:textId="77777777" w:rsidR="008718D5" w:rsidRPr="00637569" w:rsidRDefault="008718D5" w:rsidP="008718D5">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ab/>
        <w:t>Why are the Muses’ labors cast away?</w:t>
      </w:r>
    </w:p>
    <w:p w14:paraId="699ECB71" w14:textId="77777777" w:rsidR="008718D5" w:rsidRPr="00637569" w:rsidRDefault="008718D5" w:rsidP="008718D5">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ab/>
        <w:t>Why did I only write what only he could play?</w:t>
      </w:r>
    </w:p>
    <w:p w14:paraId="15BEF6AA" w14:textId="77777777" w:rsidR="008718D5" w:rsidRPr="00637569" w:rsidRDefault="008718D5" w:rsidP="008718D5">
      <w:pPr>
        <w:widowControl w:val="0"/>
        <w:tabs>
          <w:tab w:val="left" w:pos="0"/>
          <w:tab w:val="left" w:pos="560"/>
        </w:tabs>
        <w:autoSpaceDE w:val="0"/>
        <w:autoSpaceDN w:val="0"/>
        <w:adjustRightInd w:val="0"/>
        <w:spacing w:line="480" w:lineRule="auto"/>
        <w:rPr>
          <w:rFonts w:ascii="Times New Roman" w:hAnsi="Times New Roman" w:cs="Times New Roman"/>
        </w:rPr>
      </w:pPr>
    </w:p>
    <w:p w14:paraId="127E6395" w14:textId="7426AE02" w:rsidR="008718D5" w:rsidRPr="00637569" w:rsidRDefault="00884D69" w:rsidP="008718D5">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T</w:t>
      </w:r>
      <w:r w:rsidR="008718D5" w:rsidRPr="00637569">
        <w:rPr>
          <w:rFonts w:ascii="Times New Roman" w:hAnsi="Times New Roman" w:cs="Times New Roman"/>
        </w:rPr>
        <w:t xml:space="preserve">his little rhyme, written to honor Thomas Betterton, collapses into one the specter of the author with the specter of the actor, Shakespeare’s ghost arises to administrate the years between his </w:t>
      </w:r>
      <w:r w:rsidR="008718D5" w:rsidRPr="00637569">
        <w:rPr>
          <w:rFonts w:ascii="Times New Roman" w:hAnsi="Times New Roman" w:cs="Times New Roman"/>
        </w:rPr>
        <w:lastRenderedPageBreak/>
        <w:t>death and his rebirth at the outset of the 18</w:t>
      </w:r>
      <w:r w:rsidR="008718D5" w:rsidRPr="00637569">
        <w:rPr>
          <w:rFonts w:ascii="Times New Roman" w:hAnsi="Times New Roman" w:cs="Times New Roman"/>
          <w:vertAlign w:val="superscript"/>
        </w:rPr>
        <w:t>th</w:t>
      </w:r>
      <w:r w:rsidR="008718D5" w:rsidRPr="00637569">
        <w:rPr>
          <w:rFonts w:ascii="Times New Roman" w:hAnsi="Times New Roman" w:cs="Times New Roman"/>
        </w:rPr>
        <w:t xml:space="preserve"> century, with Thomas Betterton as his avatar.</w:t>
      </w:r>
    </w:p>
    <w:p w14:paraId="0BEF924F" w14:textId="77777777" w:rsidR="008718D5" w:rsidRPr="00637569" w:rsidRDefault="008718D5" w:rsidP="008718D5">
      <w:pPr>
        <w:widowControl w:val="0"/>
        <w:tabs>
          <w:tab w:val="left" w:pos="0"/>
          <w:tab w:val="left" w:pos="560"/>
        </w:tabs>
        <w:autoSpaceDE w:val="0"/>
        <w:autoSpaceDN w:val="0"/>
        <w:adjustRightInd w:val="0"/>
        <w:spacing w:line="480" w:lineRule="auto"/>
        <w:rPr>
          <w:rFonts w:ascii="Times New Roman" w:hAnsi="Times New Roman" w:cs="Times New Roman"/>
        </w:rPr>
      </w:pPr>
    </w:p>
    <w:p w14:paraId="00CC9587" w14:textId="53DE03D8" w:rsidR="008718D5" w:rsidRPr="00637569" w:rsidRDefault="008718D5" w:rsidP="008718D5">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The idea that Shakespeare might </w:t>
      </w:r>
      <w:r w:rsidR="00884D69" w:rsidRPr="00637569">
        <w:rPr>
          <w:rFonts w:ascii="Times New Roman" w:hAnsi="Times New Roman" w:cs="Times New Roman"/>
        </w:rPr>
        <w:t xml:space="preserve">come </w:t>
      </w:r>
      <w:r w:rsidRPr="00637569">
        <w:rPr>
          <w:rFonts w:ascii="Times New Roman" w:hAnsi="Times New Roman" w:cs="Times New Roman"/>
        </w:rPr>
        <w:t xml:space="preserve">from the grave to complain or protest that “only he” – only Betterton – could play what he’d written turns Shakespeare into a weird sort of ghost writer and therefore the encounters between young and old Hamlet as an agonistic encounter between an </w:t>
      </w:r>
      <w:r w:rsidR="00884D69" w:rsidRPr="00637569">
        <w:rPr>
          <w:rFonts w:ascii="Times New Roman" w:hAnsi="Times New Roman" w:cs="Times New Roman"/>
        </w:rPr>
        <w:t xml:space="preserve">acolyte </w:t>
      </w:r>
      <w:r w:rsidRPr="00637569">
        <w:rPr>
          <w:rFonts w:ascii="Times New Roman" w:hAnsi="Times New Roman" w:cs="Times New Roman"/>
        </w:rPr>
        <w:t>actor and a surrogate author.</w:t>
      </w:r>
    </w:p>
    <w:p w14:paraId="7A27E16D" w14:textId="77777777" w:rsidR="00836B06" w:rsidRPr="00637569" w:rsidRDefault="00836B06" w:rsidP="008718D5">
      <w:pPr>
        <w:widowControl w:val="0"/>
        <w:tabs>
          <w:tab w:val="left" w:pos="0"/>
          <w:tab w:val="left" w:pos="560"/>
        </w:tabs>
        <w:autoSpaceDE w:val="0"/>
        <w:autoSpaceDN w:val="0"/>
        <w:adjustRightInd w:val="0"/>
        <w:spacing w:line="480" w:lineRule="auto"/>
        <w:rPr>
          <w:rFonts w:ascii="Times New Roman" w:hAnsi="Times New Roman" w:cs="Times New Roman"/>
        </w:rPr>
      </w:pPr>
    </w:p>
    <w:p w14:paraId="1BCDCF35" w14:textId="2643AC18" w:rsidR="003E0938" w:rsidRPr="00637569" w:rsidRDefault="00836B06" w:rsidP="00836B06">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And so let me pivot here and turn to </w:t>
      </w:r>
      <w:r w:rsidR="003E0938" w:rsidRPr="00637569">
        <w:rPr>
          <w:rFonts w:ascii="Times New Roman" w:hAnsi="Times New Roman" w:cs="Times New Roman"/>
        </w:rPr>
        <w:t xml:space="preserve">my main theme </w:t>
      </w:r>
      <w:r w:rsidR="008718D5" w:rsidRPr="00637569">
        <w:rPr>
          <w:rFonts w:ascii="Times New Roman" w:hAnsi="Times New Roman" w:cs="Times New Roman"/>
        </w:rPr>
        <w:t>for the rest of this talk</w:t>
      </w:r>
      <w:r w:rsidRPr="00637569">
        <w:rPr>
          <w:rFonts w:ascii="Times New Roman" w:hAnsi="Times New Roman" w:cs="Times New Roman"/>
        </w:rPr>
        <w:t>,</w:t>
      </w:r>
      <w:r w:rsidR="008718D5" w:rsidRPr="00637569">
        <w:rPr>
          <w:rFonts w:ascii="Times New Roman" w:hAnsi="Times New Roman" w:cs="Times New Roman"/>
        </w:rPr>
        <w:t xml:space="preserve"> the</w:t>
      </w:r>
      <w:r w:rsidR="003E0938" w:rsidRPr="00637569">
        <w:rPr>
          <w:rFonts w:ascii="Times New Roman" w:hAnsi="Times New Roman" w:cs="Times New Roman"/>
        </w:rPr>
        <w:t xml:space="preserve"> way that Betterton became a specter of Shakespeare, a kind of ghost-actor inhabited by the spirit of Shakespeare, a haunting consecrated in the ghostly encounters of Betterton’s and then Garrick’s </w:t>
      </w:r>
      <w:r w:rsidR="003E0938" w:rsidRPr="00637569">
        <w:rPr>
          <w:rFonts w:ascii="Times New Roman" w:hAnsi="Times New Roman" w:cs="Times New Roman"/>
          <w:i/>
        </w:rPr>
        <w:t>Hamlet</w:t>
      </w:r>
      <w:r w:rsidR="003E0938" w:rsidRPr="00637569">
        <w:rPr>
          <w:rFonts w:ascii="Times New Roman" w:hAnsi="Times New Roman" w:cs="Times New Roman"/>
        </w:rPr>
        <w:t xml:space="preserve">.  (Of course, in the theatre, </w:t>
      </w:r>
      <w:r w:rsidR="00E36092" w:rsidRPr="00637569">
        <w:rPr>
          <w:rFonts w:ascii="Times New Roman" w:hAnsi="Times New Roman" w:cs="Times New Roman"/>
        </w:rPr>
        <w:t>it’s hard to tell the difference</w:t>
      </w:r>
      <w:r w:rsidR="003E0938" w:rsidRPr="00637569">
        <w:rPr>
          <w:rFonts w:ascii="Times New Roman" w:hAnsi="Times New Roman" w:cs="Times New Roman"/>
        </w:rPr>
        <w:t xml:space="preserve"> betwee</w:t>
      </w:r>
      <w:r w:rsidR="00E36092" w:rsidRPr="00637569">
        <w:rPr>
          <w:rFonts w:ascii="Times New Roman" w:hAnsi="Times New Roman" w:cs="Times New Roman"/>
        </w:rPr>
        <w:t>n consecration and desecration</w:t>
      </w:r>
      <w:r w:rsidR="003E0938" w:rsidRPr="00637569">
        <w:rPr>
          <w:rFonts w:ascii="Times New Roman" w:hAnsi="Times New Roman" w:cs="Times New Roman"/>
        </w:rPr>
        <w:t>. In other words, the theatre has a hard time keeping a straight face w</w:t>
      </w:r>
      <w:r w:rsidR="00E36092" w:rsidRPr="00637569">
        <w:rPr>
          <w:rFonts w:ascii="Times New Roman" w:hAnsi="Times New Roman" w:cs="Times New Roman"/>
        </w:rPr>
        <w:t>hen it looks too closely at it</w:t>
      </w:r>
      <w:r w:rsidR="003E0938" w:rsidRPr="00637569">
        <w:rPr>
          <w:rFonts w:ascii="Times New Roman" w:hAnsi="Times New Roman" w:cs="Times New Roman"/>
        </w:rPr>
        <w:t xml:space="preserve">self. And when Hamlet stares at his father’s ghost or </w:t>
      </w:r>
      <w:r w:rsidR="00E36092" w:rsidRPr="00637569">
        <w:rPr>
          <w:rFonts w:ascii="Times New Roman" w:hAnsi="Times New Roman" w:cs="Times New Roman"/>
        </w:rPr>
        <w:t xml:space="preserve">at </w:t>
      </w:r>
      <w:r w:rsidR="003E0938" w:rsidRPr="00637569">
        <w:rPr>
          <w:rFonts w:ascii="Times New Roman" w:hAnsi="Times New Roman" w:cs="Times New Roman"/>
        </w:rPr>
        <w:t xml:space="preserve">the skull of </w:t>
      </w:r>
      <w:proofErr w:type="spellStart"/>
      <w:r w:rsidR="003E0938" w:rsidRPr="00637569">
        <w:rPr>
          <w:rFonts w:ascii="Times New Roman" w:hAnsi="Times New Roman" w:cs="Times New Roman"/>
        </w:rPr>
        <w:t>Yorick</w:t>
      </w:r>
      <w:proofErr w:type="spellEnd"/>
      <w:r w:rsidR="003E0938" w:rsidRPr="00637569">
        <w:rPr>
          <w:rFonts w:ascii="Times New Roman" w:hAnsi="Times New Roman" w:cs="Times New Roman"/>
        </w:rPr>
        <w:t xml:space="preserve">, the theatre often collapses in giggles, embarrassed by these all-too-serious encounters with its own history. </w:t>
      </w:r>
      <w:r w:rsidR="00884D69" w:rsidRPr="00637569">
        <w:rPr>
          <w:rFonts w:ascii="Times New Roman" w:hAnsi="Times New Roman" w:cs="Times New Roman"/>
        </w:rPr>
        <w:t xml:space="preserve">Anecdotes are a kind of theatrical blush when the theatre starts to take itself too seriously. </w:t>
      </w:r>
      <w:r w:rsidR="003E0938" w:rsidRPr="00637569">
        <w:rPr>
          <w:rFonts w:ascii="Times New Roman" w:hAnsi="Times New Roman" w:cs="Times New Roman"/>
        </w:rPr>
        <w:t xml:space="preserve">Later today, </w:t>
      </w:r>
      <w:r w:rsidR="00884D69" w:rsidRPr="00637569">
        <w:rPr>
          <w:rFonts w:ascii="Times New Roman" w:hAnsi="Times New Roman" w:cs="Times New Roman"/>
        </w:rPr>
        <w:t xml:space="preserve">I and </w:t>
      </w:r>
      <w:r w:rsidR="003E0938" w:rsidRPr="00637569">
        <w:rPr>
          <w:rFonts w:ascii="Times New Roman" w:hAnsi="Times New Roman" w:cs="Times New Roman"/>
        </w:rPr>
        <w:t xml:space="preserve">my colleagues will dilate further on this when we look at the </w:t>
      </w:r>
      <w:r w:rsidR="003E0938" w:rsidRPr="00637569">
        <w:rPr>
          <w:rFonts w:ascii="Times New Roman" w:hAnsi="Times New Roman" w:cs="Times New Roman"/>
          <w:i/>
        </w:rPr>
        <w:t>Hamlet</w:t>
      </w:r>
      <w:r w:rsidR="003E0938" w:rsidRPr="00637569">
        <w:rPr>
          <w:rFonts w:ascii="Times New Roman" w:hAnsi="Times New Roman" w:cs="Times New Roman"/>
        </w:rPr>
        <w:t xml:space="preserve"> section in </w:t>
      </w:r>
      <w:r w:rsidR="003E0938" w:rsidRPr="00637569">
        <w:rPr>
          <w:rFonts w:ascii="Times New Roman" w:hAnsi="Times New Roman" w:cs="Times New Roman"/>
          <w:i/>
        </w:rPr>
        <w:t>Tom Jones</w:t>
      </w:r>
      <w:r w:rsidR="003E0938" w:rsidRPr="00637569">
        <w:rPr>
          <w:rFonts w:ascii="Times New Roman" w:hAnsi="Times New Roman" w:cs="Times New Roman"/>
        </w:rPr>
        <w:t xml:space="preserve">, a spectacular </w:t>
      </w:r>
      <w:r w:rsidR="00E36092" w:rsidRPr="00637569">
        <w:rPr>
          <w:rFonts w:ascii="Times New Roman" w:hAnsi="Times New Roman" w:cs="Times New Roman"/>
        </w:rPr>
        <w:t>apotheosis</w:t>
      </w:r>
      <w:r w:rsidR="003E0938" w:rsidRPr="00637569">
        <w:rPr>
          <w:rFonts w:ascii="Times New Roman" w:hAnsi="Times New Roman" w:cs="Times New Roman"/>
        </w:rPr>
        <w:t xml:space="preserve"> of the period’s an</w:t>
      </w:r>
      <w:r w:rsidR="00884D69" w:rsidRPr="00637569">
        <w:rPr>
          <w:rFonts w:ascii="Times New Roman" w:hAnsi="Times New Roman" w:cs="Times New Roman"/>
        </w:rPr>
        <w:t>ecdotal obsession with Shakespeare.</w:t>
      </w:r>
      <w:r w:rsidRPr="00637569">
        <w:rPr>
          <w:rFonts w:ascii="Times New Roman" w:hAnsi="Times New Roman" w:cs="Times New Roman"/>
        </w:rPr>
        <w:t>)</w:t>
      </w:r>
    </w:p>
    <w:p w14:paraId="4644B473" w14:textId="77777777" w:rsidR="00884D69" w:rsidRPr="00637569" w:rsidRDefault="00884D69" w:rsidP="007720F7">
      <w:pPr>
        <w:widowControl w:val="0"/>
        <w:tabs>
          <w:tab w:val="left" w:pos="0"/>
          <w:tab w:val="left" w:pos="560"/>
        </w:tabs>
        <w:autoSpaceDE w:val="0"/>
        <w:autoSpaceDN w:val="0"/>
        <w:adjustRightInd w:val="0"/>
        <w:spacing w:line="480" w:lineRule="auto"/>
        <w:rPr>
          <w:rFonts w:ascii="Times New Roman" w:hAnsi="Times New Roman" w:cs="Times New Roman"/>
        </w:rPr>
      </w:pPr>
    </w:p>
    <w:p w14:paraId="628CA2FD" w14:textId="7982B398" w:rsidR="007720F7" w:rsidRPr="00637569" w:rsidRDefault="00E36092" w:rsidP="007720F7">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And t</w:t>
      </w:r>
      <w:r w:rsidR="00884D69" w:rsidRPr="00637569">
        <w:rPr>
          <w:rFonts w:ascii="Times New Roman" w:hAnsi="Times New Roman" w:cs="Times New Roman"/>
        </w:rPr>
        <w:t xml:space="preserve">here are almost as many theatrical anecdotes about </w:t>
      </w:r>
      <w:r w:rsidR="00884D69" w:rsidRPr="00637569">
        <w:rPr>
          <w:rFonts w:ascii="Times New Roman" w:hAnsi="Times New Roman" w:cs="Times New Roman"/>
          <w:i/>
        </w:rPr>
        <w:t>Hamlet</w:t>
      </w:r>
      <w:r w:rsidR="00884D69" w:rsidRPr="00637569">
        <w:rPr>
          <w:rFonts w:ascii="Times New Roman" w:hAnsi="Times New Roman" w:cs="Times New Roman"/>
        </w:rPr>
        <w:t xml:space="preserve"> as there are theories about the play’s first quarto – and there a lot of theories about the play’s first quarto. These anecdotes nearly all circulate around</w:t>
      </w:r>
      <w:r w:rsidR="007720F7" w:rsidRPr="00637569">
        <w:rPr>
          <w:rFonts w:ascii="Times New Roman" w:hAnsi="Times New Roman" w:cs="Times New Roman"/>
        </w:rPr>
        <w:t xml:space="preserve"> </w:t>
      </w:r>
      <w:r w:rsidR="007720F7" w:rsidRPr="00637569">
        <w:rPr>
          <w:rFonts w:ascii="Times New Roman" w:hAnsi="Times New Roman" w:cs="Times New Roman"/>
          <w:i/>
          <w:iCs/>
        </w:rPr>
        <w:t>Hamlet</w:t>
      </w:r>
      <w:r w:rsidR="007720F7" w:rsidRPr="00637569">
        <w:rPr>
          <w:rFonts w:ascii="Times New Roman" w:hAnsi="Times New Roman" w:cs="Times New Roman"/>
        </w:rPr>
        <w:t>’s ghost and the play’s central graveyard scene</w:t>
      </w:r>
      <w:r w:rsidRPr="00637569">
        <w:rPr>
          <w:rFonts w:ascii="Times New Roman" w:hAnsi="Times New Roman" w:cs="Times New Roman"/>
        </w:rPr>
        <w:t>s</w:t>
      </w:r>
      <w:r w:rsidR="00884D69" w:rsidRPr="00637569">
        <w:rPr>
          <w:rFonts w:ascii="Times New Roman" w:hAnsi="Times New Roman" w:cs="Times New Roman"/>
        </w:rPr>
        <w:t xml:space="preserve">. </w:t>
      </w:r>
      <w:r w:rsidRPr="00637569">
        <w:rPr>
          <w:rFonts w:ascii="Times New Roman" w:hAnsi="Times New Roman" w:cs="Times New Roman"/>
        </w:rPr>
        <w:t>T</w:t>
      </w:r>
      <w:r w:rsidR="00884D69" w:rsidRPr="00637569">
        <w:rPr>
          <w:rFonts w:ascii="Times New Roman" w:hAnsi="Times New Roman" w:cs="Times New Roman"/>
        </w:rPr>
        <w:t xml:space="preserve">hese anecdotes </w:t>
      </w:r>
      <w:r w:rsidRPr="00637569">
        <w:rPr>
          <w:rFonts w:ascii="Times New Roman" w:hAnsi="Times New Roman" w:cs="Times New Roman"/>
        </w:rPr>
        <w:t xml:space="preserve">all </w:t>
      </w:r>
      <w:r w:rsidR="00884D69" w:rsidRPr="00637569">
        <w:rPr>
          <w:rFonts w:ascii="Times New Roman" w:hAnsi="Times New Roman" w:cs="Times New Roman"/>
        </w:rPr>
        <w:t xml:space="preserve">worry over a theatrical </w:t>
      </w:r>
      <w:r w:rsidR="007720F7" w:rsidRPr="00637569">
        <w:rPr>
          <w:rFonts w:ascii="Times New Roman" w:hAnsi="Times New Roman" w:cs="Times New Roman"/>
        </w:rPr>
        <w:t xml:space="preserve">paradox, </w:t>
      </w:r>
      <w:r w:rsidR="00884D69" w:rsidRPr="00637569">
        <w:rPr>
          <w:rFonts w:ascii="Times New Roman" w:hAnsi="Times New Roman" w:cs="Times New Roman"/>
        </w:rPr>
        <w:t xml:space="preserve">how to stage </w:t>
      </w:r>
      <w:r w:rsidR="007720F7" w:rsidRPr="00637569">
        <w:rPr>
          <w:rFonts w:ascii="Times New Roman" w:hAnsi="Times New Roman" w:cs="Times New Roman"/>
        </w:rPr>
        <w:t xml:space="preserve">a thing that is nothing. The theatre </w:t>
      </w:r>
      <w:r w:rsidR="007720F7" w:rsidRPr="00637569">
        <w:rPr>
          <w:rFonts w:ascii="Times New Roman" w:hAnsi="Times New Roman" w:cs="Times New Roman"/>
        </w:rPr>
        <w:lastRenderedPageBreak/>
        <w:t xml:space="preserve">often shies when it has to embody the disembodied, and </w:t>
      </w:r>
      <w:r w:rsidR="007720F7" w:rsidRPr="00637569">
        <w:rPr>
          <w:rFonts w:ascii="Times New Roman" w:hAnsi="Times New Roman" w:cs="Times New Roman"/>
          <w:i/>
          <w:iCs/>
        </w:rPr>
        <w:t>Hamlet</w:t>
      </w:r>
      <w:r w:rsidR="007720F7" w:rsidRPr="00637569">
        <w:rPr>
          <w:rFonts w:ascii="Times New Roman" w:hAnsi="Times New Roman" w:cs="Times New Roman"/>
        </w:rPr>
        <w:t>’s graveyards are predictably full of anecdotes.</w:t>
      </w:r>
    </w:p>
    <w:p w14:paraId="4855B055" w14:textId="77777777" w:rsidR="007720F7" w:rsidRPr="00637569" w:rsidRDefault="007720F7"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52A0FF04" w14:textId="71621B03" w:rsidR="00836B06" w:rsidRPr="00637569" w:rsidRDefault="007720F7" w:rsidP="007720F7">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As noted, </w:t>
      </w:r>
      <w:r w:rsidR="00A052A8" w:rsidRPr="00637569">
        <w:rPr>
          <w:rFonts w:ascii="Times New Roman" w:hAnsi="Times New Roman" w:cs="Times New Roman"/>
        </w:rPr>
        <w:t xml:space="preserve">Thomas Betterton acted like he was already dead, and his fame produced </w:t>
      </w:r>
      <w:r w:rsidR="00B92C3E" w:rsidRPr="00637569">
        <w:rPr>
          <w:rFonts w:ascii="Times New Roman" w:hAnsi="Times New Roman" w:cs="Times New Roman"/>
        </w:rPr>
        <w:t xml:space="preserve">dozens of </w:t>
      </w:r>
      <w:r w:rsidRPr="00637569">
        <w:rPr>
          <w:rFonts w:ascii="Times New Roman" w:hAnsi="Times New Roman" w:cs="Times New Roman"/>
        </w:rPr>
        <w:t xml:space="preserve">phantom </w:t>
      </w:r>
      <w:r w:rsidR="00B92C3E" w:rsidRPr="00637569">
        <w:rPr>
          <w:rFonts w:ascii="Times New Roman" w:hAnsi="Times New Roman" w:cs="Times New Roman"/>
        </w:rPr>
        <w:t>anecdotes, including</w:t>
      </w:r>
      <w:r w:rsidR="00A80BBB" w:rsidRPr="00637569">
        <w:rPr>
          <w:rFonts w:ascii="Times New Roman" w:hAnsi="Times New Roman" w:cs="Times New Roman"/>
        </w:rPr>
        <w:t>, for instance,</w:t>
      </w:r>
      <w:r w:rsidR="00B92C3E" w:rsidRPr="00637569">
        <w:rPr>
          <w:rFonts w:ascii="Times New Roman" w:hAnsi="Times New Roman" w:cs="Times New Roman"/>
        </w:rPr>
        <w:t xml:space="preserve"> </w:t>
      </w:r>
      <w:r w:rsidR="00A052A8" w:rsidRPr="00637569">
        <w:rPr>
          <w:rFonts w:ascii="Times New Roman" w:hAnsi="Times New Roman" w:cs="Times New Roman"/>
        </w:rPr>
        <w:t xml:space="preserve">a story of him </w:t>
      </w:r>
      <w:r w:rsidR="00A80BBB" w:rsidRPr="00637569">
        <w:rPr>
          <w:rFonts w:ascii="Times New Roman" w:hAnsi="Times New Roman" w:cs="Times New Roman"/>
        </w:rPr>
        <w:t xml:space="preserve">down </w:t>
      </w:r>
      <w:r w:rsidR="00A052A8" w:rsidRPr="00637569">
        <w:rPr>
          <w:rFonts w:ascii="Times New Roman" w:hAnsi="Times New Roman" w:cs="Times New Roman"/>
        </w:rPr>
        <w:t>in the provinces, passing himself off as an amateur to a company of visiting players.</w:t>
      </w:r>
      <w:r w:rsidR="00836B06" w:rsidRPr="00637569">
        <w:rPr>
          <w:rFonts w:ascii="Times New Roman" w:hAnsi="Times New Roman" w:cs="Times New Roman"/>
        </w:rPr>
        <w:t xml:space="preserve"> This is of course a version of the old disguised-king-among-the-commoners gag or, better, of Jesus’ disciples not recognizing him after the resurrection, which is fair enough since </w:t>
      </w:r>
      <w:r w:rsidR="00E36092" w:rsidRPr="00637569">
        <w:rPr>
          <w:rFonts w:ascii="Times New Roman" w:hAnsi="Times New Roman" w:cs="Times New Roman"/>
        </w:rPr>
        <w:t>he’d been</w:t>
      </w:r>
      <w:r w:rsidR="00836B06" w:rsidRPr="00637569">
        <w:rPr>
          <w:rFonts w:ascii="Times New Roman" w:hAnsi="Times New Roman" w:cs="Times New Roman"/>
        </w:rPr>
        <w:t xml:space="preserve"> in pretty bad shape the last time they saw him.</w:t>
      </w:r>
    </w:p>
    <w:p w14:paraId="2B06F5BC" w14:textId="77777777" w:rsidR="00836B06" w:rsidRPr="00637569" w:rsidRDefault="00836B06" w:rsidP="007720F7">
      <w:pPr>
        <w:widowControl w:val="0"/>
        <w:tabs>
          <w:tab w:val="left" w:pos="0"/>
          <w:tab w:val="left" w:pos="560"/>
        </w:tabs>
        <w:autoSpaceDE w:val="0"/>
        <w:autoSpaceDN w:val="0"/>
        <w:adjustRightInd w:val="0"/>
        <w:spacing w:line="480" w:lineRule="auto"/>
        <w:rPr>
          <w:rFonts w:ascii="Times New Roman" w:hAnsi="Times New Roman" w:cs="Times New Roman"/>
        </w:rPr>
      </w:pPr>
    </w:p>
    <w:p w14:paraId="7C09F704" w14:textId="4EE80733" w:rsidR="00B92C3E" w:rsidRPr="00637569" w:rsidRDefault="00836B06" w:rsidP="007720F7">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Back to Betterton. According to the anecdote, h</w:t>
      </w:r>
      <w:r w:rsidR="00A052A8" w:rsidRPr="00637569">
        <w:rPr>
          <w:rFonts w:ascii="Times New Roman" w:hAnsi="Times New Roman" w:cs="Times New Roman"/>
        </w:rPr>
        <w:t xml:space="preserve">e proposed to the manager that he play the Ghost in </w:t>
      </w:r>
      <w:r w:rsidR="00A052A8" w:rsidRPr="00637569">
        <w:rPr>
          <w:rFonts w:ascii="Times New Roman" w:hAnsi="Times New Roman" w:cs="Times New Roman"/>
          <w:i/>
          <w:iCs/>
        </w:rPr>
        <w:t>Hamlet</w:t>
      </w:r>
      <w:r w:rsidR="00A052A8" w:rsidRPr="00637569">
        <w:rPr>
          <w:rFonts w:ascii="Times New Roman" w:hAnsi="Times New Roman" w:cs="Times New Roman"/>
        </w:rPr>
        <w:t xml:space="preserve">. The offer </w:t>
      </w:r>
      <w:r w:rsidR="00B92C3E" w:rsidRPr="00637569">
        <w:rPr>
          <w:rFonts w:ascii="Times New Roman" w:hAnsi="Times New Roman" w:cs="Times New Roman"/>
        </w:rPr>
        <w:t>i</w:t>
      </w:r>
      <w:r w:rsidR="00A052A8" w:rsidRPr="00637569">
        <w:rPr>
          <w:rFonts w:ascii="Times New Roman" w:hAnsi="Times New Roman" w:cs="Times New Roman"/>
        </w:rPr>
        <w:t xml:space="preserve">s </w:t>
      </w:r>
      <w:r w:rsidRPr="00637569">
        <w:rPr>
          <w:rFonts w:ascii="Times New Roman" w:hAnsi="Times New Roman" w:cs="Times New Roman"/>
        </w:rPr>
        <w:t>accept</w:t>
      </w:r>
      <w:r w:rsidR="00A052A8" w:rsidRPr="00637569">
        <w:rPr>
          <w:rFonts w:ascii="Times New Roman" w:hAnsi="Times New Roman" w:cs="Times New Roman"/>
        </w:rPr>
        <w:t xml:space="preserve">ed and Betterton </w:t>
      </w:r>
      <w:r w:rsidR="00A80BBB" w:rsidRPr="00637569">
        <w:rPr>
          <w:rFonts w:ascii="Times New Roman" w:hAnsi="Times New Roman" w:cs="Times New Roman"/>
        </w:rPr>
        <w:t>stumbles</w:t>
      </w:r>
      <w:r w:rsidR="00A052A8" w:rsidRPr="00637569">
        <w:rPr>
          <w:rFonts w:ascii="Times New Roman" w:hAnsi="Times New Roman" w:cs="Times New Roman"/>
        </w:rPr>
        <w:t xml:space="preserve"> through rehearsal. The word goes out to an expectant audience that, “the ama</w:t>
      </w:r>
      <w:r w:rsidR="00A80BBB" w:rsidRPr="00637569">
        <w:rPr>
          <w:rFonts w:ascii="Times New Roman" w:hAnsi="Times New Roman" w:cs="Times New Roman"/>
        </w:rPr>
        <w:t>teur was a sorry stick…and most…</w:t>
      </w:r>
      <w:r w:rsidR="00A052A8" w:rsidRPr="00637569">
        <w:rPr>
          <w:rFonts w:ascii="Times New Roman" w:hAnsi="Times New Roman" w:cs="Times New Roman"/>
        </w:rPr>
        <w:t xml:space="preserve">were prepared for an exhibition of awkwardness when the ‘borrowed majesty of Denmark’ received his cue.” On the night in question, Betterton appears in all his terror and in all his talent: “‘Mark me,’ said the </w:t>
      </w:r>
      <w:proofErr w:type="spellStart"/>
      <w:r w:rsidR="00A052A8" w:rsidRPr="00637569">
        <w:rPr>
          <w:rFonts w:ascii="Times New Roman" w:hAnsi="Times New Roman" w:cs="Times New Roman"/>
        </w:rPr>
        <w:t>spectre</w:t>
      </w:r>
      <w:proofErr w:type="spellEnd"/>
      <w:r w:rsidR="00A052A8" w:rsidRPr="00637569">
        <w:rPr>
          <w:rFonts w:ascii="Times New Roman" w:hAnsi="Times New Roman" w:cs="Times New Roman"/>
        </w:rPr>
        <w:t xml:space="preserve">, in deep, sepulchral tones, </w:t>
      </w:r>
      <w:r w:rsidR="00A80BBB" w:rsidRPr="00637569">
        <w:rPr>
          <w:rFonts w:ascii="Times New Roman" w:hAnsi="Times New Roman" w:cs="Times New Roman"/>
        </w:rPr>
        <w:t>…</w:t>
      </w:r>
      <w:r w:rsidR="00A052A8" w:rsidRPr="00637569">
        <w:rPr>
          <w:rFonts w:ascii="Times New Roman" w:hAnsi="Times New Roman" w:cs="Times New Roman"/>
        </w:rPr>
        <w:t xml:space="preserve"> fixing a dreadful eye upon the astonished manager, ‘mark me.’  ‘I do,’ said Hamlet, in tremulous tones, looking as if </w:t>
      </w:r>
      <w:r w:rsidR="00B92C3E" w:rsidRPr="00637569">
        <w:rPr>
          <w:rFonts w:ascii="Times New Roman" w:hAnsi="Times New Roman" w:cs="Times New Roman"/>
        </w:rPr>
        <w:t>he might distill</w:t>
      </w:r>
      <w:r w:rsidR="00A052A8" w:rsidRPr="00637569">
        <w:rPr>
          <w:rFonts w:ascii="Times New Roman" w:hAnsi="Times New Roman" w:cs="Times New Roman"/>
        </w:rPr>
        <w:t xml:space="preserve"> to jelly with the act of fear. ‘By Heaven I do, and I shall never forget you.’” Betterton </w:t>
      </w:r>
      <w:r w:rsidRPr="00637569">
        <w:rPr>
          <w:rFonts w:ascii="Times New Roman" w:hAnsi="Times New Roman" w:cs="Times New Roman"/>
        </w:rPr>
        <w:t>cements</w:t>
      </w:r>
      <w:r w:rsidR="00A052A8" w:rsidRPr="00637569">
        <w:rPr>
          <w:rFonts w:ascii="Times New Roman" w:hAnsi="Times New Roman" w:cs="Times New Roman"/>
        </w:rPr>
        <w:t xml:space="preserve"> the memory of his own performance by reminding other usurpers to “mark” him. </w:t>
      </w:r>
      <w:r w:rsidRPr="00637569">
        <w:rPr>
          <w:rFonts w:ascii="Times New Roman" w:hAnsi="Times New Roman" w:cs="Times New Roman"/>
        </w:rPr>
        <w:t xml:space="preserve">Given that Betterton was most famous as </w:t>
      </w:r>
      <w:r w:rsidRPr="00637569">
        <w:rPr>
          <w:rFonts w:ascii="Times New Roman" w:hAnsi="Times New Roman" w:cs="Times New Roman"/>
          <w:i/>
        </w:rPr>
        <w:t>young</w:t>
      </w:r>
      <w:r w:rsidRPr="00637569">
        <w:rPr>
          <w:rFonts w:ascii="Times New Roman" w:hAnsi="Times New Roman" w:cs="Times New Roman"/>
        </w:rPr>
        <w:t xml:space="preserve"> Hamlet</w:t>
      </w:r>
      <w:r w:rsidR="00A052A8" w:rsidRPr="00637569">
        <w:rPr>
          <w:rFonts w:ascii="Times New Roman" w:hAnsi="Times New Roman" w:cs="Times New Roman"/>
        </w:rPr>
        <w:t>, he solves the problem of how to produce the realistic ghost of Old Hamlet, which is that young Hamlet needs to play him.</w:t>
      </w:r>
      <w:r w:rsidRPr="00637569">
        <w:rPr>
          <w:rFonts w:ascii="Times New Roman" w:hAnsi="Times New Roman" w:cs="Times New Roman"/>
        </w:rPr>
        <w:t xml:space="preserve"> This is a natural double that the play simultaneously asks for but makes impossible (unless you’re Jonathan Pryce, who….)</w:t>
      </w:r>
    </w:p>
    <w:p w14:paraId="71252311" w14:textId="77777777" w:rsidR="00A80BBB" w:rsidRPr="00637569" w:rsidRDefault="00A80BBB"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33CC0892" w14:textId="53AD51E0" w:rsidR="00A052A8" w:rsidRPr="00637569" w:rsidRDefault="00A80BBB"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lastRenderedPageBreak/>
        <w:t xml:space="preserve">As I noted, </w:t>
      </w:r>
      <w:r w:rsidR="007720F7" w:rsidRPr="00637569">
        <w:rPr>
          <w:rFonts w:ascii="Times New Roman" w:hAnsi="Times New Roman" w:cs="Times New Roman"/>
          <w:i/>
        </w:rPr>
        <w:t>Hamlet</w:t>
      </w:r>
      <w:r w:rsidR="007720F7" w:rsidRPr="00637569">
        <w:rPr>
          <w:rFonts w:ascii="Times New Roman" w:hAnsi="Times New Roman" w:cs="Times New Roman"/>
        </w:rPr>
        <w:t>’s anecdotal history in the eighteenth century busies itself with two scenes in particular</w:t>
      </w:r>
      <w:r w:rsidR="00D80483" w:rsidRPr="00637569">
        <w:rPr>
          <w:rFonts w:ascii="Times New Roman" w:hAnsi="Times New Roman" w:cs="Times New Roman"/>
        </w:rPr>
        <w:t xml:space="preserve">, the initial ghostly encounter between </w:t>
      </w:r>
      <w:r w:rsidR="00836B06" w:rsidRPr="00637569">
        <w:rPr>
          <w:rFonts w:ascii="Times New Roman" w:hAnsi="Times New Roman" w:cs="Times New Roman"/>
        </w:rPr>
        <w:t xml:space="preserve">the </w:t>
      </w:r>
      <w:r w:rsidR="00D80483" w:rsidRPr="00637569">
        <w:rPr>
          <w:rFonts w:ascii="Times New Roman" w:hAnsi="Times New Roman" w:cs="Times New Roman"/>
        </w:rPr>
        <w:t>Hamlet</w:t>
      </w:r>
      <w:r w:rsidR="00836B06" w:rsidRPr="00637569">
        <w:rPr>
          <w:rFonts w:ascii="Times New Roman" w:hAnsi="Times New Roman" w:cs="Times New Roman"/>
        </w:rPr>
        <w:t>s</w:t>
      </w:r>
      <w:r w:rsidR="00D80483" w:rsidRPr="00637569">
        <w:rPr>
          <w:rFonts w:ascii="Times New Roman" w:hAnsi="Times New Roman" w:cs="Times New Roman"/>
        </w:rPr>
        <w:t xml:space="preserve">, and the later scene of </w:t>
      </w:r>
      <w:proofErr w:type="spellStart"/>
      <w:r w:rsidR="00D80483" w:rsidRPr="00637569">
        <w:rPr>
          <w:rFonts w:ascii="Times New Roman" w:hAnsi="Times New Roman" w:cs="Times New Roman"/>
        </w:rPr>
        <w:t>Yorick’s</w:t>
      </w:r>
      <w:proofErr w:type="spellEnd"/>
      <w:r w:rsidR="00D80483" w:rsidRPr="00637569">
        <w:rPr>
          <w:rFonts w:ascii="Times New Roman" w:hAnsi="Times New Roman" w:cs="Times New Roman"/>
        </w:rPr>
        <w:t xml:space="preserve"> skull when Hamlet exercises his curiously forensic interest in the afterlife. </w:t>
      </w:r>
      <w:r w:rsidR="00836B06" w:rsidRPr="00637569">
        <w:rPr>
          <w:rFonts w:ascii="Times New Roman" w:hAnsi="Times New Roman" w:cs="Times New Roman"/>
        </w:rPr>
        <w:t>I’ve called these scenes a source of embarrassment, and o</w:t>
      </w:r>
      <w:r w:rsidR="003D7821" w:rsidRPr="00637569">
        <w:rPr>
          <w:rFonts w:ascii="Times New Roman" w:hAnsi="Times New Roman" w:cs="Times New Roman"/>
        </w:rPr>
        <w:t>ne solution</w:t>
      </w:r>
      <w:r w:rsidR="00E36092" w:rsidRPr="00637569">
        <w:rPr>
          <w:rFonts w:ascii="Times New Roman" w:hAnsi="Times New Roman" w:cs="Times New Roman"/>
        </w:rPr>
        <w:t xml:space="preserve"> </w:t>
      </w:r>
      <w:r w:rsidR="003D7821" w:rsidRPr="00637569">
        <w:rPr>
          <w:rFonts w:ascii="Times New Roman" w:hAnsi="Times New Roman" w:cs="Times New Roman"/>
        </w:rPr>
        <w:t xml:space="preserve">to the indecorous sight of a Danish prince juggling skulls </w:t>
      </w:r>
      <w:r w:rsidRPr="00637569">
        <w:rPr>
          <w:rFonts w:ascii="Times New Roman" w:hAnsi="Times New Roman" w:cs="Times New Roman"/>
        </w:rPr>
        <w:t>was</w:t>
      </w:r>
      <w:r w:rsidR="003D7821" w:rsidRPr="00637569">
        <w:rPr>
          <w:rFonts w:ascii="Times New Roman" w:hAnsi="Times New Roman" w:cs="Times New Roman"/>
        </w:rPr>
        <w:t xml:space="preserve"> to cut it altogether</w:t>
      </w:r>
      <w:r w:rsidR="00A052A8" w:rsidRPr="00637569">
        <w:rPr>
          <w:rFonts w:ascii="Times New Roman" w:hAnsi="Times New Roman" w:cs="Times New Roman"/>
        </w:rPr>
        <w:t xml:space="preserve">. On October 4, 1777, the </w:t>
      </w:r>
      <w:r w:rsidR="00A052A8" w:rsidRPr="00637569">
        <w:rPr>
          <w:rFonts w:ascii="Times New Roman" w:hAnsi="Times New Roman" w:cs="Times New Roman"/>
          <w:i/>
          <w:iCs/>
        </w:rPr>
        <w:t>London Times</w:t>
      </w:r>
      <w:r w:rsidR="00A052A8" w:rsidRPr="00637569">
        <w:rPr>
          <w:rFonts w:ascii="Times New Roman" w:hAnsi="Times New Roman" w:cs="Times New Roman"/>
        </w:rPr>
        <w:t xml:space="preserve"> ran </w:t>
      </w:r>
      <w:r w:rsidRPr="00637569">
        <w:rPr>
          <w:rFonts w:ascii="Times New Roman" w:hAnsi="Times New Roman" w:cs="Times New Roman"/>
        </w:rPr>
        <w:t xml:space="preserve">a probably </w:t>
      </w:r>
      <w:r w:rsidR="00A052A8" w:rsidRPr="00637569">
        <w:rPr>
          <w:rFonts w:ascii="Times New Roman" w:hAnsi="Times New Roman" w:cs="Times New Roman"/>
        </w:rPr>
        <w:t xml:space="preserve">facetious letter to the managers of Drury Lane protesting the playing of </w:t>
      </w:r>
      <w:r w:rsidR="00A052A8" w:rsidRPr="00637569">
        <w:rPr>
          <w:rFonts w:ascii="Times New Roman" w:hAnsi="Times New Roman" w:cs="Times New Roman"/>
          <w:i/>
          <w:iCs/>
        </w:rPr>
        <w:t>Hamlet’</w:t>
      </w:r>
      <w:r w:rsidR="00A052A8" w:rsidRPr="00637569">
        <w:rPr>
          <w:rFonts w:ascii="Times New Roman" w:hAnsi="Times New Roman" w:cs="Times New Roman"/>
        </w:rPr>
        <w:t>s gravest scenes:</w:t>
      </w:r>
    </w:p>
    <w:p w14:paraId="3571A3A1"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639F221D" w14:textId="493318DE" w:rsidR="00A052A8" w:rsidRPr="00637569" w:rsidRDefault="00A052A8" w:rsidP="00A052A8">
      <w:pPr>
        <w:widowControl w:val="0"/>
        <w:tabs>
          <w:tab w:val="left" w:pos="0"/>
          <w:tab w:val="left" w:pos="560"/>
        </w:tabs>
        <w:autoSpaceDE w:val="0"/>
        <w:autoSpaceDN w:val="0"/>
        <w:adjustRightInd w:val="0"/>
        <w:spacing w:line="480" w:lineRule="auto"/>
        <w:ind w:left="600" w:hanging="20"/>
        <w:rPr>
          <w:rFonts w:ascii="Times New Roman" w:hAnsi="Times New Roman" w:cs="Times New Roman"/>
        </w:rPr>
      </w:pPr>
      <w:r w:rsidRPr="00637569">
        <w:rPr>
          <w:rFonts w:ascii="Times New Roman" w:hAnsi="Times New Roman" w:cs="Times New Roman"/>
        </w:rPr>
        <w:t>GENTLEMEN, I Much approve your discarding from the Play of HAMLET that hasty, vulgar, and illiberal Scene of the Grave Diggers, fit only to make the Wretches in the Galleries laugh.  I protest I was ready to puke when I saw the Men handle the Skulls! Let the Ghost and the Skulls go to the Devil together, they are not fit to come before a polite Audience</w:t>
      </w:r>
    </w:p>
    <w:p w14:paraId="6AECAF70" w14:textId="77777777" w:rsidR="00A052A8" w:rsidRPr="00637569" w:rsidRDefault="00A052A8" w:rsidP="00A052A8">
      <w:pPr>
        <w:pStyle w:val="BodyText"/>
        <w:spacing w:line="480" w:lineRule="auto"/>
        <w:rPr>
          <w:rFonts w:ascii="Times New Roman" w:hAnsi="Times New Roman" w:cs="Times New Roman"/>
        </w:rPr>
      </w:pPr>
    </w:p>
    <w:p w14:paraId="15135406" w14:textId="472EF9AA"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vertAlign w:val="superscript"/>
        </w:rPr>
      </w:pPr>
      <w:r w:rsidRPr="00637569">
        <w:rPr>
          <w:rFonts w:ascii="Times New Roman" w:hAnsi="Times New Roman" w:cs="Times New Roman"/>
        </w:rPr>
        <w:t>One solu</w:t>
      </w:r>
      <w:r w:rsidR="00A80BBB" w:rsidRPr="00637569">
        <w:rPr>
          <w:rFonts w:ascii="Times New Roman" w:hAnsi="Times New Roman" w:cs="Times New Roman"/>
        </w:rPr>
        <w:t>tion to the skull scene was to</w:t>
      </w:r>
      <w:r w:rsidR="00E36092" w:rsidRPr="00637569">
        <w:rPr>
          <w:rFonts w:ascii="Times New Roman" w:hAnsi="Times New Roman" w:cs="Times New Roman"/>
        </w:rPr>
        <w:t xml:space="preserve"> cut it, then, bury it. B</w:t>
      </w:r>
      <w:r w:rsidR="00A80BBB" w:rsidRPr="00637569">
        <w:rPr>
          <w:rFonts w:ascii="Times New Roman" w:hAnsi="Times New Roman" w:cs="Times New Roman"/>
        </w:rPr>
        <w:t>ut such things tend to rise again</w:t>
      </w:r>
      <w:r w:rsidRPr="00637569">
        <w:rPr>
          <w:rFonts w:ascii="Times New Roman" w:hAnsi="Times New Roman" w:cs="Times New Roman"/>
        </w:rPr>
        <w:t xml:space="preserve">. Just six years later, on September 22, 1783, </w:t>
      </w:r>
      <w:r w:rsidRPr="00637569">
        <w:rPr>
          <w:rFonts w:ascii="Times New Roman" w:hAnsi="Times New Roman" w:cs="Times New Roman"/>
          <w:i/>
          <w:iCs/>
        </w:rPr>
        <w:t xml:space="preserve">The Gazetteer and </w:t>
      </w:r>
      <w:r w:rsidR="00A80BBB" w:rsidRPr="00637569">
        <w:rPr>
          <w:rFonts w:ascii="Times New Roman" w:hAnsi="Times New Roman" w:cs="Times New Roman"/>
          <w:i/>
          <w:iCs/>
        </w:rPr>
        <w:t>N</w:t>
      </w:r>
      <w:r w:rsidRPr="00637569">
        <w:rPr>
          <w:rFonts w:ascii="Times New Roman" w:hAnsi="Times New Roman" w:cs="Times New Roman"/>
          <w:i/>
          <w:iCs/>
        </w:rPr>
        <w:t>ew Daily Advertiser</w:t>
      </w:r>
      <w:r w:rsidRPr="00637569">
        <w:rPr>
          <w:rFonts w:ascii="Times New Roman" w:hAnsi="Times New Roman" w:cs="Times New Roman"/>
        </w:rPr>
        <w:t xml:space="preserve"> covered the repair of Drury Lane and reported the discovery of “A human </w:t>
      </w:r>
      <w:proofErr w:type="spellStart"/>
      <w:r w:rsidRPr="00637569">
        <w:rPr>
          <w:rFonts w:ascii="Times New Roman" w:hAnsi="Times New Roman" w:cs="Times New Roman"/>
        </w:rPr>
        <w:t>scull</w:t>
      </w:r>
      <w:proofErr w:type="spellEnd"/>
      <w:r w:rsidRPr="00637569">
        <w:rPr>
          <w:rFonts w:ascii="Times New Roman" w:hAnsi="Times New Roman" w:cs="Times New Roman"/>
        </w:rPr>
        <w:t xml:space="preserve"> in the earth under the stage….  An old scene shifter </w:t>
      </w:r>
      <w:proofErr w:type="spellStart"/>
      <w:r w:rsidRPr="00637569">
        <w:rPr>
          <w:rFonts w:ascii="Times New Roman" w:hAnsi="Times New Roman" w:cs="Times New Roman"/>
        </w:rPr>
        <w:t>unravelled</w:t>
      </w:r>
      <w:proofErr w:type="spellEnd"/>
      <w:r w:rsidRPr="00637569">
        <w:rPr>
          <w:rFonts w:ascii="Times New Roman" w:hAnsi="Times New Roman" w:cs="Times New Roman"/>
        </w:rPr>
        <w:t xml:space="preserve"> the mystery, by declaring it was no other than </w:t>
      </w:r>
      <w:proofErr w:type="spellStart"/>
      <w:r w:rsidRPr="00637569">
        <w:rPr>
          <w:rFonts w:ascii="Times New Roman" w:hAnsi="Times New Roman" w:cs="Times New Roman"/>
        </w:rPr>
        <w:t>Yorick’s</w:t>
      </w:r>
      <w:proofErr w:type="spellEnd"/>
      <w:r w:rsidRPr="00637569">
        <w:rPr>
          <w:rFonts w:ascii="Times New Roman" w:hAnsi="Times New Roman" w:cs="Times New Roman"/>
        </w:rPr>
        <w:t xml:space="preserve"> scull used in Hamlet, and that he remembered it being lost many years since in Mr. Garrick’s time.”</w:t>
      </w:r>
      <w:r w:rsidRPr="00637569">
        <w:rPr>
          <w:rFonts w:ascii="Times New Roman" w:hAnsi="Times New Roman" w:cs="Times New Roman"/>
          <w:vertAlign w:val="superscript"/>
        </w:rPr>
        <w:t xml:space="preserve"> </w:t>
      </w:r>
      <w:r w:rsidR="003D7821" w:rsidRPr="00637569">
        <w:rPr>
          <w:rFonts w:ascii="Times New Roman" w:hAnsi="Times New Roman" w:cs="Times New Roman"/>
          <w:vertAlign w:val="superscript"/>
        </w:rPr>
        <w:t xml:space="preserve"> </w:t>
      </w:r>
      <w:r w:rsidR="003D7821" w:rsidRPr="00637569">
        <w:rPr>
          <w:rFonts w:ascii="Times New Roman" w:hAnsi="Times New Roman" w:cs="Times New Roman"/>
        </w:rPr>
        <w:t>So</w:t>
      </w:r>
      <w:r w:rsidRPr="00637569">
        <w:rPr>
          <w:rFonts w:ascii="Times New Roman" w:hAnsi="Times New Roman" w:cs="Times New Roman"/>
        </w:rPr>
        <w:t xml:space="preserve"> even when the scene is cut, the skull is always just beneath the stage. That’s why it’s called a “remain.”</w:t>
      </w:r>
    </w:p>
    <w:p w14:paraId="386C23C2" w14:textId="77777777" w:rsidR="00981ED0" w:rsidRPr="00637569" w:rsidRDefault="00981ED0"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4E84158B" w14:textId="022C5AD8" w:rsidR="00A052A8" w:rsidRPr="00637569" w:rsidRDefault="00E36092"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Of course, t</w:t>
      </w:r>
      <w:r w:rsidR="003D7821" w:rsidRPr="00637569">
        <w:rPr>
          <w:rFonts w:ascii="Times New Roman" w:hAnsi="Times New Roman" w:cs="Times New Roman"/>
        </w:rPr>
        <w:t xml:space="preserve">he most plausible representation of a Ghost would be one that does not appear at all. </w:t>
      </w:r>
      <w:r w:rsidR="00981ED0" w:rsidRPr="00637569">
        <w:rPr>
          <w:rFonts w:ascii="Times New Roman" w:hAnsi="Times New Roman" w:cs="Times New Roman"/>
        </w:rPr>
        <w:t xml:space="preserve">The growing embarrassment that the Ghost caused enlightened stage-craft in the eighteenth </w:t>
      </w:r>
      <w:r w:rsidR="00981ED0" w:rsidRPr="00637569">
        <w:rPr>
          <w:rFonts w:ascii="Times New Roman" w:hAnsi="Times New Roman" w:cs="Times New Roman"/>
        </w:rPr>
        <w:lastRenderedPageBreak/>
        <w:t xml:space="preserve">century reached its nadir in 1760 with the French premiere of </w:t>
      </w:r>
      <w:r w:rsidR="00981ED0" w:rsidRPr="00637569">
        <w:rPr>
          <w:rFonts w:ascii="Times New Roman" w:hAnsi="Times New Roman" w:cs="Times New Roman"/>
          <w:i/>
          <w:iCs/>
        </w:rPr>
        <w:t>Hamlet</w:t>
      </w:r>
      <w:r w:rsidR="00981ED0" w:rsidRPr="00637569">
        <w:rPr>
          <w:rFonts w:ascii="Times New Roman" w:hAnsi="Times New Roman" w:cs="Times New Roman"/>
        </w:rPr>
        <w:t xml:space="preserve"> in </w:t>
      </w:r>
      <w:r w:rsidR="003D7821" w:rsidRPr="00637569">
        <w:rPr>
          <w:rFonts w:ascii="Times New Roman" w:hAnsi="Times New Roman" w:cs="Times New Roman"/>
        </w:rPr>
        <w:t xml:space="preserve">a </w:t>
      </w:r>
      <w:r w:rsidR="00981ED0" w:rsidRPr="00637569">
        <w:rPr>
          <w:rFonts w:ascii="Times New Roman" w:hAnsi="Times New Roman" w:cs="Times New Roman"/>
        </w:rPr>
        <w:t>neo</w:t>
      </w:r>
      <w:r w:rsidR="003D7821" w:rsidRPr="00637569">
        <w:rPr>
          <w:rFonts w:ascii="Times New Roman" w:hAnsi="Times New Roman" w:cs="Times New Roman"/>
        </w:rPr>
        <w:t>-</w:t>
      </w:r>
      <w:r w:rsidR="00836B06" w:rsidRPr="00637569">
        <w:rPr>
          <w:rFonts w:ascii="Times New Roman" w:hAnsi="Times New Roman" w:cs="Times New Roman"/>
        </w:rPr>
        <w:t>classical</w:t>
      </w:r>
      <w:r w:rsidR="00D80483" w:rsidRPr="00637569">
        <w:rPr>
          <w:rFonts w:ascii="Times New Roman" w:hAnsi="Times New Roman" w:cs="Times New Roman"/>
        </w:rPr>
        <w:t xml:space="preserve"> version, which cut </w:t>
      </w:r>
      <w:r w:rsidR="00981ED0" w:rsidRPr="00637569">
        <w:rPr>
          <w:rFonts w:ascii="Times New Roman" w:hAnsi="Times New Roman" w:cs="Times New Roman"/>
        </w:rPr>
        <w:t xml:space="preserve">the Ghost </w:t>
      </w:r>
      <w:r w:rsidR="003D7821" w:rsidRPr="00637569">
        <w:rPr>
          <w:rFonts w:ascii="Times New Roman" w:hAnsi="Times New Roman" w:cs="Times New Roman"/>
        </w:rPr>
        <w:t>altogether.</w:t>
      </w:r>
      <w:r w:rsidR="00981ED0" w:rsidRPr="00637569">
        <w:rPr>
          <w:rFonts w:ascii="Times New Roman" w:hAnsi="Times New Roman" w:cs="Times New Roman"/>
        </w:rPr>
        <w:t xml:space="preserve"> </w:t>
      </w:r>
      <w:r w:rsidR="003D7821" w:rsidRPr="00637569">
        <w:rPr>
          <w:rFonts w:ascii="Times New Roman" w:hAnsi="Times New Roman" w:cs="Times New Roman"/>
        </w:rPr>
        <w:t>I</w:t>
      </w:r>
      <w:r w:rsidR="00981ED0" w:rsidRPr="00637569">
        <w:rPr>
          <w:rFonts w:ascii="Times New Roman" w:hAnsi="Times New Roman" w:cs="Times New Roman"/>
        </w:rPr>
        <w:t xml:space="preserve">nstead, </w:t>
      </w:r>
      <w:r w:rsidR="00D80483" w:rsidRPr="00637569">
        <w:rPr>
          <w:rFonts w:ascii="Times New Roman" w:hAnsi="Times New Roman" w:cs="Times New Roman"/>
        </w:rPr>
        <w:t>Hamlet carried</w:t>
      </w:r>
      <w:r w:rsidR="00981ED0" w:rsidRPr="00637569">
        <w:rPr>
          <w:rFonts w:ascii="Times New Roman" w:hAnsi="Times New Roman" w:cs="Times New Roman"/>
        </w:rPr>
        <w:t xml:space="preserve"> around his fath</w:t>
      </w:r>
      <w:r w:rsidR="00D80483" w:rsidRPr="00637569">
        <w:rPr>
          <w:rFonts w:ascii="Times New Roman" w:hAnsi="Times New Roman" w:cs="Times New Roman"/>
        </w:rPr>
        <w:t>er’s cremated remain</w:t>
      </w:r>
      <w:r w:rsidR="00A80BBB" w:rsidRPr="00637569">
        <w:rPr>
          <w:rFonts w:ascii="Times New Roman" w:hAnsi="Times New Roman" w:cs="Times New Roman"/>
        </w:rPr>
        <w:t>s</w:t>
      </w:r>
      <w:r w:rsidR="00D80483" w:rsidRPr="00637569">
        <w:rPr>
          <w:rFonts w:ascii="Times New Roman" w:hAnsi="Times New Roman" w:cs="Times New Roman"/>
        </w:rPr>
        <w:t xml:space="preserve"> in an urn. </w:t>
      </w:r>
      <w:r w:rsidR="00D80483" w:rsidRPr="00637569">
        <w:rPr>
          <w:rFonts w:ascii="Times New Roman" w:hAnsi="Times New Roman" w:cs="Times New Roman"/>
          <w:b/>
        </w:rPr>
        <w:t>[joke here]</w:t>
      </w:r>
      <w:r w:rsidR="00981ED0" w:rsidRPr="00637569">
        <w:rPr>
          <w:rFonts w:ascii="Times New Roman" w:hAnsi="Times New Roman" w:cs="Times New Roman"/>
          <w:b/>
        </w:rPr>
        <w:t xml:space="preserve">  </w:t>
      </w:r>
    </w:p>
    <w:p w14:paraId="627DA7F0" w14:textId="77777777" w:rsidR="00A80BBB" w:rsidRPr="00637569" w:rsidRDefault="00A80BBB"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7AA5B7A7" w14:textId="77777777" w:rsidR="00E36092"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However sarcastic, the correspondent to the </w:t>
      </w:r>
      <w:r w:rsidRPr="00637569">
        <w:rPr>
          <w:rFonts w:ascii="Times New Roman" w:hAnsi="Times New Roman" w:cs="Times New Roman"/>
          <w:i/>
          <w:iCs/>
        </w:rPr>
        <w:t>London Times</w:t>
      </w:r>
      <w:r w:rsidRPr="00637569">
        <w:rPr>
          <w:rFonts w:ascii="Times New Roman" w:hAnsi="Times New Roman" w:cs="Times New Roman"/>
        </w:rPr>
        <w:t xml:space="preserve"> locates the technical challenges of casting the ghost and </w:t>
      </w:r>
      <w:proofErr w:type="spellStart"/>
      <w:r w:rsidRPr="00637569">
        <w:rPr>
          <w:rFonts w:ascii="Times New Roman" w:hAnsi="Times New Roman" w:cs="Times New Roman"/>
        </w:rPr>
        <w:t>Yorick</w:t>
      </w:r>
      <w:proofErr w:type="spellEnd"/>
      <w:r w:rsidRPr="00637569">
        <w:rPr>
          <w:rFonts w:ascii="Times New Roman" w:hAnsi="Times New Roman" w:cs="Times New Roman"/>
        </w:rPr>
        <w:t xml:space="preserve">. Both scenes challenge the theatre to represent the dead. But if </w:t>
      </w:r>
      <w:proofErr w:type="spellStart"/>
      <w:r w:rsidRPr="00637569">
        <w:rPr>
          <w:rFonts w:ascii="Times New Roman" w:hAnsi="Times New Roman" w:cs="Times New Roman"/>
        </w:rPr>
        <w:t>Yorick’s</w:t>
      </w:r>
      <w:proofErr w:type="spellEnd"/>
      <w:r w:rsidRPr="00637569">
        <w:rPr>
          <w:rFonts w:ascii="Times New Roman" w:hAnsi="Times New Roman" w:cs="Times New Roman"/>
        </w:rPr>
        <w:t xml:space="preserve"> skull is all-too-plausibly dead — is all too plausibly </w:t>
      </w:r>
      <w:r w:rsidRPr="00637569">
        <w:rPr>
          <w:rFonts w:ascii="Times New Roman" w:hAnsi="Times New Roman" w:cs="Times New Roman"/>
          <w:i/>
          <w:iCs/>
        </w:rPr>
        <w:t>not acting</w:t>
      </w:r>
      <w:r w:rsidRPr="00637569">
        <w:rPr>
          <w:rFonts w:ascii="Times New Roman" w:hAnsi="Times New Roman" w:cs="Times New Roman"/>
        </w:rPr>
        <w:t xml:space="preserve"> — Hamlet’s ghost inverts the problem. The actor playing the ghost is too plausibly alive. The scene has therefore produced a cluster of stories that focus on the Ghost’s intrusive body</w:t>
      </w:r>
      <w:r w:rsidR="00D80483" w:rsidRPr="00637569">
        <w:rPr>
          <w:rFonts w:ascii="Times New Roman" w:hAnsi="Times New Roman" w:cs="Times New Roman"/>
        </w:rPr>
        <w:t xml:space="preserve"> – a tradition that reaches something of an apotheosis in </w:t>
      </w:r>
      <w:r w:rsidR="00D80483" w:rsidRPr="00637569">
        <w:rPr>
          <w:rFonts w:ascii="Times New Roman" w:hAnsi="Times New Roman" w:cs="Times New Roman"/>
          <w:i/>
        </w:rPr>
        <w:t>Tom Jones</w:t>
      </w:r>
      <w:r w:rsidRPr="00637569">
        <w:rPr>
          <w:rFonts w:ascii="Times New Roman" w:hAnsi="Times New Roman" w:cs="Times New Roman"/>
        </w:rPr>
        <w:t>. A nineteenth-century correspondent summarizes the tradition, telling us that,</w:t>
      </w:r>
      <w:r w:rsidRPr="00637569">
        <w:rPr>
          <w:rFonts w:ascii="Times New Roman" w:hAnsi="Times New Roman" w:cs="Times New Roman"/>
          <w:i/>
          <w:iCs/>
        </w:rPr>
        <w:t xml:space="preserve"> </w:t>
      </w:r>
      <w:r w:rsidRPr="00637569">
        <w:rPr>
          <w:rFonts w:ascii="Times New Roman" w:hAnsi="Times New Roman" w:cs="Times New Roman"/>
        </w:rPr>
        <w:t xml:space="preserve">“Amusing anecdotes are told of the part of the Ghost in </w:t>
      </w:r>
      <w:r w:rsidRPr="00637569">
        <w:rPr>
          <w:rFonts w:ascii="Times New Roman" w:hAnsi="Times New Roman" w:cs="Times New Roman"/>
          <w:i/>
          <w:iCs/>
        </w:rPr>
        <w:t>Hamlet</w:t>
      </w:r>
      <w:r w:rsidRPr="00637569">
        <w:rPr>
          <w:rFonts w:ascii="Times New Roman" w:hAnsi="Times New Roman" w:cs="Times New Roman"/>
        </w:rPr>
        <w:t xml:space="preserve"> being played by a Mr. Stuart, of Liverpool, with his arm in a sling; of another performer who neglected to remove his spectacles before going upon the stage; … and more recently of an actor in New York, with loud creaking boots</w:t>
      </w:r>
      <w:r w:rsidR="00D80483" w:rsidRPr="00637569">
        <w:rPr>
          <w:rFonts w:ascii="Times New Roman" w:hAnsi="Times New Roman" w:cs="Times New Roman"/>
        </w:rPr>
        <w:t>.”</w:t>
      </w:r>
      <w:r w:rsidRPr="00637569">
        <w:rPr>
          <w:rFonts w:ascii="Times New Roman" w:hAnsi="Times New Roman" w:cs="Times New Roman"/>
        </w:rPr>
        <w:t xml:space="preserve"> And, of course, an anecdote connected with Charles Kean in which the ghost was too drunk to walk</w:t>
      </w:r>
      <w:r w:rsidR="00D80483" w:rsidRPr="00637569">
        <w:rPr>
          <w:rFonts w:ascii="Times New Roman" w:hAnsi="Times New Roman" w:cs="Times New Roman"/>
        </w:rPr>
        <w:t>, an all too spirited spit</w:t>
      </w:r>
      <w:r w:rsidRPr="00637569">
        <w:rPr>
          <w:rFonts w:ascii="Times New Roman" w:hAnsi="Times New Roman" w:cs="Times New Roman"/>
        </w:rPr>
        <w:t xml:space="preserve">. The creaking boots of the New York ghost might seem </w:t>
      </w:r>
      <w:r w:rsidR="00A80BBB" w:rsidRPr="00637569">
        <w:rPr>
          <w:rFonts w:ascii="Times New Roman" w:hAnsi="Times New Roman" w:cs="Times New Roman"/>
        </w:rPr>
        <w:t>appropriate</w:t>
      </w:r>
      <w:r w:rsidRPr="00637569">
        <w:rPr>
          <w:rFonts w:ascii="Times New Roman" w:hAnsi="Times New Roman" w:cs="Times New Roman"/>
        </w:rPr>
        <w:t>, since Hamlet claims that ghosts squeak and gibber</w:t>
      </w:r>
      <w:r w:rsidR="00A80BBB" w:rsidRPr="00637569">
        <w:rPr>
          <w:rFonts w:ascii="Times New Roman" w:hAnsi="Times New Roman" w:cs="Times New Roman"/>
        </w:rPr>
        <w:t>, or at least Roman ones do</w:t>
      </w:r>
      <w:r w:rsidRPr="00637569">
        <w:rPr>
          <w:rFonts w:ascii="Times New Roman" w:hAnsi="Times New Roman" w:cs="Times New Roman"/>
        </w:rPr>
        <w:t xml:space="preserve">. </w:t>
      </w:r>
    </w:p>
    <w:p w14:paraId="4A1750E4" w14:textId="77777777" w:rsidR="00E36092" w:rsidRPr="00637569" w:rsidRDefault="00E36092"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3C3B5A93" w14:textId="428381CC"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But a lead-footed ghost echoes the anecdotes’ most frequent complaint. To offer one more paradox, it is often the ghost’s wei</w:t>
      </w:r>
      <w:r w:rsidR="003D7821" w:rsidRPr="00637569">
        <w:rPr>
          <w:rFonts w:ascii="Times New Roman" w:hAnsi="Times New Roman" w:cs="Times New Roman"/>
        </w:rPr>
        <w:t>ght that diminishes his gravity, as related in the following</w:t>
      </w:r>
      <w:r w:rsidR="00A80BBB" w:rsidRPr="00637569">
        <w:rPr>
          <w:rFonts w:ascii="Times New Roman" w:hAnsi="Times New Roman" w:cs="Times New Roman"/>
        </w:rPr>
        <w:t>, late</w:t>
      </w:r>
      <w:r w:rsidR="003D7821" w:rsidRPr="00637569">
        <w:rPr>
          <w:rFonts w:ascii="Times New Roman" w:hAnsi="Times New Roman" w:cs="Times New Roman"/>
        </w:rPr>
        <w:t xml:space="preserve"> eighteenth-century anecdote:</w:t>
      </w:r>
    </w:p>
    <w:p w14:paraId="4C0E9484"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666460FF" w14:textId="3BC9CC07" w:rsidR="00A052A8" w:rsidRPr="00637569" w:rsidRDefault="00A052A8" w:rsidP="00A052A8">
      <w:pPr>
        <w:widowControl w:val="0"/>
        <w:tabs>
          <w:tab w:val="left" w:pos="0"/>
          <w:tab w:val="left" w:pos="560"/>
        </w:tabs>
        <w:autoSpaceDE w:val="0"/>
        <w:autoSpaceDN w:val="0"/>
        <w:adjustRightInd w:val="0"/>
        <w:spacing w:line="480" w:lineRule="auto"/>
        <w:ind w:left="600" w:hanging="20"/>
        <w:rPr>
          <w:rFonts w:ascii="Times New Roman" w:hAnsi="Times New Roman" w:cs="Times New Roman"/>
        </w:rPr>
      </w:pPr>
      <w:r w:rsidRPr="00637569">
        <w:rPr>
          <w:rFonts w:ascii="Times New Roman" w:hAnsi="Times New Roman" w:cs="Times New Roman"/>
        </w:rPr>
        <w:t xml:space="preserve">Mr. Banks, for many years co-lessee of the Manchester Theatre, was a remarkably large, </w:t>
      </w:r>
      <w:r w:rsidRPr="00637569">
        <w:rPr>
          <w:rFonts w:ascii="Times New Roman" w:hAnsi="Times New Roman" w:cs="Times New Roman"/>
        </w:rPr>
        <w:lastRenderedPageBreak/>
        <w:t xml:space="preserve">fat man….  Mr. Banks always played the Ghost in </w:t>
      </w:r>
      <w:r w:rsidRPr="00637569">
        <w:rPr>
          <w:rFonts w:ascii="Times New Roman" w:hAnsi="Times New Roman" w:cs="Times New Roman"/>
          <w:i/>
          <w:iCs/>
        </w:rPr>
        <w:t>Hamlet</w:t>
      </w:r>
      <w:r w:rsidRPr="00637569">
        <w:rPr>
          <w:rFonts w:ascii="Times New Roman" w:hAnsi="Times New Roman" w:cs="Times New Roman"/>
        </w:rPr>
        <w:t>: once on a time, while acting the part on the stage of the Manchester Theatre, his great bulk gave rise to a most laughable incident. The Ghost, it will be remembered by our theatrical readers, used to vanish from some of the scenes, through a trap-door on the stage.  Well, on one occasion, Mr. Banks had taken his station on the spot. The bolt w</w:t>
      </w:r>
      <w:r w:rsidR="00242333" w:rsidRPr="00637569">
        <w:rPr>
          <w:rFonts w:ascii="Times New Roman" w:hAnsi="Times New Roman" w:cs="Times New Roman"/>
        </w:rPr>
        <w:t>as withdrawn, and slowly descended</w:t>
      </w:r>
      <w:r w:rsidRPr="00637569">
        <w:rPr>
          <w:rFonts w:ascii="Times New Roman" w:hAnsi="Times New Roman" w:cs="Times New Roman"/>
        </w:rPr>
        <w:t xml:space="preserve"> the Ghost, truncheon in hand. The legs disappeared in due course; but whether owing to the increase of his own bulk, or to some alteration in the size of the aperture, the moment the huge, round body touched the edge of the stage, the process of sinking suddenly ceased. The Ghost stuck fast in the middle. No contrivance, no squeezing, no exertion on the part of Mr. Banks could force his Falstaffian body down through the trap-hole.  The auditory were convulsed with laughter; even the ghost himself joined in the laughter, and quietly submitted to be lifted out of the hole by the stage attendants.</w:t>
      </w:r>
    </w:p>
    <w:p w14:paraId="33E9F6B2"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31A9DF42" w14:textId="06981C05"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Here is a ghost fat with life. Like Falstaff, his body is, as in </w:t>
      </w:r>
      <w:r w:rsidR="003D7821" w:rsidRPr="00637569">
        <w:rPr>
          <w:rFonts w:ascii="Times New Roman" w:hAnsi="Times New Roman" w:cs="Times New Roman"/>
        </w:rPr>
        <w:t xml:space="preserve">Prince </w:t>
      </w:r>
      <w:r w:rsidRPr="00637569">
        <w:rPr>
          <w:rFonts w:ascii="Times New Roman" w:hAnsi="Times New Roman" w:cs="Times New Roman"/>
        </w:rPr>
        <w:t xml:space="preserve">Hal’s nasty eulogy, too wide for the grave. And here, too, is the Ghost of Old Hamlet who doesn’t go down easy. </w:t>
      </w:r>
      <w:r w:rsidR="00836B06" w:rsidRPr="00637569">
        <w:rPr>
          <w:rFonts w:ascii="Times New Roman" w:hAnsi="Times New Roman" w:cs="Times New Roman"/>
        </w:rPr>
        <w:t xml:space="preserve">An author determined to have the last word. </w:t>
      </w:r>
      <w:r w:rsidRPr="00637569">
        <w:rPr>
          <w:rFonts w:ascii="Times New Roman" w:hAnsi="Times New Roman" w:cs="Times New Roman"/>
        </w:rPr>
        <w:t xml:space="preserve">Caught in between, the actor punctures the membrane between offstage and on and becomes a specter of laughter. </w:t>
      </w:r>
      <w:r w:rsidR="003D7821" w:rsidRPr="00637569">
        <w:rPr>
          <w:rFonts w:ascii="Times New Roman" w:hAnsi="Times New Roman" w:cs="Times New Roman"/>
        </w:rPr>
        <w:t>After all,</w:t>
      </w:r>
      <w:r w:rsidRPr="00637569">
        <w:rPr>
          <w:rFonts w:ascii="Times New Roman" w:hAnsi="Times New Roman" w:cs="Times New Roman"/>
        </w:rPr>
        <w:t xml:space="preserve"> anecdotes often loiter in the alleys betwe</w:t>
      </w:r>
      <w:r w:rsidR="00242333" w:rsidRPr="00637569">
        <w:rPr>
          <w:rFonts w:ascii="Times New Roman" w:hAnsi="Times New Roman" w:cs="Times New Roman"/>
        </w:rPr>
        <w:t xml:space="preserve">en onstage and off. Ghosts </w:t>
      </w:r>
      <w:r w:rsidRPr="00637569">
        <w:rPr>
          <w:rFonts w:ascii="Times New Roman" w:hAnsi="Times New Roman" w:cs="Times New Roman"/>
        </w:rPr>
        <w:t>make their home in the in-between</w:t>
      </w:r>
      <w:r w:rsidR="00242333" w:rsidRPr="00637569">
        <w:rPr>
          <w:rFonts w:ascii="Times New Roman" w:hAnsi="Times New Roman" w:cs="Times New Roman"/>
        </w:rPr>
        <w:t xml:space="preserve"> as well</w:t>
      </w:r>
      <w:r w:rsidRPr="00637569">
        <w:rPr>
          <w:rFonts w:ascii="Times New Roman" w:hAnsi="Times New Roman" w:cs="Times New Roman"/>
        </w:rPr>
        <w:t xml:space="preserve">, and so ghosts and anecdotes run into one another there. Most stages have at least one trap, and they usually end up catching anecdotes. </w:t>
      </w:r>
    </w:p>
    <w:p w14:paraId="5CE6C396"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48AC92A0" w14:textId="1A2CAF12" w:rsidR="003D7821" w:rsidRPr="00637569" w:rsidRDefault="00E36092"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T</w:t>
      </w:r>
      <w:r w:rsidR="00A052A8" w:rsidRPr="00637569">
        <w:rPr>
          <w:rFonts w:ascii="Times New Roman" w:hAnsi="Times New Roman" w:cs="Times New Roman"/>
        </w:rPr>
        <w:t>he weight of actors — both men and women — has long been a point of cruel emphasis</w:t>
      </w:r>
      <w:r w:rsidR="003D7821" w:rsidRPr="00637569">
        <w:rPr>
          <w:rFonts w:ascii="Times New Roman" w:hAnsi="Times New Roman" w:cs="Times New Roman"/>
        </w:rPr>
        <w:t xml:space="preserve"> in the theatre</w:t>
      </w:r>
      <w:r w:rsidR="00A052A8" w:rsidRPr="00637569">
        <w:rPr>
          <w:rFonts w:ascii="Times New Roman" w:hAnsi="Times New Roman" w:cs="Times New Roman"/>
        </w:rPr>
        <w:t>. A dog-eared joke advises the actor playin</w:t>
      </w:r>
      <w:r w:rsidR="003D7821" w:rsidRPr="00637569">
        <w:rPr>
          <w:rFonts w:ascii="Times New Roman" w:hAnsi="Times New Roman" w:cs="Times New Roman"/>
        </w:rPr>
        <w:t xml:space="preserve">g Lear that a crucial point is, as </w:t>
      </w:r>
      <w:r w:rsidR="00A052A8" w:rsidRPr="00637569">
        <w:rPr>
          <w:rFonts w:ascii="Times New Roman" w:hAnsi="Times New Roman" w:cs="Times New Roman"/>
        </w:rPr>
        <w:t>John Gielgud</w:t>
      </w:r>
      <w:r w:rsidR="003D7821" w:rsidRPr="00637569">
        <w:rPr>
          <w:rFonts w:ascii="Times New Roman" w:hAnsi="Times New Roman" w:cs="Times New Roman"/>
        </w:rPr>
        <w:t xml:space="preserve"> </w:t>
      </w:r>
      <w:r w:rsidRPr="00637569">
        <w:rPr>
          <w:rFonts w:ascii="Times New Roman" w:hAnsi="Times New Roman" w:cs="Times New Roman"/>
        </w:rPr>
        <w:lastRenderedPageBreak/>
        <w:t xml:space="preserve">once </w:t>
      </w:r>
      <w:r w:rsidR="003D7821" w:rsidRPr="00637569">
        <w:rPr>
          <w:rFonts w:ascii="Times New Roman" w:hAnsi="Times New Roman" w:cs="Times New Roman"/>
        </w:rPr>
        <w:t>put him</w:t>
      </w:r>
      <w:r w:rsidR="00A052A8" w:rsidRPr="00637569">
        <w:rPr>
          <w:rFonts w:ascii="Times New Roman" w:hAnsi="Times New Roman" w:cs="Times New Roman"/>
        </w:rPr>
        <w:t xml:space="preserve">, “to ‘get a small Cordelia.’” </w:t>
      </w:r>
    </w:p>
    <w:p w14:paraId="44759705" w14:textId="77777777" w:rsidR="00242333" w:rsidRPr="00637569" w:rsidRDefault="00242333"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1BEA3ED1" w14:textId="3F450FF1" w:rsidR="00A052A8" w:rsidRPr="00637569" w:rsidRDefault="00836B06"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Furthermore, t</w:t>
      </w:r>
      <w:r w:rsidR="00A052A8" w:rsidRPr="00637569">
        <w:rPr>
          <w:rFonts w:ascii="Times New Roman" w:hAnsi="Times New Roman" w:cs="Times New Roman"/>
        </w:rPr>
        <w:t xml:space="preserve">he “pound of flesh” in </w:t>
      </w:r>
      <w:r w:rsidR="00A052A8" w:rsidRPr="00637569">
        <w:rPr>
          <w:rFonts w:ascii="Times New Roman" w:hAnsi="Times New Roman" w:cs="Times New Roman"/>
          <w:i/>
          <w:iCs/>
        </w:rPr>
        <w:t>Merchant</w:t>
      </w:r>
      <w:r w:rsidR="003D7821" w:rsidRPr="00637569">
        <w:rPr>
          <w:rFonts w:ascii="Times New Roman" w:hAnsi="Times New Roman" w:cs="Times New Roman"/>
          <w:i/>
          <w:iCs/>
        </w:rPr>
        <w:t xml:space="preserve"> of Venice</w:t>
      </w:r>
      <w:r w:rsidR="00A052A8" w:rsidRPr="00637569">
        <w:rPr>
          <w:rFonts w:ascii="Times New Roman" w:hAnsi="Times New Roman" w:cs="Times New Roman"/>
        </w:rPr>
        <w:t xml:space="preserve"> has</w:t>
      </w:r>
      <w:r w:rsidR="003D7821" w:rsidRPr="00637569">
        <w:rPr>
          <w:rFonts w:ascii="Times New Roman" w:hAnsi="Times New Roman" w:cs="Times New Roman"/>
        </w:rPr>
        <w:t xml:space="preserve"> also</w:t>
      </w:r>
      <w:r w:rsidR="00A052A8" w:rsidRPr="00637569">
        <w:rPr>
          <w:rFonts w:ascii="Times New Roman" w:hAnsi="Times New Roman" w:cs="Times New Roman"/>
        </w:rPr>
        <w:t xml:space="preserve"> frequently provided an irresistible </w:t>
      </w:r>
      <w:r w:rsidR="003D7821" w:rsidRPr="00637569">
        <w:rPr>
          <w:rFonts w:ascii="Times New Roman" w:hAnsi="Times New Roman" w:cs="Times New Roman"/>
          <w:iCs/>
        </w:rPr>
        <w:t>gag</w:t>
      </w:r>
      <w:r w:rsidR="003D7821" w:rsidRPr="00637569">
        <w:rPr>
          <w:rFonts w:ascii="Times New Roman" w:hAnsi="Times New Roman" w:cs="Times New Roman"/>
          <w:i/>
          <w:iCs/>
        </w:rPr>
        <w:t xml:space="preserve"> </w:t>
      </w:r>
      <w:r w:rsidR="00A052A8" w:rsidRPr="00637569">
        <w:rPr>
          <w:rFonts w:ascii="Times New Roman" w:hAnsi="Times New Roman" w:cs="Times New Roman"/>
        </w:rPr>
        <w:t xml:space="preserve">with which to tweak a portly Shylock. There is even a minor </w:t>
      </w:r>
      <w:r w:rsidR="00242333" w:rsidRPr="00637569">
        <w:rPr>
          <w:rFonts w:ascii="Times New Roman" w:hAnsi="Times New Roman" w:cs="Times New Roman"/>
        </w:rPr>
        <w:t>sub-genre of anecdotes that report</w:t>
      </w:r>
      <w:r w:rsidR="00A052A8" w:rsidRPr="00637569">
        <w:rPr>
          <w:rFonts w:ascii="Times New Roman" w:hAnsi="Times New Roman" w:cs="Times New Roman"/>
        </w:rPr>
        <w:t xml:space="preserve"> on actors taking seriously Gertrude’s comment that Hamlet is “fat and scant of breath.” But a huge body of anecdotes has swelled around </w:t>
      </w:r>
      <w:r w:rsidR="00A052A8" w:rsidRPr="00637569">
        <w:rPr>
          <w:rFonts w:ascii="Times New Roman" w:hAnsi="Times New Roman" w:cs="Times New Roman"/>
          <w:i/>
          <w:iCs/>
        </w:rPr>
        <w:t>Hamlet</w:t>
      </w:r>
      <w:r w:rsidR="00A052A8" w:rsidRPr="00637569">
        <w:rPr>
          <w:rFonts w:ascii="Times New Roman" w:hAnsi="Times New Roman" w:cs="Times New Roman"/>
        </w:rPr>
        <w:t xml:space="preserve">’s ghost over the years. History is full of ghosts judged to have, as a reviewer of a Drury Lane performance put in 1813, “nothing ethereal in it, but was a mass of most gross and palpable mortality.” In a story </w:t>
      </w:r>
      <w:r w:rsidR="006675A7" w:rsidRPr="00637569">
        <w:rPr>
          <w:rFonts w:ascii="Times New Roman" w:hAnsi="Times New Roman" w:cs="Times New Roman"/>
        </w:rPr>
        <w:t>about</w:t>
      </w:r>
      <w:r w:rsidR="00A052A8" w:rsidRPr="00637569">
        <w:rPr>
          <w:rFonts w:ascii="Times New Roman" w:hAnsi="Times New Roman" w:cs="Times New Roman"/>
        </w:rPr>
        <w:t xml:space="preserve"> Larry O’Rourke’s Hamlet debut at the</w:t>
      </w:r>
      <w:r w:rsidRPr="00637569">
        <w:rPr>
          <w:rFonts w:ascii="Times New Roman" w:hAnsi="Times New Roman" w:cs="Times New Roman"/>
        </w:rPr>
        <w:t xml:space="preserve"> Cork Theatre we learn</w:t>
      </w:r>
      <w:r w:rsidR="00A052A8" w:rsidRPr="00637569">
        <w:rPr>
          <w:rFonts w:ascii="Times New Roman" w:hAnsi="Times New Roman" w:cs="Times New Roman"/>
        </w:rPr>
        <w:t xml:space="preserve"> of “the beefy, provincial ghost, with a sepulchral voice, and the usual difficulty of disappearing as a ghost ought.” A piece of doggerel from 1889 criticizes the ghost on a number of fronts, but signals him out for being, “A shade too obese for my choice.”</w:t>
      </w:r>
      <w:r w:rsidR="00A052A8" w:rsidRPr="00637569">
        <w:rPr>
          <w:rFonts w:ascii="Times New Roman" w:hAnsi="Times New Roman" w:cs="Times New Roman"/>
          <w:i/>
          <w:iCs/>
        </w:rPr>
        <w:t xml:space="preserve"> </w:t>
      </w:r>
      <w:r w:rsidR="00A052A8" w:rsidRPr="00637569">
        <w:rPr>
          <w:rFonts w:ascii="Times New Roman" w:hAnsi="Times New Roman" w:cs="Times New Roman"/>
        </w:rPr>
        <w:t xml:space="preserve">The history of </w:t>
      </w:r>
      <w:r w:rsidR="00A052A8" w:rsidRPr="00637569">
        <w:rPr>
          <w:rFonts w:ascii="Times New Roman" w:hAnsi="Times New Roman" w:cs="Times New Roman"/>
          <w:i/>
          <w:iCs/>
        </w:rPr>
        <w:t>Hamlet</w:t>
      </w:r>
      <w:r w:rsidR="00A052A8" w:rsidRPr="00637569">
        <w:rPr>
          <w:rFonts w:ascii="Times New Roman" w:hAnsi="Times New Roman" w:cs="Times New Roman"/>
        </w:rPr>
        <w:t xml:space="preserve"> is not just riddled with skulls, it is fat with phantoms. </w:t>
      </w:r>
    </w:p>
    <w:p w14:paraId="04788BEE"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1F9CDF30" w14:textId="7AD0D38E"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In some respects, a corpulent ghost fulfills Hamlet’s notion that a “fat King” and a “lean beggar” enjoy similar afterlives. But anecdotes administrate difference, and here the difference is between the body of the actor and of a disembodied character. </w:t>
      </w:r>
    </w:p>
    <w:p w14:paraId="602AF0FA"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6A6B9E07" w14:textId="5781788D"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One </w:t>
      </w:r>
      <w:r w:rsidR="00E36092" w:rsidRPr="00637569">
        <w:rPr>
          <w:rFonts w:ascii="Times New Roman" w:hAnsi="Times New Roman" w:cs="Times New Roman"/>
        </w:rPr>
        <w:t xml:space="preserve">further </w:t>
      </w:r>
      <w:r w:rsidRPr="00637569">
        <w:rPr>
          <w:rFonts w:ascii="Times New Roman" w:hAnsi="Times New Roman" w:cs="Times New Roman"/>
        </w:rPr>
        <w:t xml:space="preserve">implausibility, for instance, is that the Ghost appears in armor, which raises impertinent questions about why a ghost needs armor in the first place. A ghost with armor is like a fish with a snorkel. Nevertheless, in a number of instances the ghost’s armor becomes distracting and sometimes nearly fatal. In 1781 we learn “that the </w:t>
      </w:r>
      <w:r w:rsidRPr="00637569">
        <w:rPr>
          <w:rFonts w:ascii="Times New Roman" w:hAnsi="Times New Roman" w:cs="Times New Roman"/>
          <w:i/>
          <w:iCs/>
        </w:rPr>
        <w:t>glimpses of the moon</w:t>
      </w:r>
      <w:r w:rsidRPr="00637569">
        <w:rPr>
          <w:rFonts w:ascii="Times New Roman" w:hAnsi="Times New Roman" w:cs="Times New Roman"/>
        </w:rPr>
        <w:t xml:space="preserve">, had such a </w:t>
      </w:r>
      <w:r w:rsidRPr="00637569">
        <w:rPr>
          <w:rFonts w:ascii="Times New Roman" w:hAnsi="Times New Roman" w:cs="Times New Roman"/>
          <w:i/>
        </w:rPr>
        <w:t>visible</w:t>
      </w:r>
      <w:r w:rsidRPr="00637569">
        <w:rPr>
          <w:rFonts w:ascii="Times New Roman" w:hAnsi="Times New Roman" w:cs="Times New Roman"/>
        </w:rPr>
        <w:t xml:space="preserve"> effect, on the </w:t>
      </w:r>
      <w:proofErr w:type="spellStart"/>
      <w:r w:rsidRPr="00637569">
        <w:rPr>
          <w:rFonts w:ascii="Times New Roman" w:hAnsi="Times New Roman" w:cs="Times New Roman"/>
          <w:i/>
          <w:iCs/>
        </w:rPr>
        <w:t>compleat</w:t>
      </w:r>
      <w:proofErr w:type="spellEnd"/>
      <w:r w:rsidRPr="00637569">
        <w:rPr>
          <w:rFonts w:ascii="Times New Roman" w:hAnsi="Times New Roman" w:cs="Times New Roman"/>
          <w:i/>
          <w:iCs/>
        </w:rPr>
        <w:t xml:space="preserve"> steel</w:t>
      </w:r>
      <w:r w:rsidRPr="00637569">
        <w:rPr>
          <w:rFonts w:ascii="Times New Roman" w:hAnsi="Times New Roman" w:cs="Times New Roman"/>
        </w:rPr>
        <w:t xml:space="preserve"> of Denmark’s Ghostly King, so to tinge the edging of the </w:t>
      </w:r>
      <w:proofErr w:type="spellStart"/>
      <w:r w:rsidRPr="00637569">
        <w:rPr>
          <w:rFonts w:ascii="Times New Roman" w:hAnsi="Times New Roman" w:cs="Times New Roman"/>
        </w:rPr>
        <w:lastRenderedPageBreak/>
        <w:t>armour</w:t>
      </w:r>
      <w:proofErr w:type="spellEnd"/>
      <w:r w:rsidRPr="00637569">
        <w:rPr>
          <w:rFonts w:ascii="Times New Roman" w:hAnsi="Times New Roman" w:cs="Times New Roman"/>
        </w:rPr>
        <w:t xml:space="preserve"> with a perfect </w:t>
      </w:r>
      <w:r w:rsidRPr="00637569">
        <w:rPr>
          <w:rFonts w:ascii="Times New Roman" w:hAnsi="Times New Roman" w:cs="Times New Roman"/>
          <w:i/>
          <w:iCs/>
        </w:rPr>
        <w:t>yellow</w:t>
      </w:r>
      <w:r w:rsidRPr="00637569">
        <w:rPr>
          <w:rFonts w:ascii="Times New Roman" w:hAnsi="Times New Roman" w:cs="Times New Roman"/>
        </w:rPr>
        <w:t xml:space="preserve"> hue.—</w:t>
      </w:r>
      <w:proofErr w:type="gramStart"/>
      <w:r w:rsidRPr="00637569">
        <w:rPr>
          <w:rFonts w:ascii="Times New Roman" w:hAnsi="Times New Roman" w:cs="Times New Roman"/>
        </w:rPr>
        <w:t>To</w:t>
      </w:r>
      <w:proofErr w:type="gramEnd"/>
      <w:r w:rsidRPr="00637569">
        <w:rPr>
          <w:rFonts w:ascii="Times New Roman" w:hAnsi="Times New Roman" w:cs="Times New Roman"/>
        </w:rPr>
        <w:t xml:space="preserve"> speak more plain…instead of the appearance of steel </w:t>
      </w:r>
      <w:proofErr w:type="spellStart"/>
      <w:r w:rsidRPr="00637569">
        <w:rPr>
          <w:rFonts w:ascii="Times New Roman" w:hAnsi="Times New Roman" w:cs="Times New Roman"/>
        </w:rPr>
        <w:t>armour</w:t>
      </w:r>
      <w:proofErr w:type="spellEnd"/>
      <w:r w:rsidRPr="00637569">
        <w:rPr>
          <w:rFonts w:ascii="Times New Roman" w:hAnsi="Times New Roman" w:cs="Times New Roman"/>
        </w:rPr>
        <w:t xml:space="preserve">, the coat of mail </w:t>
      </w:r>
      <w:r w:rsidR="00242333" w:rsidRPr="00637569">
        <w:rPr>
          <w:rFonts w:ascii="Times New Roman" w:hAnsi="Times New Roman" w:cs="Times New Roman"/>
        </w:rPr>
        <w:t>…</w:t>
      </w:r>
      <w:r w:rsidRPr="00637569">
        <w:rPr>
          <w:rFonts w:ascii="Times New Roman" w:hAnsi="Times New Roman" w:cs="Times New Roman"/>
        </w:rPr>
        <w:t xml:space="preserve"> looked like black leather with gingerbread binding.” There’s such a fine line between a “visible effect” and a risible one, and the ghost of Hamlet haunts that perilous terrain. There are worse things, of course, than wearing armor laced with gingerbread, including being baked alive.  </w:t>
      </w:r>
      <w:r w:rsidR="006675A7" w:rsidRPr="00637569">
        <w:rPr>
          <w:rFonts w:ascii="Times New Roman" w:hAnsi="Times New Roman" w:cs="Times New Roman"/>
        </w:rPr>
        <w:t>As we learn in another anecdote about David Garrick:</w:t>
      </w:r>
    </w:p>
    <w:p w14:paraId="3D9A725F"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69227BB4" w14:textId="76C50C89" w:rsidR="00A052A8" w:rsidRPr="00637569" w:rsidRDefault="00A052A8" w:rsidP="00A052A8">
      <w:pPr>
        <w:widowControl w:val="0"/>
        <w:tabs>
          <w:tab w:val="left" w:pos="0"/>
          <w:tab w:val="left" w:pos="560"/>
        </w:tabs>
        <w:autoSpaceDE w:val="0"/>
        <w:autoSpaceDN w:val="0"/>
        <w:adjustRightInd w:val="0"/>
        <w:spacing w:line="480" w:lineRule="auto"/>
        <w:ind w:left="600" w:hanging="20"/>
        <w:rPr>
          <w:rFonts w:ascii="Times New Roman" w:hAnsi="Times New Roman" w:cs="Times New Roman"/>
        </w:rPr>
      </w:pPr>
      <w:r w:rsidRPr="00637569">
        <w:rPr>
          <w:rFonts w:ascii="Times New Roman" w:hAnsi="Times New Roman" w:cs="Times New Roman"/>
        </w:rPr>
        <w:t xml:space="preserve">When Garrick performed in Goodman’s-fields, the stage was what might be called a rapid descent to the pit, and was very difficult to walk on.  As fate would have it, it was the practice of all the ghosts to appear in real </w:t>
      </w:r>
      <w:proofErr w:type="spellStart"/>
      <w:r w:rsidRPr="00637569">
        <w:rPr>
          <w:rFonts w:ascii="Times New Roman" w:hAnsi="Times New Roman" w:cs="Times New Roman"/>
        </w:rPr>
        <w:t>armour</w:t>
      </w:r>
      <w:proofErr w:type="spellEnd"/>
      <w:r w:rsidRPr="00637569">
        <w:rPr>
          <w:rFonts w:ascii="Times New Roman" w:hAnsi="Times New Roman" w:cs="Times New Roman"/>
        </w:rPr>
        <w:t xml:space="preserve">.  The dress for this most august personage had, one night, in </w:t>
      </w:r>
      <w:proofErr w:type="spellStart"/>
      <w:r w:rsidRPr="00637569">
        <w:rPr>
          <w:rFonts w:ascii="Times New Roman" w:hAnsi="Times New Roman" w:cs="Times New Roman"/>
        </w:rPr>
        <w:t>honour</w:t>
      </w:r>
      <w:proofErr w:type="spellEnd"/>
      <w:r w:rsidRPr="00637569">
        <w:rPr>
          <w:rFonts w:ascii="Times New Roman" w:hAnsi="Times New Roman" w:cs="Times New Roman"/>
        </w:rPr>
        <w:t xml:space="preserve"> of Garrick’s Hamlet, been borrowed from the Tower, and was somewhat stiff.  The moment the King of Denmark </w:t>
      </w:r>
      <w:r w:rsidR="006675A7" w:rsidRPr="00637569">
        <w:rPr>
          <w:rFonts w:ascii="Times New Roman" w:hAnsi="Times New Roman" w:cs="Times New Roman"/>
        </w:rPr>
        <w:t>…</w:t>
      </w:r>
      <w:r w:rsidRPr="00637569">
        <w:rPr>
          <w:rFonts w:ascii="Times New Roman" w:hAnsi="Times New Roman" w:cs="Times New Roman"/>
        </w:rPr>
        <w:t xml:space="preserve"> made his appearance at the stage door, unable to keep his balance, he rolled down to the lamps, where he lay exposed to fires somewhat too lasting, until a wag in the pit drew the attention of the other performers to the pitiable object by crying out, “The </w:t>
      </w:r>
      <w:r w:rsidRPr="00637569">
        <w:rPr>
          <w:rFonts w:ascii="Times New Roman" w:hAnsi="Times New Roman" w:cs="Times New Roman"/>
          <w:i/>
          <w:iCs/>
        </w:rPr>
        <w:t>ghost</w:t>
      </w:r>
      <w:r w:rsidRPr="00637569">
        <w:rPr>
          <w:rFonts w:ascii="Times New Roman" w:hAnsi="Times New Roman" w:cs="Times New Roman"/>
        </w:rPr>
        <w:t xml:space="preserve"> will be burned!” </w:t>
      </w:r>
    </w:p>
    <w:p w14:paraId="6AF09662"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2AC62052"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It was the fate of Old Hamlet to burn out his days in pitiless fire, but verisimilitude needs to end at the edge of the stage.</w:t>
      </w:r>
    </w:p>
    <w:p w14:paraId="0DD2A0DD"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6472052A" w14:textId="144C03F2"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bCs/>
        </w:rPr>
      </w:pPr>
      <w:r w:rsidRPr="00637569">
        <w:rPr>
          <w:rFonts w:ascii="Times New Roman" w:hAnsi="Times New Roman" w:cs="Times New Roman"/>
        </w:rPr>
        <w:t xml:space="preserve">Both the cause and the effect of these haunting anecdotes is that for much of </w:t>
      </w:r>
      <w:r w:rsidRPr="00637569">
        <w:rPr>
          <w:rFonts w:ascii="Times New Roman" w:hAnsi="Times New Roman" w:cs="Times New Roman"/>
          <w:i/>
          <w:iCs/>
        </w:rPr>
        <w:t>Hamlet</w:t>
      </w:r>
      <w:r w:rsidRPr="00637569">
        <w:rPr>
          <w:rFonts w:ascii="Times New Roman" w:hAnsi="Times New Roman" w:cs="Times New Roman"/>
        </w:rPr>
        <w:t xml:space="preserve">’s performance history the part of the supernatural was left to a supernumerary, always an occasion for theatrical hilarity. An anecdote from </w:t>
      </w:r>
      <w:r w:rsidRPr="00637569">
        <w:rPr>
          <w:rFonts w:ascii="Times New Roman" w:hAnsi="Times New Roman" w:cs="Times New Roman"/>
          <w:i/>
          <w:iCs/>
        </w:rPr>
        <w:t>Everybody’s Magazine</w:t>
      </w:r>
      <w:r w:rsidRPr="00637569">
        <w:rPr>
          <w:rFonts w:ascii="Times New Roman" w:hAnsi="Times New Roman" w:cs="Times New Roman"/>
        </w:rPr>
        <w:t xml:space="preserve"> </w:t>
      </w:r>
      <w:r w:rsidR="00242333" w:rsidRPr="00637569">
        <w:rPr>
          <w:rFonts w:ascii="Times New Roman" w:hAnsi="Times New Roman" w:cs="Times New Roman"/>
        </w:rPr>
        <w:t>from the 19</w:t>
      </w:r>
      <w:r w:rsidR="00242333" w:rsidRPr="00637569">
        <w:rPr>
          <w:rFonts w:ascii="Times New Roman" w:hAnsi="Times New Roman" w:cs="Times New Roman"/>
          <w:vertAlign w:val="superscript"/>
        </w:rPr>
        <w:t>th</w:t>
      </w:r>
      <w:r w:rsidR="00242333" w:rsidRPr="00637569">
        <w:rPr>
          <w:rFonts w:ascii="Times New Roman" w:hAnsi="Times New Roman" w:cs="Times New Roman"/>
        </w:rPr>
        <w:t xml:space="preserve"> c.</w:t>
      </w:r>
      <w:r w:rsidR="006675A7" w:rsidRPr="00637569">
        <w:rPr>
          <w:rFonts w:ascii="Times New Roman" w:hAnsi="Times New Roman" w:cs="Times New Roman"/>
        </w:rPr>
        <w:t xml:space="preserve"> </w:t>
      </w:r>
      <w:r w:rsidRPr="00637569">
        <w:rPr>
          <w:rFonts w:ascii="Times New Roman" w:hAnsi="Times New Roman" w:cs="Times New Roman"/>
        </w:rPr>
        <w:t xml:space="preserve">tells of, “a barnstorming company in the West in the old days that made a try at Shakespeare. Considerable complaint was heard relative to the efforts of the man who essayed to do the Ghost in ‘Hamlet.’ </w:t>
      </w:r>
      <w:r w:rsidRPr="00637569">
        <w:rPr>
          <w:rFonts w:ascii="Times New Roman" w:hAnsi="Times New Roman" w:cs="Times New Roman"/>
        </w:rPr>
        <w:lastRenderedPageBreak/>
        <w:t xml:space="preserve">One day a dramatic man on a local paper said to the leading man: ‘That fellow who plays the Ghost does not suggest the supernatural.’  ‘I should say </w:t>
      </w:r>
      <w:proofErr w:type="spellStart"/>
      <w:r w:rsidRPr="00637569">
        <w:rPr>
          <w:rFonts w:ascii="Times New Roman" w:hAnsi="Times New Roman" w:cs="Times New Roman"/>
        </w:rPr>
        <w:t>not</w:t>
      </w:r>
      <w:proofErr w:type="spellEnd"/>
      <w:r w:rsidRPr="00637569">
        <w:rPr>
          <w:rFonts w:ascii="Times New Roman" w:hAnsi="Times New Roman" w:cs="Times New Roman"/>
        </w:rPr>
        <w:t>,’ assented the leading man with alacrity, ‘but he does suggest the natural super.’”</w:t>
      </w:r>
      <w:r w:rsidRPr="00637569">
        <w:rPr>
          <w:rFonts w:ascii="Times New Roman" w:hAnsi="Times New Roman" w:cs="Times New Roman"/>
          <w:bCs/>
        </w:rPr>
        <w:t xml:space="preserve"> </w:t>
      </w:r>
      <w:r w:rsidRPr="00637569">
        <w:rPr>
          <w:rFonts w:ascii="Times New Roman" w:hAnsi="Times New Roman" w:cs="Times New Roman"/>
        </w:rPr>
        <w:t>The pun on “super” points to the s</w:t>
      </w:r>
      <w:r w:rsidR="00836B06" w:rsidRPr="00637569">
        <w:rPr>
          <w:rFonts w:ascii="Times New Roman" w:hAnsi="Times New Roman" w:cs="Times New Roman"/>
        </w:rPr>
        <w:t>uperfluity of old Hamlet’s part, the superfluity of an author after the curtain raises.</w:t>
      </w:r>
      <w:r w:rsidRPr="00637569">
        <w:rPr>
          <w:rFonts w:ascii="Times New Roman" w:hAnsi="Times New Roman" w:cs="Times New Roman"/>
        </w:rPr>
        <w:t xml:space="preserve"> He is a leftover, a fleeting memory of the old regime</w:t>
      </w:r>
      <w:r w:rsidR="00242333" w:rsidRPr="00637569">
        <w:rPr>
          <w:rFonts w:ascii="Times New Roman" w:hAnsi="Times New Roman" w:cs="Times New Roman"/>
        </w:rPr>
        <w:t>, the author haunting the wings and trying to tell the actors what to do</w:t>
      </w:r>
      <w:r w:rsidRPr="00637569">
        <w:rPr>
          <w:rFonts w:ascii="Times New Roman" w:hAnsi="Times New Roman" w:cs="Times New Roman"/>
        </w:rPr>
        <w:t xml:space="preserve">. And since he’s something extra, he’s best left to the extras. </w:t>
      </w:r>
    </w:p>
    <w:p w14:paraId="053D1605"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bCs/>
        </w:rPr>
      </w:pPr>
    </w:p>
    <w:p w14:paraId="103A0878" w14:textId="0B46E613"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The routine ineptitude of these super-failures is the frequent butt of theatrical jokes, as professionalism collides with naiveté. One evident solution to an implausible ghost is simply to kill off the actor — they’re just extras after all. </w:t>
      </w:r>
      <w:r w:rsidR="006675A7" w:rsidRPr="00637569">
        <w:rPr>
          <w:rFonts w:ascii="Times New Roman" w:hAnsi="Times New Roman" w:cs="Times New Roman"/>
        </w:rPr>
        <w:t xml:space="preserve">I quote from </w:t>
      </w:r>
      <w:r w:rsidR="006675A7" w:rsidRPr="00637569">
        <w:rPr>
          <w:rFonts w:ascii="Times New Roman" w:hAnsi="Times New Roman" w:cs="Times New Roman"/>
          <w:i/>
        </w:rPr>
        <w:t>The Spectator</w:t>
      </w:r>
      <w:r w:rsidR="006675A7" w:rsidRPr="00637569">
        <w:rPr>
          <w:rFonts w:ascii="Times New Roman" w:hAnsi="Times New Roman" w:cs="Times New Roman"/>
        </w:rPr>
        <w:t xml:space="preserve">: </w:t>
      </w:r>
      <w:r w:rsidRPr="00637569">
        <w:rPr>
          <w:rFonts w:ascii="Times New Roman" w:hAnsi="Times New Roman" w:cs="Times New Roman"/>
        </w:rPr>
        <w:t>“A player performing the Ghost in ‘Hamlet’ very badly, was hissed; after bearing it a good while he put the audience in good humor by stepping forward and saying, ‘Ladies and gentlemen, I am extremely sorry that my humble endeavors to please are unsuccessful; but if you are not satis</w:t>
      </w:r>
      <w:r w:rsidR="006675A7" w:rsidRPr="00637569">
        <w:rPr>
          <w:rFonts w:ascii="Times New Roman" w:hAnsi="Times New Roman" w:cs="Times New Roman"/>
        </w:rPr>
        <w:t>fied, I must give up the ghost.” This gag is obviously</w:t>
      </w:r>
      <w:r w:rsidRPr="00637569">
        <w:rPr>
          <w:rFonts w:ascii="Times New Roman" w:hAnsi="Times New Roman" w:cs="Times New Roman"/>
        </w:rPr>
        <w:t xml:space="preserve"> </w:t>
      </w:r>
      <w:r w:rsidR="006675A7" w:rsidRPr="00637569">
        <w:rPr>
          <w:rFonts w:ascii="Times New Roman" w:hAnsi="Times New Roman" w:cs="Times New Roman"/>
        </w:rPr>
        <w:t>reverse-</w:t>
      </w:r>
      <w:r w:rsidRPr="00637569">
        <w:rPr>
          <w:rFonts w:ascii="Times New Roman" w:hAnsi="Times New Roman" w:cs="Times New Roman"/>
        </w:rPr>
        <w:t>engineered from the punch line, but i</w:t>
      </w:r>
      <w:r w:rsidR="00836B06" w:rsidRPr="00637569">
        <w:rPr>
          <w:rFonts w:ascii="Times New Roman" w:hAnsi="Times New Roman" w:cs="Times New Roman"/>
        </w:rPr>
        <w:t>t echoes across theatre history, over and over again.</w:t>
      </w:r>
      <w:r w:rsidRPr="00637569">
        <w:rPr>
          <w:rFonts w:ascii="Times New Roman" w:hAnsi="Times New Roman" w:cs="Times New Roman"/>
        </w:rPr>
        <w:t xml:space="preserve"> Since a ghost is a name without a body, the best b</w:t>
      </w:r>
      <w:r w:rsidR="00242333" w:rsidRPr="00637569">
        <w:rPr>
          <w:rFonts w:ascii="Times New Roman" w:hAnsi="Times New Roman" w:cs="Times New Roman"/>
        </w:rPr>
        <w:t xml:space="preserve">et is always to cast a nobody. </w:t>
      </w:r>
      <w:r w:rsidRPr="00637569">
        <w:rPr>
          <w:rFonts w:ascii="Times New Roman" w:hAnsi="Times New Roman" w:cs="Times New Roman"/>
        </w:rPr>
        <w:t xml:space="preserve">The suffering super </w:t>
      </w:r>
      <w:r w:rsidR="006675A7" w:rsidRPr="00637569">
        <w:rPr>
          <w:rFonts w:ascii="Times New Roman" w:hAnsi="Times New Roman" w:cs="Times New Roman"/>
        </w:rPr>
        <w:t xml:space="preserve">explains </w:t>
      </w:r>
      <w:r w:rsidRPr="00637569">
        <w:rPr>
          <w:rFonts w:ascii="Times New Roman" w:hAnsi="Times New Roman" w:cs="Times New Roman"/>
        </w:rPr>
        <w:t xml:space="preserve">the player’s dilemma: the part demands of an actor that he disappear into the role. </w:t>
      </w:r>
    </w:p>
    <w:p w14:paraId="1D63AB4D"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bCs/>
        </w:rPr>
      </w:pPr>
    </w:p>
    <w:p w14:paraId="13AF7C4C" w14:textId="39F50F24"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It is far less clear from </w:t>
      </w:r>
      <w:r w:rsidRPr="00637569">
        <w:rPr>
          <w:rFonts w:ascii="Times New Roman" w:hAnsi="Times New Roman" w:cs="Times New Roman"/>
          <w:i/>
          <w:iCs/>
        </w:rPr>
        <w:t>Hamlet</w:t>
      </w:r>
      <w:r w:rsidRPr="00637569">
        <w:rPr>
          <w:rFonts w:ascii="Times New Roman" w:hAnsi="Times New Roman" w:cs="Times New Roman"/>
        </w:rPr>
        <w:t xml:space="preserve">’s history just what might make a realistic ghost, which is of course one cause for all the anecdotes. In 1916, the </w:t>
      </w:r>
      <w:r w:rsidRPr="00637569">
        <w:rPr>
          <w:rFonts w:ascii="Times New Roman" w:hAnsi="Times New Roman" w:cs="Times New Roman"/>
          <w:i/>
          <w:iCs/>
        </w:rPr>
        <w:t>Courier-Journal</w:t>
      </w:r>
      <w:r w:rsidRPr="00637569">
        <w:rPr>
          <w:rFonts w:ascii="Times New Roman" w:hAnsi="Times New Roman" w:cs="Times New Roman"/>
        </w:rPr>
        <w:t xml:space="preserve"> — which apparently knows something that we don’t — celebrated a ghost for his realism, praising “W.L. Thorne</w:t>
      </w:r>
      <w:proofErr w:type="gramStart"/>
      <w:r w:rsidRPr="00637569">
        <w:rPr>
          <w:rFonts w:ascii="Times New Roman" w:hAnsi="Times New Roman" w:cs="Times New Roman"/>
        </w:rPr>
        <w:t>,…</w:t>
      </w:r>
      <w:proofErr w:type="gramEnd"/>
      <w:r w:rsidRPr="00637569">
        <w:rPr>
          <w:rFonts w:ascii="Times New Roman" w:hAnsi="Times New Roman" w:cs="Times New Roman"/>
        </w:rPr>
        <w:t xml:space="preserve"> whose ghost in ‘Hamlet’ was realistic, because of a well-modulated voice….” Barton Booth took the precaution of covering his feet in felt, which “made no noise in walking on the stage,” William </w:t>
      </w:r>
      <w:r w:rsidRPr="00637569">
        <w:rPr>
          <w:rFonts w:ascii="Times New Roman" w:hAnsi="Times New Roman" w:cs="Times New Roman"/>
        </w:rPr>
        <w:lastRenderedPageBreak/>
        <w:t xml:space="preserve">Cooke recalled, “which strongly corresponded with the ideas we have of an incorporeal being.” The </w:t>
      </w:r>
      <w:r w:rsidRPr="00637569">
        <w:rPr>
          <w:rFonts w:ascii="Times New Roman" w:hAnsi="Times New Roman" w:cs="Times New Roman"/>
          <w:i/>
          <w:iCs/>
        </w:rPr>
        <w:t xml:space="preserve">Pall Mall </w:t>
      </w:r>
      <w:proofErr w:type="spellStart"/>
      <w:r w:rsidRPr="00637569">
        <w:rPr>
          <w:rFonts w:ascii="Times New Roman" w:hAnsi="Times New Roman" w:cs="Times New Roman"/>
          <w:i/>
          <w:iCs/>
        </w:rPr>
        <w:t>Gazetter</w:t>
      </w:r>
      <w:proofErr w:type="spellEnd"/>
      <w:r w:rsidRPr="00637569">
        <w:rPr>
          <w:rFonts w:ascii="Times New Roman" w:hAnsi="Times New Roman" w:cs="Times New Roman"/>
        </w:rPr>
        <w:t xml:space="preserve"> </w:t>
      </w:r>
      <w:r w:rsidR="00836B06" w:rsidRPr="00637569">
        <w:rPr>
          <w:rFonts w:ascii="Times New Roman" w:hAnsi="Times New Roman" w:cs="Times New Roman"/>
        </w:rPr>
        <w:t xml:space="preserve">[when?] </w:t>
      </w:r>
      <w:r w:rsidR="006675A7" w:rsidRPr="00637569">
        <w:rPr>
          <w:rFonts w:ascii="Times New Roman" w:hAnsi="Times New Roman" w:cs="Times New Roman"/>
        </w:rPr>
        <w:t xml:space="preserve">explains that the defining feature of a good ghost is, </w:t>
      </w:r>
      <w:r w:rsidR="00242333" w:rsidRPr="00637569">
        <w:rPr>
          <w:rFonts w:ascii="Times New Roman" w:hAnsi="Times New Roman" w:cs="Times New Roman"/>
        </w:rPr>
        <w:t>well</w:t>
      </w:r>
      <w:r w:rsidR="006675A7" w:rsidRPr="00637569">
        <w:rPr>
          <w:rFonts w:ascii="Times New Roman" w:hAnsi="Times New Roman" w:cs="Times New Roman"/>
        </w:rPr>
        <w:t xml:space="preserve">, </w:t>
      </w:r>
      <w:r w:rsidRPr="00637569">
        <w:rPr>
          <w:rFonts w:ascii="Times New Roman" w:hAnsi="Times New Roman" w:cs="Times New Roman"/>
        </w:rPr>
        <w:t xml:space="preserve">“ghostliness”. Discussing Edwin Booth’s Hamlet in 1880, the critic </w:t>
      </w:r>
      <w:r w:rsidR="00242333" w:rsidRPr="00637569">
        <w:rPr>
          <w:rFonts w:ascii="Times New Roman" w:hAnsi="Times New Roman" w:cs="Times New Roman"/>
        </w:rPr>
        <w:t xml:space="preserve">complained </w:t>
      </w:r>
      <w:r w:rsidRPr="00637569">
        <w:rPr>
          <w:rFonts w:ascii="Times New Roman" w:hAnsi="Times New Roman" w:cs="Times New Roman"/>
        </w:rPr>
        <w:t>that</w:t>
      </w:r>
      <w:r w:rsidR="00242333" w:rsidRPr="00637569">
        <w:rPr>
          <w:rFonts w:ascii="Times New Roman" w:hAnsi="Times New Roman" w:cs="Times New Roman"/>
        </w:rPr>
        <w:t>,</w:t>
      </w:r>
      <w:r w:rsidRPr="00637569">
        <w:rPr>
          <w:rFonts w:ascii="Times New Roman" w:hAnsi="Times New Roman" w:cs="Times New Roman"/>
        </w:rPr>
        <w:t xml:space="preserve"> “</w:t>
      </w:r>
      <w:r w:rsidR="00242333" w:rsidRPr="00637569">
        <w:rPr>
          <w:rFonts w:ascii="Times New Roman" w:hAnsi="Times New Roman" w:cs="Times New Roman"/>
        </w:rPr>
        <w:t>t</w:t>
      </w:r>
      <w:r w:rsidRPr="00637569">
        <w:rPr>
          <w:rFonts w:ascii="Times New Roman" w:hAnsi="Times New Roman" w:cs="Times New Roman"/>
        </w:rPr>
        <w:t>he Ghost of Mr. Ryder was wanting in the all-essential quality of ghostliness.”</w:t>
      </w:r>
      <w:r w:rsidRPr="00637569">
        <w:rPr>
          <w:rFonts w:ascii="Times New Roman" w:hAnsi="Times New Roman" w:cs="Times New Roman"/>
          <w:i/>
          <w:iCs/>
        </w:rPr>
        <w:t xml:space="preserve"> </w:t>
      </w:r>
      <w:r w:rsidRPr="00637569">
        <w:rPr>
          <w:rFonts w:ascii="Times New Roman" w:hAnsi="Times New Roman" w:cs="Times New Roman"/>
        </w:rPr>
        <w:t>The standard of realism is</w:t>
      </w:r>
      <w:r w:rsidR="00242333" w:rsidRPr="00637569">
        <w:rPr>
          <w:rFonts w:ascii="Times New Roman" w:hAnsi="Times New Roman" w:cs="Times New Roman"/>
        </w:rPr>
        <w:t xml:space="preserve"> </w:t>
      </w:r>
      <w:r w:rsidRPr="00637569">
        <w:rPr>
          <w:rFonts w:ascii="Times New Roman" w:hAnsi="Times New Roman" w:cs="Times New Roman"/>
        </w:rPr>
        <w:t xml:space="preserve">impossibly tautological: ghosts should be ghostly. We know one when we see one, </w:t>
      </w:r>
      <w:r w:rsidR="00242333" w:rsidRPr="00637569">
        <w:rPr>
          <w:rFonts w:ascii="Times New Roman" w:hAnsi="Times New Roman" w:cs="Times New Roman"/>
        </w:rPr>
        <w:t xml:space="preserve">although we’ve never seen one. </w:t>
      </w:r>
    </w:p>
    <w:p w14:paraId="7B1FF3E4" w14:textId="77777777" w:rsidR="00D50D0B" w:rsidRPr="00637569" w:rsidRDefault="00D50D0B"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0B010F61" w14:textId="322D8934" w:rsidR="00D50D0B" w:rsidRPr="00637569" w:rsidRDefault="00CB57EA"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In these terms, </w:t>
      </w:r>
      <w:r w:rsidR="00D50D0B" w:rsidRPr="00637569">
        <w:rPr>
          <w:rFonts w:ascii="Times New Roman" w:hAnsi="Times New Roman" w:cs="Times New Roman"/>
          <w:i/>
        </w:rPr>
        <w:t>Hamlet</w:t>
      </w:r>
      <w:r w:rsidR="00D50D0B" w:rsidRPr="00637569">
        <w:rPr>
          <w:rFonts w:ascii="Times New Roman" w:hAnsi="Times New Roman" w:cs="Times New Roman"/>
        </w:rPr>
        <w:t xml:space="preserve"> is almost invariably the occasion to expiate upon the difference </w:t>
      </w:r>
      <w:r w:rsidR="00946608" w:rsidRPr="00637569">
        <w:rPr>
          <w:rFonts w:ascii="Times New Roman" w:hAnsi="Times New Roman" w:cs="Times New Roman"/>
        </w:rPr>
        <w:t xml:space="preserve">between </w:t>
      </w:r>
      <w:r w:rsidR="00D50D0B" w:rsidRPr="00637569">
        <w:rPr>
          <w:rFonts w:ascii="Times New Roman" w:hAnsi="Times New Roman" w:cs="Times New Roman"/>
        </w:rPr>
        <w:t>a credible performance and a credulous audience.</w:t>
      </w:r>
      <w:r w:rsidR="006675A7" w:rsidRPr="00637569">
        <w:rPr>
          <w:rFonts w:ascii="Times New Roman" w:hAnsi="Times New Roman" w:cs="Times New Roman"/>
        </w:rPr>
        <w:t xml:space="preserve"> And quite possibly because Hamlet himself </w:t>
      </w:r>
      <w:r w:rsidR="00242333" w:rsidRPr="00637569">
        <w:rPr>
          <w:rFonts w:ascii="Times New Roman" w:hAnsi="Times New Roman" w:cs="Times New Roman"/>
        </w:rPr>
        <w:t>meditates over</w:t>
      </w:r>
      <w:r w:rsidR="006675A7" w:rsidRPr="00637569">
        <w:rPr>
          <w:rFonts w:ascii="Times New Roman" w:hAnsi="Times New Roman" w:cs="Times New Roman"/>
        </w:rPr>
        <w:t xml:space="preserve"> the differences between seems and is, theatrical anecdotes pick up the cue. A newspaper in the 1780s recounts the:</w:t>
      </w:r>
    </w:p>
    <w:p w14:paraId="4168A046" w14:textId="77777777" w:rsidR="006675A7" w:rsidRPr="00637569" w:rsidRDefault="006675A7"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1ED6CB2E" w14:textId="63360315" w:rsidR="00D50D0B" w:rsidRPr="00637569" w:rsidRDefault="006675A7" w:rsidP="00242333">
      <w:pPr>
        <w:widowControl w:val="0"/>
        <w:tabs>
          <w:tab w:val="left" w:pos="0"/>
          <w:tab w:val="left" w:pos="560"/>
        </w:tabs>
        <w:autoSpaceDE w:val="0"/>
        <w:autoSpaceDN w:val="0"/>
        <w:adjustRightInd w:val="0"/>
        <w:spacing w:line="480" w:lineRule="auto"/>
        <w:ind w:left="560"/>
        <w:rPr>
          <w:rFonts w:ascii="Times New Roman" w:hAnsi="Times New Roman" w:cs="Times New Roman"/>
          <w:bCs/>
        </w:rPr>
      </w:pPr>
      <w:r w:rsidRPr="00637569">
        <w:rPr>
          <w:rFonts w:ascii="Times New Roman" w:hAnsi="Times New Roman" w:cs="Times New Roman"/>
          <w:bCs/>
        </w:rPr>
        <w:t xml:space="preserve"> </w:t>
      </w:r>
      <w:r w:rsidR="00242333" w:rsidRPr="00637569">
        <w:rPr>
          <w:rFonts w:ascii="Times New Roman" w:hAnsi="Times New Roman" w:cs="Times New Roman"/>
          <w:bCs/>
        </w:rPr>
        <w:t>“</w:t>
      </w:r>
      <w:r w:rsidR="00D50D0B" w:rsidRPr="00637569">
        <w:rPr>
          <w:rFonts w:ascii="Times New Roman" w:hAnsi="Times New Roman" w:cs="Times New Roman"/>
          <w:bCs/>
        </w:rPr>
        <w:t xml:space="preserve">Inconveniences of the Stage in Garrick’s Time…. The first time Holland acted Hamlet, it was for his own benefit…. On seeing the Ghost he was much frightened, and felt the sensation and terror usual on the occasion, and his hat flew </w:t>
      </w:r>
      <w:r w:rsidR="00D50D0B" w:rsidRPr="00637569">
        <w:rPr>
          <w:rFonts w:ascii="Times New Roman" w:hAnsi="Times New Roman" w:cs="Times New Roman"/>
          <w:bCs/>
          <w:i/>
          <w:iCs/>
        </w:rPr>
        <w:t>a-la-mode</w:t>
      </w:r>
      <w:r w:rsidR="00242333" w:rsidRPr="00637569">
        <w:rPr>
          <w:rFonts w:ascii="Times New Roman" w:hAnsi="Times New Roman" w:cs="Times New Roman"/>
          <w:bCs/>
        </w:rPr>
        <w:t xml:space="preserve"> off his head. </w:t>
      </w:r>
      <w:r w:rsidR="00D50D0B" w:rsidRPr="00637569">
        <w:rPr>
          <w:rFonts w:ascii="Times New Roman" w:hAnsi="Times New Roman" w:cs="Times New Roman"/>
          <w:bCs/>
        </w:rPr>
        <w:t xml:space="preserve">An inoffensive woman in a red cloak, hearing Hamlet complain the air bit shrewdly, and was very cold, with infinite composure crossed the stage, took up his hat, and with the greatest care placed it fast on Hamlet’s head, who on the occasion was as much alarmed in </w:t>
      </w:r>
      <w:r w:rsidR="00D50D0B" w:rsidRPr="00637569">
        <w:rPr>
          <w:rFonts w:ascii="Times New Roman" w:hAnsi="Times New Roman" w:cs="Times New Roman"/>
          <w:bCs/>
          <w:i/>
          <w:iCs/>
        </w:rPr>
        <w:t>reality</w:t>
      </w:r>
      <w:r w:rsidR="00D50D0B" w:rsidRPr="00637569">
        <w:rPr>
          <w:rFonts w:ascii="Times New Roman" w:hAnsi="Times New Roman" w:cs="Times New Roman"/>
          <w:bCs/>
        </w:rPr>
        <w:t>, as he had just then been feigning.  But the audience burst out into such incessant peals of laughter, that the Ghost moved off without any ceremony; and Hamlet, scorning to be outdone in courtesy, immediately followed, with roars of applause.</w:t>
      </w:r>
      <w:r w:rsidRPr="00637569">
        <w:rPr>
          <w:rFonts w:ascii="Times New Roman" w:hAnsi="Times New Roman" w:cs="Times New Roman"/>
          <w:bCs/>
        </w:rPr>
        <w:t>”</w:t>
      </w:r>
      <w:r w:rsidR="00D50D0B" w:rsidRPr="00637569">
        <w:rPr>
          <w:rFonts w:ascii="Times New Roman" w:hAnsi="Times New Roman" w:cs="Times New Roman"/>
          <w:bCs/>
        </w:rPr>
        <w:t xml:space="preserve">  </w:t>
      </w:r>
    </w:p>
    <w:p w14:paraId="0EC2E710" w14:textId="77777777" w:rsidR="00D50D0B" w:rsidRPr="00637569" w:rsidRDefault="00D50D0B"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1512CB9C" w14:textId="63900E15" w:rsidR="00790D24" w:rsidRPr="00637569" w:rsidRDefault="006675A7"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This same sort of thing</w:t>
      </w:r>
      <w:r w:rsidR="00D50D0B" w:rsidRPr="00637569">
        <w:rPr>
          <w:rFonts w:ascii="Times New Roman" w:hAnsi="Times New Roman" w:cs="Times New Roman"/>
        </w:rPr>
        <w:t xml:space="preserve"> happened once in th</w:t>
      </w:r>
      <w:r w:rsidRPr="00637569">
        <w:rPr>
          <w:rFonts w:ascii="Times New Roman" w:hAnsi="Times New Roman" w:cs="Times New Roman"/>
        </w:rPr>
        <w:t xml:space="preserve">e case of a certain Marcellus on the eighteenth </w:t>
      </w:r>
      <w:r w:rsidRPr="00637569">
        <w:rPr>
          <w:rFonts w:ascii="Times New Roman" w:hAnsi="Times New Roman" w:cs="Times New Roman"/>
        </w:rPr>
        <w:lastRenderedPageBreak/>
        <w:t>century stage. A critic reports, “</w:t>
      </w:r>
      <w:r w:rsidR="00D50D0B" w:rsidRPr="00637569">
        <w:rPr>
          <w:rFonts w:ascii="Times New Roman" w:hAnsi="Times New Roman" w:cs="Times New Roman"/>
        </w:rPr>
        <w:t xml:space="preserve">Hamlet demands of Horatio concerning the ghost of ‘buried Denmark,’ ’Stayed it long?’ Horatio answers, ‘While one with moderate haste might tell a hundred.’  Marcellus should add, ‘Longer, longer.’  But the Marcellus of </w:t>
      </w:r>
      <w:r w:rsidR="00D50D0B" w:rsidRPr="00637569">
        <w:rPr>
          <w:rFonts w:ascii="Times New Roman" w:hAnsi="Times New Roman" w:cs="Times New Roman"/>
          <w:i/>
        </w:rPr>
        <w:t>t</w:t>
      </w:r>
      <w:r w:rsidR="00242333" w:rsidRPr="00637569">
        <w:rPr>
          <w:rFonts w:ascii="Times New Roman" w:hAnsi="Times New Roman" w:cs="Times New Roman"/>
          <w:i/>
        </w:rPr>
        <w:t>his</w:t>
      </w:r>
      <w:r w:rsidR="00242333" w:rsidRPr="00637569">
        <w:rPr>
          <w:rFonts w:ascii="Times New Roman" w:hAnsi="Times New Roman" w:cs="Times New Roman"/>
        </w:rPr>
        <w:t xml:space="preserve"> special occasion was mute. </w:t>
      </w:r>
      <w:r w:rsidR="00D50D0B" w:rsidRPr="00637569">
        <w:rPr>
          <w:rFonts w:ascii="Times New Roman" w:hAnsi="Times New Roman" w:cs="Times New Roman"/>
        </w:rPr>
        <w:t>‘Longer, lo</w:t>
      </w:r>
      <w:r w:rsidR="00242333" w:rsidRPr="00637569">
        <w:rPr>
          <w:rFonts w:ascii="Times New Roman" w:hAnsi="Times New Roman" w:cs="Times New Roman"/>
        </w:rPr>
        <w:t xml:space="preserve">nger,’ whispered the prompter. </w:t>
      </w:r>
      <w:r w:rsidR="00D50D0B" w:rsidRPr="00637569">
        <w:rPr>
          <w:rFonts w:ascii="Times New Roman" w:hAnsi="Times New Roman" w:cs="Times New Roman"/>
        </w:rPr>
        <w:t>Then out spoke Marcellus, to the consternation of his associates, ‘Well say two hundred!’</w:t>
      </w:r>
      <w:r w:rsidR="00583348" w:rsidRPr="00637569">
        <w:rPr>
          <w:rFonts w:ascii="Times New Roman" w:hAnsi="Times New Roman" w:cs="Times New Roman"/>
        </w:rPr>
        <w:t>”</w:t>
      </w:r>
      <w:r w:rsidR="00D50D0B" w:rsidRPr="00637569">
        <w:rPr>
          <w:rFonts w:ascii="Times New Roman" w:hAnsi="Times New Roman" w:cs="Times New Roman"/>
        </w:rPr>
        <w:t xml:space="preserve">  </w:t>
      </w:r>
    </w:p>
    <w:p w14:paraId="101A46D2" w14:textId="77777777" w:rsidR="00583348" w:rsidRPr="00637569" w:rsidRDefault="0058334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0D77D5B4" w14:textId="0A8AA8C5"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According to anecdotal history, </w:t>
      </w:r>
      <w:r w:rsidR="00583348" w:rsidRPr="00637569">
        <w:rPr>
          <w:rFonts w:ascii="Times New Roman" w:hAnsi="Times New Roman" w:cs="Times New Roman"/>
        </w:rPr>
        <w:t xml:space="preserve">then, </w:t>
      </w:r>
      <w:r w:rsidRPr="00637569">
        <w:rPr>
          <w:rFonts w:ascii="Times New Roman" w:hAnsi="Times New Roman" w:cs="Times New Roman"/>
        </w:rPr>
        <w:t xml:space="preserve">the Ghost leads </w:t>
      </w:r>
      <w:r w:rsidRPr="00637569">
        <w:rPr>
          <w:rFonts w:ascii="Times New Roman" w:hAnsi="Times New Roman" w:cs="Times New Roman"/>
          <w:i/>
          <w:iCs/>
        </w:rPr>
        <w:t>Hamlet</w:t>
      </w:r>
      <w:r w:rsidRPr="00637569">
        <w:rPr>
          <w:rFonts w:ascii="Times New Roman" w:hAnsi="Times New Roman" w:cs="Times New Roman"/>
        </w:rPr>
        <w:t xml:space="preserve"> in two different directions — towards the hilarious, or towards the terrifying, for the most successful ghosts disrupt the play by becoming, if anything, </w:t>
      </w:r>
      <w:r w:rsidRPr="00637569">
        <w:rPr>
          <w:rFonts w:ascii="Times New Roman" w:hAnsi="Times New Roman" w:cs="Times New Roman"/>
          <w:i/>
          <w:iCs/>
        </w:rPr>
        <w:t>too</w:t>
      </w:r>
      <w:r w:rsidRPr="00637569">
        <w:rPr>
          <w:rFonts w:ascii="Times New Roman" w:hAnsi="Times New Roman" w:cs="Times New Roman"/>
        </w:rPr>
        <w:t xml:space="preserve"> realistic. </w:t>
      </w:r>
      <w:r w:rsidR="00946608" w:rsidRPr="00637569">
        <w:rPr>
          <w:rFonts w:ascii="Times New Roman" w:hAnsi="Times New Roman" w:cs="Times New Roman"/>
        </w:rPr>
        <w:t>Which</w:t>
      </w:r>
      <w:r w:rsidR="00583348" w:rsidRPr="00637569">
        <w:rPr>
          <w:rFonts w:ascii="Times New Roman" w:hAnsi="Times New Roman" w:cs="Times New Roman"/>
        </w:rPr>
        <w:t xml:space="preserve"> bring</w:t>
      </w:r>
      <w:r w:rsidR="00946608" w:rsidRPr="00637569">
        <w:rPr>
          <w:rFonts w:ascii="Times New Roman" w:hAnsi="Times New Roman" w:cs="Times New Roman"/>
        </w:rPr>
        <w:t>s</w:t>
      </w:r>
      <w:r w:rsidR="00583348" w:rsidRPr="00637569">
        <w:rPr>
          <w:rFonts w:ascii="Times New Roman" w:hAnsi="Times New Roman" w:cs="Times New Roman"/>
        </w:rPr>
        <w:t xml:space="preserve"> us back to Betterton, </w:t>
      </w:r>
      <w:r w:rsidR="00946608" w:rsidRPr="00637569">
        <w:rPr>
          <w:rFonts w:ascii="Times New Roman" w:hAnsi="Times New Roman" w:cs="Times New Roman"/>
        </w:rPr>
        <w:t>who</w:t>
      </w:r>
      <w:r w:rsidRPr="00637569">
        <w:rPr>
          <w:rFonts w:ascii="Times New Roman" w:hAnsi="Times New Roman" w:cs="Times New Roman"/>
        </w:rPr>
        <w:t xml:space="preserve"> was famously effective at responding to his father’s ghost by nearly becoming one himself, according to the author of the “Lick at the </w:t>
      </w:r>
      <w:proofErr w:type="spellStart"/>
      <w:r w:rsidRPr="00637569">
        <w:rPr>
          <w:rFonts w:ascii="Times New Roman" w:hAnsi="Times New Roman" w:cs="Times New Roman"/>
        </w:rPr>
        <w:t>Laureat</w:t>
      </w:r>
      <w:proofErr w:type="spellEnd"/>
      <w:r w:rsidRPr="00637569">
        <w:rPr>
          <w:rFonts w:ascii="Times New Roman" w:hAnsi="Times New Roman" w:cs="Times New Roman"/>
        </w:rPr>
        <w:t>,” an invective against Colley Cibber, published in 1730:</w:t>
      </w:r>
    </w:p>
    <w:p w14:paraId="494E0806"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51969968" w14:textId="1D0635BF" w:rsidR="00A052A8" w:rsidRPr="00637569" w:rsidRDefault="00242333" w:rsidP="00A052A8">
      <w:pPr>
        <w:widowControl w:val="0"/>
        <w:tabs>
          <w:tab w:val="left" w:pos="0"/>
          <w:tab w:val="left" w:pos="560"/>
        </w:tabs>
        <w:autoSpaceDE w:val="0"/>
        <w:autoSpaceDN w:val="0"/>
        <w:adjustRightInd w:val="0"/>
        <w:spacing w:line="480" w:lineRule="auto"/>
        <w:ind w:left="600" w:hanging="20"/>
        <w:rPr>
          <w:rFonts w:ascii="Times New Roman" w:hAnsi="Times New Roman" w:cs="Times New Roman"/>
        </w:rPr>
      </w:pPr>
      <w:r w:rsidRPr="00637569">
        <w:rPr>
          <w:rFonts w:ascii="Times New Roman" w:hAnsi="Times New Roman" w:cs="Times New Roman"/>
        </w:rPr>
        <w:t>“</w:t>
      </w:r>
      <w:r w:rsidR="00A052A8" w:rsidRPr="00637569">
        <w:rPr>
          <w:rFonts w:ascii="Times New Roman" w:hAnsi="Times New Roman" w:cs="Times New Roman"/>
        </w:rPr>
        <w:t xml:space="preserve">I have lately been told by a gentleman, who has seen Betterton perform </w:t>
      </w:r>
      <w:r w:rsidR="00A052A8" w:rsidRPr="00637569">
        <w:rPr>
          <w:rFonts w:ascii="Times New Roman" w:hAnsi="Times New Roman" w:cs="Times New Roman"/>
          <w:i/>
          <w:iCs/>
        </w:rPr>
        <w:t>Hamlet</w:t>
      </w:r>
      <w:r w:rsidR="00A052A8" w:rsidRPr="00637569">
        <w:rPr>
          <w:rFonts w:ascii="Times New Roman" w:hAnsi="Times New Roman" w:cs="Times New Roman"/>
        </w:rPr>
        <w:t xml:space="preserve">, that he observed his countenance, which was naturally ruddy and sanguine, in the scene of the third act where his father’s ghost appears, through the violent and sudden emotion of amazement and horror, turn instantly, on the sight of his father’s spirit, as pale as his </w:t>
      </w:r>
      <w:proofErr w:type="spellStart"/>
      <w:r w:rsidR="00A052A8" w:rsidRPr="00637569">
        <w:rPr>
          <w:rFonts w:ascii="Times New Roman" w:hAnsi="Times New Roman" w:cs="Times New Roman"/>
        </w:rPr>
        <w:t>neckcloth</w:t>
      </w:r>
      <w:proofErr w:type="spellEnd"/>
      <w:r w:rsidR="00A052A8" w:rsidRPr="00637569">
        <w:rPr>
          <w:rFonts w:ascii="Times New Roman" w:hAnsi="Times New Roman" w:cs="Times New Roman"/>
        </w:rPr>
        <w:t>; then his whole body seemed to be affected with a tremor inexpressible; so that, had his father’s ghost actually risen before him, he could not have been seized with more real agonies. And this was so strongly felt by the audience, that the blood seemed to shudder in their veins likewise; and they, in some measure, partook of the astonishment and horror with which they saw this excellent actor affected</w:t>
      </w:r>
      <w:r w:rsidRPr="00637569">
        <w:rPr>
          <w:rFonts w:ascii="Times New Roman" w:hAnsi="Times New Roman" w:cs="Times New Roman"/>
        </w:rPr>
        <w:t>.”</w:t>
      </w:r>
    </w:p>
    <w:p w14:paraId="198812B6"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14428120" w14:textId="31CF508F"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What renders the Ghost so impressive here is that he nearly exsanguinates his son — not to </w:t>
      </w:r>
      <w:r w:rsidRPr="00637569">
        <w:rPr>
          <w:rFonts w:ascii="Times New Roman" w:hAnsi="Times New Roman" w:cs="Times New Roman"/>
        </w:rPr>
        <w:lastRenderedPageBreak/>
        <w:t xml:space="preserve">mention the audience. A further wrinkle on the anecdote appears in a later version, which adds a telling detail. “The first time [Barton] Booth attempted the Ghost, when Betterton acted Hamlet, that actor’s look at him struck him with such horror, that he became disconcerted to such a degree, that he could not speak his part.” Old Hamlet should be the only actor in the play completely immune to stage fright, but </w:t>
      </w:r>
      <w:r w:rsidR="00242333" w:rsidRPr="00637569">
        <w:rPr>
          <w:rFonts w:ascii="Times New Roman" w:hAnsi="Times New Roman" w:cs="Times New Roman"/>
        </w:rPr>
        <w:t>here he’s struck dumb by his son</w:t>
      </w:r>
      <w:r w:rsidR="00B96F2F" w:rsidRPr="00637569">
        <w:rPr>
          <w:rFonts w:ascii="Times New Roman" w:hAnsi="Times New Roman" w:cs="Times New Roman"/>
        </w:rPr>
        <w:t xml:space="preserve">, the moral of which is that if the actor plays Hamlet well enough he can </w:t>
      </w:r>
      <w:r w:rsidR="00946608" w:rsidRPr="00637569">
        <w:rPr>
          <w:rFonts w:ascii="Times New Roman" w:hAnsi="Times New Roman" w:cs="Times New Roman"/>
        </w:rPr>
        <w:t>leave the actor speechless</w:t>
      </w:r>
      <w:r w:rsidR="00B96F2F" w:rsidRPr="00637569">
        <w:rPr>
          <w:rFonts w:ascii="Times New Roman" w:hAnsi="Times New Roman" w:cs="Times New Roman"/>
        </w:rPr>
        <w:t>.</w:t>
      </w:r>
    </w:p>
    <w:p w14:paraId="56605428"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11D8229E" w14:textId="3D6AC9CB" w:rsidR="00A052A8" w:rsidRPr="00637569" w:rsidRDefault="00A052A8" w:rsidP="00981ED0">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One take-away from this tale is that Thomas Betterton was such a good actor that he could ably play the ghost e</w:t>
      </w:r>
      <w:r w:rsidR="00B96F2F" w:rsidRPr="00637569">
        <w:rPr>
          <w:rFonts w:ascii="Times New Roman" w:hAnsi="Times New Roman" w:cs="Times New Roman"/>
        </w:rPr>
        <w:t>ven when he was playing Hamlet.</w:t>
      </w:r>
    </w:p>
    <w:p w14:paraId="51889CFE" w14:textId="6E345C06" w:rsidR="00A052A8" w:rsidRPr="00637569" w:rsidRDefault="00D50D0B"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There </w:t>
      </w:r>
      <w:r w:rsidR="00CB57EA" w:rsidRPr="00637569">
        <w:rPr>
          <w:rFonts w:ascii="Times New Roman" w:hAnsi="Times New Roman" w:cs="Times New Roman"/>
        </w:rPr>
        <w:t>i</w:t>
      </w:r>
      <w:r w:rsidRPr="00637569">
        <w:rPr>
          <w:rFonts w:ascii="Times New Roman" w:hAnsi="Times New Roman" w:cs="Times New Roman"/>
        </w:rPr>
        <w:t>s, incidentally, a far mo</w:t>
      </w:r>
      <w:r w:rsidR="00CB57EA" w:rsidRPr="00637569">
        <w:rPr>
          <w:rFonts w:ascii="Times New Roman" w:hAnsi="Times New Roman" w:cs="Times New Roman"/>
        </w:rPr>
        <w:t xml:space="preserve">re recent version of this story from </w:t>
      </w:r>
      <w:r w:rsidR="00B33161" w:rsidRPr="00637569">
        <w:rPr>
          <w:rFonts w:ascii="Times New Roman" w:hAnsi="Times New Roman" w:cs="Times New Roman"/>
        </w:rPr>
        <w:t>1989.</w:t>
      </w:r>
      <w:r w:rsidR="00A052A8" w:rsidRPr="00637569">
        <w:rPr>
          <w:rFonts w:ascii="Times New Roman" w:hAnsi="Times New Roman" w:cs="Times New Roman"/>
        </w:rPr>
        <w:t xml:space="preserve"> Daniel Day-Lewis’s celebrated Hamlet one night thought that, “his father’s apparition had actually risen before him,” though it is not clear if Day-Lewis is just staying in character when he says so. The stage manager’s report reads,</w:t>
      </w:r>
    </w:p>
    <w:p w14:paraId="00FB966B"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i/>
          <w:iCs/>
        </w:rPr>
      </w:pPr>
    </w:p>
    <w:p w14:paraId="4EC627B0" w14:textId="4DFEBD45" w:rsidR="00A052A8" w:rsidRPr="00637569" w:rsidRDefault="00A052A8" w:rsidP="00A052A8">
      <w:pPr>
        <w:widowControl w:val="0"/>
        <w:tabs>
          <w:tab w:val="left" w:pos="0"/>
          <w:tab w:val="left" w:pos="560"/>
          <w:tab w:val="left" w:pos="600"/>
        </w:tabs>
        <w:autoSpaceDE w:val="0"/>
        <w:autoSpaceDN w:val="0"/>
        <w:adjustRightInd w:val="0"/>
        <w:spacing w:line="480" w:lineRule="auto"/>
        <w:ind w:left="600"/>
        <w:rPr>
          <w:rFonts w:ascii="Times New Roman" w:hAnsi="Times New Roman" w:cs="Times New Roman"/>
        </w:rPr>
      </w:pPr>
      <w:r w:rsidRPr="00637569">
        <w:rPr>
          <w:rFonts w:ascii="Times New Roman" w:hAnsi="Times New Roman" w:cs="Times New Roman"/>
        </w:rPr>
        <w:t xml:space="preserve">Thursday 5 September “On the Ghost’s exit in Act 1, Scene 5, </w:t>
      </w:r>
      <w:proofErr w:type="spellStart"/>
      <w:r w:rsidRPr="00637569">
        <w:rPr>
          <w:rFonts w:ascii="Times New Roman" w:hAnsi="Times New Roman" w:cs="Times New Roman"/>
        </w:rPr>
        <w:t>Mr</w:t>
      </w:r>
      <w:proofErr w:type="spellEnd"/>
      <w:r w:rsidRPr="00637569">
        <w:rPr>
          <w:rFonts w:ascii="Times New Roman" w:hAnsi="Times New Roman" w:cs="Times New Roman"/>
        </w:rPr>
        <w:t xml:space="preserve"> Day-Lewis left the stage and told me that he could not continue the performance. An announcement was made and the audience invited to take an extra interval. The announcement only specified technical problems. After 32 minutes the performance resumed with </w:t>
      </w:r>
      <w:proofErr w:type="spellStart"/>
      <w:r w:rsidRPr="00637569">
        <w:rPr>
          <w:rFonts w:ascii="Times New Roman" w:hAnsi="Times New Roman" w:cs="Times New Roman"/>
        </w:rPr>
        <w:t>Mr</w:t>
      </w:r>
      <w:proofErr w:type="spellEnd"/>
      <w:r w:rsidRPr="00637569">
        <w:rPr>
          <w:rFonts w:ascii="Times New Roman" w:hAnsi="Times New Roman" w:cs="Times New Roman"/>
        </w:rPr>
        <w:t xml:space="preserve"> Northam as Hamlet. </w:t>
      </w:r>
      <w:proofErr w:type="spellStart"/>
      <w:r w:rsidRPr="00637569">
        <w:rPr>
          <w:rFonts w:ascii="Times New Roman" w:hAnsi="Times New Roman" w:cs="Times New Roman"/>
        </w:rPr>
        <w:t>Mr</w:t>
      </w:r>
      <w:proofErr w:type="spellEnd"/>
      <w:r w:rsidRPr="00637569">
        <w:rPr>
          <w:rFonts w:ascii="Times New Roman" w:hAnsi="Times New Roman" w:cs="Times New Roman"/>
        </w:rPr>
        <w:t xml:space="preserve"> Bedford played </w:t>
      </w:r>
      <w:proofErr w:type="spellStart"/>
      <w:r w:rsidRPr="00637569">
        <w:rPr>
          <w:rFonts w:ascii="Times New Roman" w:hAnsi="Times New Roman" w:cs="Times New Roman"/>
        </w:rPr>
        <w:t>Osric</w:t>
      </w:r>
      <w:proofErr w:type="spellEnd"/>
      <w:r w:rsidRPr="00637569">
        <w:rPr>
          <w:rFonts w:ascii="Times New Roman" w:hAnsi="Times New Roman" w:cs="Times New Roman"/>
        </w:rPr>
        <w:t xml:space="preserve"> and </w:t>
      </w:r>
      <w:proofErr w:type="spellStart"/>
      <w:r w:rsidRPr="00637569">
        <w:rPr>
          <w:rFonts w:ascii="Times New Roman" w:hAnsi="Times New Roman" w:cs="Times New Roman"/>
        </w:rPr>
        <w:t>Mr</w:t>
      </w:r>
      <w:proofErr w:type="spellEnd"/>
      <w:r w:rsidRPr="00637569">
        <w:rPr>
          <w:rFonts w:ascii="Times New Roman" w:hAnsi="Times New Roman" w:cs="Times New Roman"/>
        </w:rPr>
        <w:t xml:space="preserve"> Nicholas a Switzer. </w:t>
      </w:r>
      <w:proofErr w:type="spellStart"/>
      <w:r w:rsidRPr="00637569">
        <w:rPr>
          <w:rFonts w:ascii="Times New Roman" w:hAnsi="Times New Roman" w:cs="Times New Roman"/>
        </w:rPr>
        <w:t>Mr</w:t>
      </w:r>
      <w:proofErr w:type="spellEnd"/>
      <w:r w:rsidRPr="00637569">
        <w:rPr>
          <w:rFonts w:ascii="Times New Roman" w:hAnsi="Times New Roman" w:cs="Times New Roman"/>
        </w:rPr>
        <w:t xml:space="preserve"> Northam coped brilliantly (not an exaggeration) and received an outstandi</w:t>
      </w:r>
      <w:r w:rsidR="00B33161" w:rsidRPr="00637569">
        <w:rPr>
          <w:rFonts w:ascii="Times New Roman" w:hAnsi="Times New Roman" w:cs="Times New Roman"/>
        </w:rPr>
        <w:t>ng reception from the audience.</w:t>
      </w:r>
    </w:p>
    <w:p w14:paraId="22ED7A36" w14:textId="77777777" w:rsidR="00A052A8" w:rsidRPr="00637569" w:rsidRDefault="00A052A8" w:rsidP="00A052A8">
      <w:pPr>
        <w:widowControl w:val="0"/>
        <w:tabs>
          <w:tab w:val="left" w:pos="0"/>
          <w:tab w:val="left" w:pos="560"/>
          <w:tab w:val="left" w:pos="600"/>
        </w:tabs>
        <w:autoSpaceDE w:val="0"/>
        <w:autoSpaceDN w:val="0"/>
        <w:adjustRightInd w:val="0"/>
        <w:spacing w:line="480" w:lineRule="auto"/>
        <w:ind w:left="600"/>
        <w:rPr>
          <w:rFonts w:ascii="Times New Roman" w:hAnsi="Times New Roman" w:cs="Times New Roman"/>
        </w:rPr>
      </w:pPr>
    </w:p>
    <w:p w14:paraId="0B761E72" w14:textId="37BF5094" w:rsidR="00A052A8" w:rsidRPr="00637569" w:rsidRDefault="00A052A8" w:rsidP="00A052A8">
      <w:pPr>
        <w:widowControl w:val="0"/>
        <w:tabs>
          <w:tab w:val="left" w:pos="0"/>
          <w:tab w:val="left" w:pos="560"/>
          <w:tab w:val="left" w:pos="600"/>
        </w:tabs>
        <w:autoSpaceDE w:val="0"/>
        <w:autoSpaceDN w:val="0"/>
        <w:adjustRightInd w:val="0"/>
        <w:spacing w:line="480" w:lineRule="auto"/>
        <w:rPr>
          <w:rFonts w:ascii="Times New Roman" w:hAnsi="Times New Roman" w:cs="Times New Roman"/>
          <w:i/>
          <w:iCs/>
        </w:rPr>
      </w:pPr>
      <w:r w:rsidRPr="00637569">
        <w:rPr>
          <w:rFonts w:ascii="Times New Roman" w:hAnsi="Times New Roman" w:cs="Times New Roman"/>
        </w:rPr>
        <w:t xml:space="preserve">Day-Lewis could literally not go on, and he never did, retiring from the production after that night. Day-Lewis more recently recanted. In 2012 he clarified that “I don’t remember seeing any </w:t>
      </w:r>
      <w:r w:rsidRPr="00637569">
        <w:rPr>
          <w:rFonts w:ascii="Times New Roman" w:hAnsi="Times New Roman" w:cs="Times New Roman"/>
        </w:rPr>
        <w:lastRenderedPageBreak/>
        <w:t>ghosts of my father on that dreadful night!” It is not entirely clear what he saw that night, or even if he</w:t>
      </w:r>
      <w:r w:rsidR="000A0F98" w:rsidRPr="00637569">
        <w:rPr>
          <w:rFonts w:ascii="Times New Roman" w:hAnsi="Times New Roman" w:cs="Times New Roman"/>
        </w:rPr>
        <w:t>’s simply forgotten to remember.</w:t>
      </w:r>
      <w:r w:rsidRPr="00637569">
        <w:rPr>
          <w:rFonts w:ascii="Times New Roman" w:hAnsi="Times New Roman" w:cs="Times New Roman"/>
        </w:rPr>
        <w:t xml:space="preserve"> </w:t>
      </w:r>
      <w:r w:rsidR="000A0F98" w:rsidRPr="00637569">
        <w:rPr>
          <w:rFonts w:ascii="Times New Roman" w:hAnsi="Times New Roman" w:cs="Times New Roman"/>
        </w:rPr>
        <w:t xml:space="preserve">I’d be tempted to ask, did the Ghost happen to have a partial goatee and suffer from male patterned baldness? In any event, Day-Lewis </w:t>
      </w:r>
      <w:r w:rsidRPr="00637569">
        <w:rPr>
          <w:rFonts w:ascii="Times New Roman" w:hAnsi="Times New Roman" w:cs="Times New Roman"/>
        </w:rPr>
        <w:t>hasn’t played Hamlet since.</w:t>
      </w:r>
      <w:r w:rsidR="00B33161" w:rsidRPr="00637569">
        <w:rPr>
          <w:rFonts w:ascii="Times New Roman" w:hAnsi="Times New Roman" w:cs="Times New Roman"/>
        </w:rPr>
        <w:t xml:space="preserve"> </w:t>
      </w:r>
    </w:p>
    <w:p w14:paraId="4D7AB110"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i/>
          <w:iCs/>
        </w:rPr>
      </w:pPr>
    </w:p>
    <w:p w14:paraId="76E78EBF" w14:textId="0E746258"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i/>
          <w:iCs/>
        </w:rPr>
        <w:t>Hamlet</w:t>
      </w:r>
      <w:r w:rsidRPr="00637569">
        <w:rPr>
          <w:rFonts w:ascii="Times New Roman" w:hAnsi="Times New Roman" w:cs="Times New Roman"/>
        </w:rPr>
        <w:t xml:space="preserve"> without a ghost is, perhaps, inconceivable, but a </w:t>
      </w:r>
      <w:r w:rsidRPr="00637569">
        <w:rPr>
          <w:rFonts w:ascii="Times New Roman" w:hAnsi="Times New Roman" w:cs="Times New Roman"/>
          <w:i/>
          <w:iCs/>
        </w:rPr>
        <w:t>Hamlet</w:t>
      </w:r>
      <w:r w:rsidRPr="00637569">
        <w:rPr>
          <w:rFonts w:ascii="Times New Roman" w:hAnsi="Times New Roman" w:cs="Times New Roman"/>
        </w:rPr>
        <w:t xml:space="preserve"> with too many, raises the spect</w:t>
      </w:r>
      <w:r w:rsidR="00583348" w:rsidRPr="00637569">
        <w:rPr>
          <w:rFonts w:ascii="Times New Roman" w:hAnsi="Times New Roman" w:cs="Times New Roman"/>
        </w:rPr>
        <w:t>er of raising too many specters</w:t>
      </w:r>
      <w:r w:rsidRPr="00637569">
        <w:rPr>
          <w:rFonts w:ascii="Times New Roman" w:hAnsi="Times New Roman" w:cs="Times New Roman"/>
        </w:rPr>
        <w:t xml:space="preserve">. </w:t>
      </w:r>
      <w:r w:rsidR="00B96F2F" w:rsidRPr="00637569">
        <w:rPr>
          <w:rFonts w:ascii="Times New Roman" w:hAnsi="Times New Roman" w:cs="Times New Roman"/>
        </w:rPr>
        <w:t>As one final ghost story from the Haymarket Theatre suggests. Ultimately, the anecdote</w:t>
      </w:r>
      <w:r w:rsidRPr="00637569">
        <w:rPr>
          <w:rFonts w:ascii="Times New Roman" w:hAnsi="Times New Roman" w:cs="Times New Roman"/>
        </w:rPr>
        <w:t xml:space="preserve"> argue</w:t>
      </w:r>
      <w:r w:rsidR="00B96F2F" w:rsidRPr="00637569">
        <w:rPr>
          <w:rFonts w:ascii="Times New Roman" w:hAnsi="Times New Roman" w:cs="Times New Roman"/>
        </w:rPr>
        <w:t>s</w:t>
      </w:r>
      <w:r w:rsidRPr="00637569">
        <w:rPr>
          <w:rFonts w:ascii="Times New Roman" w:hAnsi="Times New Roman" w:cs="Times New Roman"/>
        </w:rPr>
        <w:t>, there are far more dead kings than live ones, more dead jesters than</w:t>
      </w:r>
      <w:r w:rsidR="00583348" w:rsidRPr="00637569">
        <w:rPr>
          <w:rFonts w:ascii="Times New Roman" w:hAnsi="Times New Roman" w:cs="Times New Roman"/>
        </w:rPr>
        <w:t xml:space="preserve"> just</w:t>
      </w:r>
      <w:r w:rsidRPr="00637569">
        <w:rPr>
          <w:rFonts w:ascii="Times New Roman" w:hAnsi="Times New Roman" w:cs="Times New Roman"/>
        </w:rPr>
        <w:t xml:space="preserve"> </w:t>
      </w:r>
      <w:proofErr w:type="spellStart"/>
      <w:r w:rsidRPr="00637569">
        <w:rPr>
          <w:rFonts w:ascii="Times New Roman" w:hAnsi="Times New Roman" w:cs="Times New Roman"/>
        </w:rPr>
        <w:t>Yorick</w:t>
      </w:r>
      <w:proofErr w:type="spellEnd"/>
      <w:r w:rsidRPr="00637569">
        <w:rPr>
          <w:rFonts w:ascii="Times New Roman" w:hAnsi="Times New Roman" w:cs="Times New Roman"/>
        </w:rPr>
        <w:t xml:space="preserve">, and that the dead will always outnumber the living. Moreover, they’re gaining on us. At the same time, the following anecdote brilliantly solves the dilemma of a realistic ghost. The most realistic ghost is one that doesn’t show. </w:t>
      </w:r>
      <w:r w:rsidR="00CB57EA" w:rsidRPr="00637569">
        <w:rPr>
          <w:rFonts w:ascii="Times New Roman" w:hAnsi="Times New Roman" w:cs="Times New Roman"/>
        </w:rPr>
        <w:t>(Pour yourself a drink, this is a longish one.)</w:t>
      </w:r>
    </w:p>
    <w:p w14:paraId="2C5C30B8"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67C5DC15" w14:textId="2E849A45" w:rsidR="00A052A8" w:rsidRPr="00637569" w:rsidRDefault="00A052A8" w:rsidP="00A052A8">
      <w:pPr>
        <w:widowControl w:val="0"/>
        <w:tabs>
          <w:tab w:val="left" w:pos="0"/>
          <w:tab w:val="left" w:pos="560"/>
        </w:tabs>
        <w:autoSpaceDE w:val="0"/>
        <w:autoSpaceDN w:val="0"/>
        <w:adjustRightInd w:val="0"/>
        <w:spacing w:line="480" w:lineRule="auto"/>
        <w:ind w:left="620"/>
        <w:rPr>
          <w:rFonts w:ascii="Times New Roman" w:hAnsi="Times New Roman" w:cs="Times New Roman"/>
          <w:vertAlign w:val="superscript"/>
        </w:rPr>
      </w:pPr>
      <w:r w:rsidRPr="00637569">
        <w:rPr>
          <w:rFonts w:ascii="Times New Roman" w:hAnsi="Times New Roman" w:cs="Times New Roman"/>
        </w:rPr>
        <w:t xml:space="preserve">A GHOST STORY.—At the Haymarket Theatre on Thursday the play was </w:t>
      </w:r>
      <w:r w:rsidRPr="00637569">
        <w:rPr>
          <w:rFonts w:ascii="Times New Roman" w:hAnsi="Times New Roman" w:cs="Times New Roman"/>
          <w:i/>
          <w:iCs/>
        </w:rPr>
        <w:t>Hamlet</w:t>
      </w:r>
      <w:r w:rsidRPr="00637569">
        <w:rPr>
          <w:rFonts w:ascii="Times New Roman" w:hAnsi="Times New Roman" w:cs="Times New Roman"/>
        </w:rPr>
        <w:t xml:space="preserve">.  The audience assembled to witness the tragedy in respectable numbers and due solemnity.  The hour of seven arrived—and the curtain was ready to rise; but the ghost, Mr. Hughes, was by no means like the curtain.  The call-boy called but the obstinate spirit refused to obey.  No wonder; the boy was on the stage, and the “poor Ghost” was solacing himself with the comforts of domestic peace….  There is historical authority for playing </w:t>
      </w:r>
      <w:r w:rsidRPr="00637569">
        <w:rPr>
          <w:rFonts w:ascii="Times New Roman" w:hAnsi="Times New Roman" w:cs="Times New Roman"/>
          <w:i/>
          <w:iCs/>
        </w:rPr>
        <w:t xml:space="preserve">Hamlet </w:t>
      </w:r>
      <w:r w:rsidRPr="00637569">
        <w:rPr>
          <w:rFonts w:ascii="Times New Roman" w:hAnsi="Times New Roman" w:cs="Times New Roman"/>
        </w:rPr>
        <w:t xml:space="preserve">with the part of Hamlet omitted, but </w:t>
      </w:r>
      <w:r w:rsidRPr="00637569">
        <w:rPr>
          <w:rFonts w:ascii="Times New Roman" w:hAnsi="Times New Roman" w:cs="Times New Roman"/>
          <w:i/>
          <w:iCs/>
        </w:rPr>
        <w:t>Hamlet</w:t>
      </w:r>
      <w:r w:rsidRPr="00637569">
        <w:rPr>
          <w:rFonts w:ascii="Times New Roman" w:hAnsi="Times New Roman" w:cs="Times New Roman"/>
        </w:rPr>
        <w:t xml:space="preserve"> without the Ghost was never heard of.  Every man who had ever played a Ghost was sent for.  Mr. Wallack arrived first, resolved to address himself boldly to the difficulty, and set about dressing himself in complete steel, with the full intent to </w:t>
      </w:r>
      <w:r w:rsidRPr="00637569">
        <w:rPr>
          <w:rFonts w:ascii="Times New Roman" w:hAnsi="Times New Roman" w:cs="Times New Roman"/>
          <w:i/>
          <w:iCs/>
        </w:rPr>
        <w:t>read</w:t>
      </w:r>
      <w:r w:rsidR="00B96F2F" w:rsidRPr="00637569">
        <w:rPr>
          <w:rFonts w:ascii="Times New Roman" w:hAnsi="Times New Roman" w:cs="Times New Roman"/>
        </w:rPr>
        <w:t xml:space="preserve"> the part. Some</w:t>
      </w:r>
      <w:r w:rsidRPr="00637569">
        <w:rPr>
          <w:rFonts w:ascii="Times New Roman" w:hAnsi="Times New Roman" w:cs="Times New Roman"/>
        </w:rPr>
        <w:t xml:space="preserve">one who was less courageous suggested that as the Ghost </w:t>
      </w:r>
      <w:r w:rsidRPr="00637569">
        <w:rPr>
          <w:rFonts w:ascii="Times New Roman" w:hAnsi="Times New Roman" w:cs="Times New Roman"/>
        </w:rPr>
        <w:lastRenderedPageBreak/>
        <w:t>appeared “in the dead waste and middle of the night,” he could not see to read. So a candle was resolved upon, and the Ghost had by these means been duly la</w:t>
      </w:r>
      <w:r w:rsidR="00B96F2F" w:rsidRPr="00637569">
        <w:rPr>
          <w:rFonts w:ascii="Times New Roman" w:hAnsi="Times New Roman" w:cs="Times New Roman"/>
        </w:rPr>
        <w:t>id—but</w:t>
      </w:r>
      <w:r w:rsidRPr="00637569">
        <w:rPr>
          <w:rFonts w:ascii="Times New Roman" w:hAnsi="Times New Roman" w:cs="Times New Roman"/>
        </w:rPr>
        <w:t xml:space="preserve"> the messages to the ghostly regions now </w:t>
      </w:r>
      <w:r w:rsidR="00B96F2F" w:rsidRPr="00637569">
        <w:rPr>
          <w:rFonts w:ascii="Times New Roman" w:hAnsi="Times New Roman" w:cs="Times New Roman"/>
        </w:rPr>
        <w:t>began</w:t>
      </w:r>
      <w:r w:rsidRPr="00637569">
        <w:rPr>
          <w:rFonts w:ascii="Times New Roman" w:hAnsi="Times New Roman" w:cs="Times New Roman"/>
        </w:rPr>
        <w:t xml:space="preserve"> to produce their effects. Hansom cabs crowded to the stage door, each depositing its ghostly contents. There was a very deluge of Ghosts of all sizes—thick, fat, short, and tall, among whom was Mr. Stuart, and finally came the delinquent himself, Mr. Hughes, whose absence had caused this impromptu entertainment. The tragedy was at last played with great applause, Mr. and Mrs. Kean and Miss L. Addison being called on to receive marks of hearty and well-merited approbation. But the wicked Ghost had gone to his place, and “would not come, though they did call for him;” he had had enough of it, and retired to the “Shades.”</w:t>
      </w:r>
    </w:p>
    <w:p w14:paraId="2C98F848" w14:textId="77777777" w:rsidR="00A052A8" w:rsidRPr="00637569" w:rsidRDefault="00A052A8" w:rsidP="00A052A8">
      <w:pPr>
        <w:widowControl w:val="0"/>
        <w:tabs>
          <w:tab w:val="left" w:pos="0"/>
          <w:tab w:val="left" w:pos="560"/>
        </w:tabs>
        <w:autoSpaceDE w:val="0"/>
        <w:autoSpaceDN w:val="0"/>
        <w:adjustRightInd w:val="0"/>
        <w:spacing w:line="480" w:lineRule="auto"/>
        <w:ind w:left="620"/>
        <w:rPr>
          <w:rFonts w:ascii="Times New Roman" w:hAnsi="Times New Roman" w:cs="Times New Roman"/>
        </w:rPr>
      </w:pPr>
    </w:p>
    <w:p w14:paraId="1501279F" w14:textId="3072BA0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The anecdote articulates the labor surplus of theatrical work — just as there are always more dead than living, there are always more actors out of work than on the stage. For every Ghost who chooses to walk out, there are a thousand who’ll walk on.</w:t>
      </w:r>
    </w:p>
    <w:p w14:paraId="6859AFD6"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i/>
          <w:iCs/>
        </w:rPr>
      </w:pPr>
    </w:p>
    <w:p w14:paraId="53BBA3F8" w14:textId="75008043"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i/>
          <w:iCs/>
        </w:rPr>
        <w:t>Hamlet</w:t>
      </w:r>
      <w:r w:rsidRPr="00637569">
        <w:rPr>
          <w:rFonts w:ascii="Times New Roman" w:hAnsi="Times New Roman" w:cs="Times New Roman"/>
        </w:rPr>
        <w:t xml:space="preserve"> offers one final</w:t>
      </w:r>
      <w:r w:rsidR="00AD7306" w:rsidRPr="00637569">
        <w:rPr>
          <w:rFonts w:ascii="Times New Roman" w:hAnsi="Times New Roman" w:cs="Times New Roman"/>
        </w:rPr>
        <w:t xml:space="preserve"> entry into its morbid triptych of multiple ghosts and manifold skulls, which is</w:t>
      </w:r>
      <w:r w:rsidRPr="00637569">
        <w:rPr>
          <w:rFonts w:ascii="Times New Roman" w:hAnsi="Times New Roman" w:cs="Times New Roman"/>
        </w:rPr>
        <w:t xml:space="preserve"> the corpse of Ophelia, which poses a final challenge to a play fascinated with decomposition.</w:t>
      </w:r>
    </w:p>
    <w:p w14:paraId="608E4B44"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bCs/>
        </w:rPr>
      </w:pPr>
    </w:p>
    <w:p w14:paraId="4DEA584D" w14:textId="463EAC1D" w:rsidR="00A052A8" w:rsidRPr="00637569" w:rsidRDefault="00A052A8" w:rsidP="00A052A8">
      <w:pPr>
        <w:widowControl w:val="0"/>
        <w:tabs>
          <w:tab w:val="left" w:pos="0"/>
          <w:tab w:val="left" w:pos="560"/>
        </w:tabs>
        <w:autoSpaceDE w:val="0"/>
        <w:autoSpaceDN w:val="0"/>
        <w:adjustRightInd w:val="0"/>
        <w:spacing w:line="480" w:lineRule="auto"/>
        <w:ind w:left="600"/>
        <w:rPr>
          <w:rFonts w:ascii="Times New Roman" w:hAnsi="Times New Roman" w:cs="Times New Roman"/>
        </w:rPr>
      </w:pPr>
      <w:r w:rsidRPr="00637569">
        <w:rPr>
          <w:rFonts w:ascii="Times New Roman" w:hAnsi="Times New Roman" w:cs="Times New Roman"/>
        </w:rPr>
        <w:t xml:space="preserve">The well-ordered “property” boy at Booth’s Theater was seriously disconcerted on the first night of “Hamlet” upon discovering that Miss </w:t>
      </w:r>
      <w:proofErr w:type="spellStart"/>
      <w:r w:rsidRPr="00637569">
        <w:rPr>
          <w:rFonts w:ascii="Times New Roman" w:hAnsi="Times New Roman" w:cs="Times New Roman"/>
        </w:rPr>
        <w:t>DeBar</w:t>
      </w:r>
      <w:proofErr w:type="spellEnd"/>
      <w:r w:rsidRPr="00637569">
        <w:rPr>
          <w:rFonts w:ascii="Times New Roman" w:hAnsi="Times New Roman" w:cs="Times New Roman"/>
        </w:rPr>
        <w:t xml:space="preserve">, who was cast for “Ophelia,” had determined to dress with a flaxen wig, an innovation wholly unexpected </w:t>
      </w:r>
      <w:r w:rsidR="00B96F2F" w:rsidRPr="00637569">
        <w:rPr>
          <w:rFonts w:ascii="Times New Roman" w:hAnsi="Times New Roman" w:cs="Times New Roman"/>
        </w:rPr>
        <w:t>…</w:t>
      </w:r>
      <w:r w:rsidRPr="00637569">
        <w:rPr>
          <w:rFonts w:ascii="Times New Roman" w:hAnsi="Times New Roman" w:cs="Times New Roman"/>
        </w:rPr>
        <w:t xml:space="preserve">. “Here’s a precious go!” said </w:t>
      </w:r>
      <w:r w:rsidR="00B96F2F" w:rsidRPr="00637569">
        <w:rPr>
          <w:rFonts w:ascii="Times New Roman" w:hAnsi="Times New Roman" w:cs="Times New Roman"/>
        </w:rPr>
        <w:t>[the property boy]</w:t>
      </w:r>
      <w:r w:rsidRPr="00637569">
        <w:rPr>
          <w:rFonts w:ascii="Times New Roman" w:hAnsi="Times New Roman" w:cs="Times New Roman"/>
        </w:rPr>
        <w:t xml:space="preserve">, there’s “Ophelia” gone and dressed herself up a </w:t>
      </w:r>
      <w:r w:rsidRPr="00637569">
        <w:rPr>
          <w:rFonts w:ascii="Times New Roman" w:hAnsi="Times New Roman" w:cs="Times New Roman"/>
        </w:rPr>
        <w:lastRenderedPageBreak/>
        <w:t xml:space="preserve">blonde while we’ve been </w:t>
      </w:r>
      <w:proofErr w:type="spellStart"/>
      <w:r w:rsidRPr="00637569">
        <w:rPr>
          <w:rFonts w:ascii="Times New Roman" w:hAnsi="Times New Roman" w:cs="Times New Roman"/>
        </w:rPr>
        <w:t>more’n</w:t>
      </w:r>
      <w:proofErr w:type="spellEnd"/>
      <w:r w:rsidRPr="00637569">
        <w:rPr>
          <w:rFonts w:ascii="Times New Roman" w:hAnsi="Times New Roman" w:cs="Times New Roman"/>
        </w:rPr>
        <w:t xml:space="preserve"> a month faking up her dumm</w:t>
      </w:r>
      <w:r w:rsidR="00583348" w:rsidRPr="00637569">
        <w:rPr>
          <w:rFonts w:ascii="Times New Roman" w:hAnsi="Times New Roman" w:cs="Times New Roman"/>
        </w:rPr>
        <w:t>y with black hair…</w:t>
      </w:r>
      <w:r w:rsidRPr="00637569">
        <w:rPr>
          <w:rFonts w:ascii="Times New Roman" w:hAnsi="Times New Roman" w:cs="Times New Roman"/>
        </w:rPr>
        <w:t>(The “dummy” served in the grave yard scene, be it understood).— “But it can’t be helped now. It’s too late. If anybody in front wants to know how it was the dummy’s hair turned, we’ll have to tell ‘</w:t>
      </w:r>
      <w:proofErr w:type="spellStart"/>
      <w:r w:rsidRPr="00637569">
        <w:rPr>
          <w:rFonts w:ascii="Times New Roman" w:hAnsi="Times New Roman" w:cs="Times New Roman"/>
        </w:rPr>
        <w:t>em</w:t>
      </w:r>
      <w:proofErr w:type="spellEnd"/>
      <w:r w:rsidRPr="00637569">
        <w:rPr>
          <w:rFonts w:ascii="Times New Roman" w:hAnsi="Times New Roman" w:cs="Times New Roman"/>
        </w:rPr>
        <w:t xml:space="preserve"> that ‘</w:t>
      </w:r>
      <w:r w:rsidRPr="00637569">
        <w:rPr>
          <w:rFonts w:ascii="Times New Roman" w:hAnsi="Times New Roman" w:cs="Times New Roman"/>
          <w:i/>
          <w:iCs/>
        </w:rPr>
        <w:t>Ophelia’s dyed</w:t>
      </w:r>
      <w:r w:rsidRPr="00637569">
        <w:rPr>
          <w:rFonts w:ascii="Times New Roman" w:hAnsi="Times New Roman" w:cs="Times New Roman"/>
        </w:rPr>
        <w:t xml:space="preserve"> according to </w:t>
      </w:r>
      <w:proofErr w:type="spellStart"/>
      <w:r w:rsidRPr="00637569">
        <w:rPr>
          <w:rFonts w:ascii="Times New Roman" w:hAnsi="Times New Roman" w:cs="Times New Roman"/>
        </w:rPr>
        <w:t>Shakspere</w:t>
      </w:r>
      <w:proofErr w:type="spellEnd"/>
      <w:r w:rsidRPr="00637569">
        <w:rPr>
          <w:rFonts w:ascii="Times New Roman" w:hAnsi="Times New Roman" w:cs="Times New Roman"/>
        </w:rPr>
        <w:t>, and so she has!”</w:t>
      </w:r>
    </w:p>
    <w:p w14:paraId="324A71B1"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6CF86678"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The terrible pun echoes a play full of them. Perhaps that’s fitting, since </w:t>
      </w:r>
      <w:r w:rsidRPr="00637569">
        <w:rPr>
          <w:rFonts w:ascii="Times New Roman" w:hAnsi="Times New Roman" w:cs="Times New Roman"/>
          <w:i/>
          <w:iCs/>
        </w:rPr>
        <w:t>Hamlet</w:t>
      </w:r>
      <w:r w:rsidRPr="00637569">
        <w:rPr>
          <w:rFonts w:ascii="Times New Roman" w:hAnsi="Times New Roman" w:cs="Times New Roman"/>
        </w:rPr>
        <w:t xml:space="preserve"> is an extended pun about a star who can’t act. </w:t>
      </w:r>
    </w:p>
    <w:p w14:paraId="107FFB43"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05D54471" w14:textId="1FA29EB1" w:rsidR="00754064" w:rsidRPr="00637569" w:rsidRDefault="00754064"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[PAUSE]</w:t>
      </w:r>
    </w:p>
    <w:p w14:paraId="61AF5D7E" w14:textId="77777777" w:rsidR="00754064" w:rsidRPr="00637569" w:rsidRDefault="00754064"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18D701F3" w14:textId="12318719"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Ophelia’s grave is Hamlet’s trap and </w:t>
      </w:r>
      <w:r w:rsidR="00754064" w:rsidRPr="00637569">
        <w:rPr>
          <w:rFonts w:ascii="Times New Roman" w:hAnsi="Times New Roman" w:cs="Times New Roman"/>
        </w:rPr>
        <w:t xml:space="preserve">returns </w:t>
      </w:r>
      <w:r w:rsidRPr="00637569">
        <w:rPr>
          <w:rFonts w:ascii="Times New Roman" w:hAnsi="Times New Roman" w:cs="Times New Roman"/>
        </w:rPr>
        <w:t>us to the threshold that all the skulls, ghosts, a</w:t>
      </w:r>
      <w:r w:rsidR="00491309" w:rsidRPr="00637569">
        <w:rPr>
          <w:rFonts w:ascii="Times New Roman" w:hAnsi="Times New Roman" w:cs="Times New Roman"/>
        </w:rPr>
        <w:t>nd dummies have to pass through</w:t>
      </w:r>
      <w:r w:rsidRPr="00637569">
        <w:rPr>
          <w:rFonts w:ascii="Times New Roman" w:hAnsi="Times New Roman" w:cs="Times New Roman"/>
        </w:rPr>
        <w:t>. One of the reasons that theatre can’t shut its trap about these scenes is that, technically speaking, the play will not let it.</w:t>
      </w:r>
      <w:r w:rsidR="00583348" w:rsidRPr="00637569">
        <w:rPr>
          <w:rFonts w:ascii="Times New Roman" w:hAnsi="Times New Roman" w:cs="Times New Roman"/>
        </w:rPr>
        <w:t xml:space="preserve"> An amateur theatre history reported in 1800 that,</w:t>
      </w:r>
    </w:p>
    <w:p w14:paraId="0B727B22"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41EA6F24" w14:textId="31725C68" w:rsidR="00A052A8" w:rsidRPr="00637569" w:rsidRDefault="00A052A8" w:rsidP="00A052A8">
      <w:pPr>
        <w:widowControl w:val="0"/>
        <w:tabs>
          <w:tab w:val="left" w:pos="0"/>
          <w:tab w:val="left" w:pos="560"/>
        </w:tabs>
        <w:autoSpaceDE w:val="0"/>
        <w:autoSpaceDN w:val="0"/>
        <w:adjustRightInd w:val="0"/>
        <w:spacing w:line="480" w:lineRule="auto"/>
        <w:ind w:left="600" w:hanging="20"/>
        <w:rPr>
          <w:rFonts w:ascii="Times New Roman" w:hAnsi="Times New Roman" w:cs="Times New Roman"/>
          <w:bCs/>
        </w:rPr>
      </w:pPr>
      <w:r w:rsidRPr="00637569">
        <w:rPr>
          <w:rFonts w:ascii="Times New Roman" w:hAnsi="Times New Roman" w:cs="Times New Roman"/>
        </w:rPr>
        <w:t xml:space="preserve">The principal trap in almost all theatres is known as the grave trap. This is one of the conventionalism of the English stage, and is a testimony also to the enduring influence of Shakespeare. It is well understood that at some time or another the play of “Hamlet” will be performed in every theatre, and </w:t>
      </w:r>
      <w:r w:rsidRPr="00637569">
        <w:rPr>
          <w:rFonts w:ascii="Times New Roman" w:hAnsi="Times New Roman" w:cs="Times New Roman"/>
          <w:i/>
          <w:iCs/>
        </w:rPr>
        <w:t xml:space="preserve">Ophelia’s </w:t>
      </w:r>
      <w:r w:rsidRPr="00637569">
        <w:rPr>
          <w:rFonts w:ascii="Times New Roman" w:hAnsi="Times New Roman" w:cs="Times New Roman"/>
        </w:rPr>
        <w:t xml:space="preserve">grave must therefore be dug in every stage —hence the grave trap. It may be that it is not always placed in the right position to suit the ideas of each new representative of the Royal Dane, and it has happened that it has been found too short for the reception of poor </w:t>
      </w:r>
      <w:r w:rsidRPr="00637569">
        <w:rPr>
          <w:rFonts w:ascii="Times New Roman" w:hAnsi="Times New Roman" w:cs="Times New Roman"/>
          <w:i/>
          <w:iCs/>
        </w:rPr>
        <w:t xml:space="preserve">Ophelia’s </w:t>
      </w:r>
      <w:r w:rsidRPr="00637569">
        <w:rPr>
          <w:rFonts w:ascii="Times New Roman" w:hAnsi="Times New Roman" w:cs="Times New Roman"/>
        </w:rPr>
        <w:t>coffin; but it is never omitted in the construction of a stage.</w:t>
      </w:r>
    </w:p>
    <w:p w14:paraId="59B67CDC"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48E0FA62" w14:textId="1118813C"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 xml:space="preserve">Shakespeare’s enduring influence left a hole in every English stage, one that every aspiring actor ultimately has to pass through, or fall into.  Sometimes the trap is too short, and sometimes the Ghost is too fat, and so </w:t>
      </w:r>
      <w:r w:rsidR="00CB57EA" w:rsidRPr="00637569">
        <w:rPr>
          <w:rFonts w:ascii="Times New Roman" w:hAnsi="Times New Roman" w:cs="Times New Roman"/>
        </w:rPr>
        <w:t xml:space="preserve">when it comes to </w:t>
      </w:r>
      <w:r w:rsidR="00CB57EA" w:rsidRPr="00637569">
        <w:rPr>
          <w:rFonts w:ascii="Times New Roman" w:hAnsi="Times New Roman" w:cs="Times New Roman"/>
          <w:i/>
        </w:rPr>
        <w:t>Hamlet</w:t>
      </w:r>
      <w:r w:rsidR="00CB57EA" w:rsidRPr="00637569">
        <w:rPr>
          <w:rFonts w:ascii="Times New Roman" w:hAnsi="Times New Roman" w:cs="Times New Roman"/>
        </w:rPr>
        <w:t>, the</w:t>
      </w:r>
      <w:r w:rsidRPr="00637569">
        <w:rPr>
          <w:rFonts w:ascii="Times New Roman" w:hAnsi="Times New Roman" w:cs="Times New Roman"/>
        </w:rPr>
        <w:t xml:space="preserve"> grave trap </w:t>
      </w:r>
      <w:r w:rsidR="00754064" w:rsidRPr="00637569">
        <w:rPr>
          <w:rFonts w:ascii="Times New Roman" w:hAnsi="Times New Roman" w:cs="Times New Roman"/>
        </w:rPr>
        <w:t xml:space="preserve">often </w:t>
      </w:r>
      <w:r w:rsidRPr="00637569">
        <w:rPr>
          <w:rFonts w:ascii="Times New Roman" w:hAnsi="Times New Roman" w:cs="Times New Roman"/>
        </w:rPr>
        <w:t xml:space="preserve">becomes a booby one. </w:t>
      </w:r>
    </w:p>
    <w:p w14:paraId="79F2621B" w14:textId="77777777"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74228248" w14:textId="2037C17B" w:rsidR="00754064" w:rsidRPr="00637569" w:rsidRDefault="00754064"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rPr>
        <w:t>[PAUSE]</w:t>
      </w:r>
    </w:p>
    <w:p w14:paraId="6AECF9CB" w14:textId="77777777" w:rsidR="00754064" w:rsidRPr="00637569" w:rsidRDefault="00754064"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62AAA436" w14:textId="16065258" w:rsidR="00A052A8" w:rsidRPr="00637569" w:rsidRDefault="00A052A8" w:rsidP="00A052A8">
      <w:pPr>
        <w:widowControl w:val="0"/>
        <w:tabs>
          <w:tab w:val="left" w:pos="0"/>
          <w:tab w:val="left" w:pos="560"/>
        </w:tabs>
        <w:autoSpaceDE w:val="0"/>
        <w:autoSpaceDN w:val="0"/>
        <w:adjustRightInd w:val="0"/>
        <w:spacing w:line="480" w:lineRule="auto"/>
        <w:rPr>
          <w:rFonts w:ascii="Times New Roman" w:hAnsi="Times New Roman" w:cs="Times New Roman"/>
        </w:rPr>
      </w:pPr>
      <w:r w:rsidRPr="00637569">
        <w:rPr>
          <w:rFonts w:ascii="Times New Roman" w:hAnsi="Times New Roman" w:cs="Times New Roman"/>
          <w:i/>
          <w:iCs/>
        </w:rPr>
        <w:t xml:space="preserve">Hamlet </w:t>
      </w:r>
      <w:r w:rsidRPr="00637569">
        <w:rPr>
          <w:rFonts w:ascii="Times New Roman" w:hAnsi="Times New Roman" w:cs="Times New Roman"/>
        </w:rPr>
        <w:t>is full of unquiet graves — Hamlet’s lover, Hamlet’s father, Hamlet’s clown, Hamlet’s. Anecdotes gather at the tomb of the unknown actor to audition their embarrassment</w:t>
      </w:r>
      <w:r w:rsidR="00CB57EA" w:rsidRPr="00637569">
        <w:rPr>
          <w:rFonts w:ascii="Times New Roman" w:hAnsi="Times New Roman" w:cs="Times New Roman"/>
        </w:rPr>
        <w:t xml:space="preserve"> before a demanding autho</w:t>
      </w:r>
      <w:r w:rsidR="00754064" w:rsidRPr="00637569">
        <w:rPr>
          <w:rFonts w:ascii="Times New Roman" w:hAnsi="Times New Roman" w:cs="Times New Roman"/>
        </w:rPr>
        <w:t>r</w:t>
      </w:r>
      <w:r w:rsidR="00CB57EA" w:rsidRPr="00637569">
        <w:rPr>
          <w:rFonts w:ascii="Times New Roman" w:hAnsi="Times New Roman" w:cs="Times New Roman"/>
        </w:rPr>
        <w:t>s</w:t>
      </w:r>
      <w:r w:rsidRPr="00637569">
        <w:rPr>
          <w:rFonts w:ascii="Times New Roman" w:hAnsi="Times New Roman" w:cs="Times New Roman"/>
        </w:rPr>
        <w:t xml:space="preserve">. But the anecdotes have also a more serious intent. They gather not just to mock death or allay the shame of mock-death but to protest. And what they seem intent on protesting is the real meaning of </w:t>
      </w:r>
      <w:r w:rsidRPr="00637569">
        <w:rPr>
          <w:rFonts w:ascii="Times New Roman" w:hAnsi="Times New Roman" w:cs="Times New Roman"/>
          <w:i/>
          <w:iCs/>
        </w:rPr>
        <w:t>Hamlet</w:t>
      </w:r>
      <w:r w:rsidRPr="00637569">
        <w:rPr>
          <w:rFonts w:ascii="Times New Roman" w:hAnsi="Times New Roman" w:cs="Times New Roman"/>
        </w:rPr>
        <w:t xml:space="preserve">. The real meaning of </w:t>
      </w:r>
      <w:r w:rsidRPr="00637569">
        <w:rPr>
          <w:rFonts w:ascii="Times New Roman" w:hAnsi="Times New Roman" w:cs="Times New Roman"/>
          <w:i/>
          <w:iCs/>
        </w:rPr>
        <w:t>Hamlet</w:t>
      </w:r>
      <w:r w:rsidRPr="00637569">
        <w:rPr>
          <w:rFonts w:ascii="Times New Roman" w:hAnsi="Times New Roman" w:cs="Times New Roman"/>
        </w:rPr>
        <w:t xml:space="preserve"> is that it ends.</w:t>
      </w:r>
    </w:p>
    <w:p w14:paraId="0C994F8D" w14:textId="77777777" w:rsidR="00583348" w:rsidRPr="00637569" w:rsidRDefault="00583348" w:rsidP="00A052A8">
      <w:pPr>
        <w:widowControl w:val="0"/>
        <w:tabs>
          <w:tab w:val="left" w:pos="0"/>
          <w:tab w:val="left" w:pos="560"/>
        </w:tabs>
        <w:autoSpaceDE w:val="0"/>
        <w:autoSpaceDN w:val="0"/>
        <w:adjustRightInd w:val="0"/>
        <w:spacing w:line="480" w:lineRule="auto"/>
        <w:rPr>
          <w:rFonts w:ascii="Times New Roman" w:hAnsi="Times New Roman" w:cs="Times New Roman"/>
        </w:rPr>
      </w:pPr>
    </w:p>
    <w:p w14:paraId="247F8FCA" w14:textId="77777777" w:rsidR="00E10B0F" w:rsidRPr="00637569" w:rsidRDefault="00CB57EA" w:rsidP="00E10B0F">
      <w:pPr>
        <w:widowControl w:val="0"/>
        <w:tabs>
          <w:tab w:val="left" w:pos="0"/>
          <w:tab w:val="left" w:pos="540"/>
        </w:tabs>
        <w:autoSpaceDE w:val="0"/>
        <w:autoSpaceDN w:val="0"/>
        <w:adjustRightInd w:val="0"/>
        <w:spacing w:line="480" w:lineRule="auto"/>
        <w:rPr>
          <w:rFonts w:ascii="Times New Roman" w:eastAsia="Cochin" w:hAnsi="Times New Roman" w:cs="Times New Roman"/>
        </w:rPr>
      </w:pPr>
      <w:r w:rsidRPr="00637569">
        <w:rPr>
          <w:rFonts w:ascii="Times New Roman" w:hAnsi="Times New Roman" w:cs="Times New Roman"/>
        </w:rPr>
        <w:t>As does this talk, eventually.</w:t>
      </w:r>
      <w:r w:rsidR="00E10B0F" w:rsidRPr="00637569">
        <w:rPr>
          <w:rFonts w:ascii="Times New Roman" w:hAnsi="Times New Roman" w:cs="Times New Roman"/>
        </w:rPr>
        <w:t xml:space="preserve"> I’ll close by pointing saying that there are just as many, if not more, anecdotes about skulls in Hamlet as there are about ghosts. And, as before, the administrate the </w:t>
      </w:r>
      <w:r w:rsidR="00E10B0F" w:rsidRPr="00637569">
        <w:rPr>
          <w:rFonts w:ascii="Times New Roman" w:eastAsia="Cochin" w:hAnsi="Times New Roman" w:cs="Times New Roman"/>
          <w:i/>
          <w:iCs/>
        </w:rPr>
        <w:t>distinction</w:t>
      </w:r>
      <w:r w:rsidR="00E10B0F" w:rsidRPr="00637569">
        <w:rPr>
          <w:rFonts w:ascii="Times New Roman" w:eastAsia="Cochin" w:hAnsi="Times New Roman" w:cs="Times New Roman"/>
        </w:rPr>
        <w:t xml:space="preserve"> between the real and its resemblance, which eludes representation. For instance, When</w:t>
      </w:r>
      <w:r w:rsidR="00E10B0F" w:rsidRPr="00637569">
        <w:rPr>
          <w:rFonts w:ascii="Times New Roman" w:eastAsia="Cochin" w:hAnsi="Times New Roman" w:cs="Times New Roman"/>
          <w:b/>
          <w:bCs/>
        </w:rPr>
        <w:t xml:space="preserve"> </w:t>
      </w:r>
      <w:r w:rsidR="00E10B0F" w:rsidRPr="00637569">
        <w:rPr>
          <w:rFonts w:ascii="Times New Roman" w:eastAsia="Cochin" w:hAnsi="Times New Roman" w:cs="Times New Roman"/>
        </w:rPr>
        <w:t xml:space="preserve">David Tennant played Hamlet at the Royal Shakespeare Company in 2008, there was a brief kerfuffle over the revelation that he'd been using a real skull in the </w:t>
      </w:r>
      <w:proofErr w:type="spellStart"/>
      <w:r w:rsidR="00E10B0F" w:rsidRPr="00637569">
        <w:rPr>
          <w:rFonts w:ascii="Times New Roman" w:eastAsia="Cochin" w:hAnsi="Times New Roman" w:cs="Times New Roman"/>
        </w:rPr>
        <w:t>Yorick</w:t>
      </w:r>
      <w:proofErr w:type="spellEnd"/>
      <w:r w:rsidR="00E10B0F" w:rsidRPr="00637569">
        <w:rPr>
          <w:rFonts w:ascii="Times New Roman" w:eastAsia="Cochin" w:hAnsi="Times New Roman" w:cs="Times New Roman"/>
        </w:rPr>
        <w:t xml:space="preserve"> scene, that of a Polish pianist named Andre Tchaikovsky who bequeathed his skull to the RSC in 1982.  Other actors, like Mark Rylance, had rehearsed with the skull before, but Tennant was the first reported to use a real live skull – or a real dead one – before a paying public. </w:t>
      </w:r>
    </w:p>
    <w:p w14:paraId="07570224" w14:textId="77777777" w:rsidR="00E10B0F" w:rsidRPr="00637569" w:rsidRDefault="00E10B0F" w:rsidP="00E10B0F">
      <w:pPr>
        <w:widowControl w:val="0"/>
        <w:tabs>
          <w:tab w:val="left" w:pos="0"/>
          <w:tab w:val="left" w:pos="540"/>
        </w:tabs>
        <w:autoSpaceDE w:val="0"/>
        <w:autoSpaceDN w:val="0"/>
        <w:adjustRightInd w:val="0"/>
        <w:spacing w:line="480" w:lineRule="auto"/>
        <w:rPr>
          <w:rFonts w:ascii="Times New Roman" w:eastAsia="Cochin" w:hAnsi="Times New Roman" w:cs="Times New Roman"/>
        </w:rPr>
      </w:pPr>
    </w:p>
    <w:p w14:paraId="1BBF3DE7" w14:textId="77777777" w:rsidR="00E10B0F" w:rsidRPr="00637569" w:rsidRDefault="00E10B0F" w:rsidP="00E10B0F">
      <w:pPr>
        <w:widowControl w:val="0"/>
        <w:tabs>
          <w:tab w:val="left" w:pos="0"/>
          <w:tab w:val="left" w:pos="540"/>
        </w:tabs>
        <w:autoSpaceDE w:val="0"/>
        <w:autoSpaceDN w:val="0"/>
        <w:adjustRightInd w:val="0"/>
        <w:spacing w:line="480" w:lineRule="auto"/>
        <w:rPr>
          <w:rFonts w:ascii="Times New Roman" w:eastAsia="Cochin" w:hAnsi="Times New Roman" w:cs="Times New Roman"/>
        </w:rPr>
      </w:pPr>
      <w:r w:rsidRPr="00637569">
        <w:rPr>
          <w:rFonts w:ascii="Times New Roman" w:eastAsia="Cochin" w:hAnsi="Times New Roman" w:cs="Times New Roman"/>
        </w:rPr>
        <w:t xml:space="preserve">Once the news broke, the real skull was replaced with a fake one when the show was transferred </w:t>
      </w:r>
      <w:r w:rsidRPr="00637569">
        <w:rPr>
          <w:rFonts w:ascii="Times New Roman" w:eastAsia="Cochin" w:hAnsi="Times New Roman" w:cs="Times New Roman"/>
        </w:rPr>
        <w:lastRenderedPageBreak/>
        <w:t xml:space="preserve">to London, although the show’s director, Gregory Doran, subsequently, and mischievously, shaded the question further by revealing after the fact that they never </w:t>
      </w:r>
      <w:r w:rsidRPr="00637569">
        <w:rPr>
          <w:rFonts w:ascii="Times New Roman" w:eastAsia="Cochin" w:hAnsi="Times New Roman" w:cs="Times New Roman"/>
          <w:i/>
          <w:iCs/>
        </w:rPr>
        <w:t>had</w:t>
      </w:r>
      <w:r w:rsidRPr="00637569">
        <w:rPr>
          <w:rFonts w:ascii="Times New Roman" w:eastAsia="Cochin" w:hAnsi="Times New Roman" w:cs="Times New Roman"/>
        </w:rPr>
        <w:t xml:space="preserve"> replaced the real with a fake but were merely trying to quiet the chatter about it. </w:t>
      </w:r>
      <w:r w:rsidRPr="00637569">
        <w:rPr>
          <w:rFonts w:ascii="Times New Roman" w:eastAsia="Cochin" w:hAnsi="Times New Roman" w:cs="Times New Roman"/>
          <w:position w:val="-4"/>
        </w:rPr>
        <w:t xml:space="preserve">  </w:t>
      </w:r>
      <w:r w:rsidRPr="00637569">
        <w:rPr>
          <w:rFonts w:ascii="Times New Roman" w:eastAsia="Cochin" w:hAnsi="Times New Roman" w:cs="Times New Roman"/>
        </w:rPr>
        <w:t xml:space="preserve">In the </w:t>
      </w:r>
      <w:r w:rsidRPr="00637569">
        <w:rPr>
          <w:rFonts w:ascii="Times New Roman" w:eastAsia="Cochin" w:hAnsi="Times New Roman" w:cs="Times New Roman"/>
          <w:i/>
          <w:iCs/>
        </w:rPr>
        <w:t>Guardian</w:t>
      </w:r>
      <w:r w:rsidRPr="00637569">
        <w:rPr>
          <w:rFonts w:ascii="Times New Roman" w:eastAsia="Cochin" w:hAnsi="Times New Roman" w:cs="Times New Roman"/>
        </w:rPr>
        <w:t>, Jonathan Bate called the incident a "silly sideshow to a great theatrical event," but given the anecdote’s persistence, its tenacious grip on our attentions, I think this bit of theatrical chatter is more than a sideshow.  In fact, I think it’s the main event.</w:t>
      </w:r>
    </w:p>
    <w:p w14:paraId="307AC199" w14:textId="49508431" w:rsidR="00E10B0F" w:rsidRPr="00637569" w:rsidRDefault="00E10B0F" w:rsidP="00E10B0F">
      <w:pPr>
        <w:widowControl w:val="0"/>
        <w:tabs>
          <w:tab w:val="left" w:pos="0"/>
          <w:tab w:val="left" w:pos="540"/>
        </w:tabs>
        <w:autoSpaceDE w:val="0"/>
        <w:autoSpaceDN w:val="0"/>
        <w:adjustRightInd w:val="0"/>
        <w:spacing w:line="480" w:lineRule="auto"/>
        <w:rPr>
          <w:rFonts w:ascii="Times New Roman" w:eastAsia="Cochin" w:hAnsi="Times New Roman" w:cs="Times New Roman"/>
        </w:rPr>
      </w:pPr>
      <w:r w:rsidRPr="00637569">
        <w:rPr>
          <w:rFonts w:ascii="Times New Roman" w:eastAsia="Cochin" w:hAnsi="Times New Roman" w:cs="Times New Roman"/>
        </w:rPr>
        <w:t xml:space="preserve">Now there's a long history of actors using real skulls in performance, which I’ve dated back to 1750. But more to the point, there’s a ripe history of theatrical </w:t>
      </w:r>
      <w:proofErr w:type="spellStart"/>
      <w:r w:rsidRPr="00637569">
        <w:rPr>
          <w:rFonts w:ascii="Times New Roman" w:eastAsia="Cochin" w:hAnsi="Times New Roman" w:cs="Times New Roman"/>
        </w:rPr>
        <w:t>anecdotalism</w:t>
      </w:r>
      <w:proofErr w:type="spellEnd"/>
      <w:r w:rsidRPr="00637569">
        <w:rPr>
          <w:rFonts w:ascii="Times New Roman" w:eastAsia="Cochin" w:hAnsi="Times New Roman" w:cs="Times New Roman"/>
        </w:rPr>
        <w:t xml:space="preserve"> about actors using or claiming to use real skulls in performance — even or especially when they aren’t. These stories are always about </w:t>
      </w:r>
      <w:r w:rsidRPr="00637569">
        <w:rPr>
          <w:rFonts w:ascii="Times New Roman" w:eastAsia="Cochin" w:hAnsi="Times New Roman" w:cs="Times New Roman"/>
          <w:i/>
          <w:iCs/>
        </w:rPr>
        <w:t>Hamlet</w:t>
      </w:r>
      <w:r w:rsidRPr="00637569">
        <w:rPr>
          <w:rFonts w:ascii="Times New Roman" w:eastAsia="Cochin" w:hAnsi="Times New Roman" w:cs="Times New Roman"/>
        </w:rPr>
        <w:t xml:space="preserve">, which probably doesn’t surprise you but it is worth pointing out that no one ever bequeaths a skull so that it might be used in </w:t>
      </w:r>
      <w:r w:rsidRPr="00637569">
        <w:rPr>
          <w:rFonts w:ascii="Times New Roman" w:eastAsia="Cochin" w:hAnsi="Times New Roman" w:cs="Times New Roman"/>
          <w:i/>
          <w:iCs/>
        </w:rPr>
        <w:t>The Revenger's Tragedy</w:t>
      </w:r>
      <w:r w:rsidRPr="00637569">
        <w:rPr>
          <w:rFonts w:ascii="Times New Roman" w:eastAsia="Cochin" w:hAnsi="Times New Roman" w:cs="Times New Roman"/>
        </w:rPr>
        <w:t xml:space="preserve">.  It's always </w:t>
      </w:r>
      <w:r w:rsidRPr="00637569">
        <w:rPr>
          <w:rFonts w:ascii="Times New Roman" w:eastAsia="Cochin" w:hAnsi="Times New Roman" w:cs="Times New Roman"/>
          <w:i/>
          <w:iCs/>
        </w:rPr>
        <w:t xml:space="preserve">Hamlet </w:t>
      </w:r>
      <w:r w:rsidRPr="00637569">
        <w:rPr>
          <w:rFonts w:ascii="Times New Roman" w:eastAsia="Cochin" w:hAnsi="Times New Roman" w:cs="Times New Roman"/>
        </w:rPr>
        <w:t>that</w:t>
      </w:r>
      <w:r w:rsidRPr="00637569">
        <w:rPr>
          <w:rFonts w:ascii="Times New Roman" w:eastAsia="Cochin" w:hAnsi="Times New Roman" w:cs="Times New Roman"/>
          <w:i/>
          <w:iCs/>
        </w:rPr>
        <w:t xml:space="preserve"> </w:t>
      </w:r>
      <w:r w:rsidRPr="00637569">
        <w:rPr>
          <w:rFonts w:ascii="Times New Roman" w:eastAsia="Cochin" w:hAnsi="Times New Roman" w:cs="Times New Roman"/>
        </w:rPr>
        <w:t>makes</w:t>
      </w:r>
      <w:r w:rsidRPr="00637569">
        <w:rPr>
          <w:rFonts w:ascii="Times New Roman" w:eastAsia="Cochin" w:hAnsi="Times New Roman" w:cs="Times New Roman"/>
          <w:i/>
          <w:iCs/>
        </w:rPr>
        <w:t xml:space="preserve"> </w:t>
      </w:r>
      <w:r w:rsidRPr="00637569">
        <w:rPr>
          <w:rFonts w:ascii="Times New Roman" w:eastAsia="Cochin" w:hAnsi="Times New Roman" w:cs="Times New Roman"/>
        </w:rPr>
        <w:t>us lose our heads.</w:t>
      </w:r>
    </w:p>
    <w:p w14:paraId="2DA0CC03" w14:textId="77777777" w:rsidR="00E10B0F" w:rsidRPr="00637569" w:rsidRDefault="00E10B0F" w:rsidP="00E10B0F">
      <w:pPr>
        <w:widowControl w:val="0"/>
        <w:tabs>
          <w:tab w:val="left" w:pos="0"/>
          <w:tab w:val="left" w:pos="540"/>
        </w:tabs>
        <w:autoSpaceDE w:val="0"/>
        <w:autoSpaceDN w:val="0"/>
        <w:adjustRightInd w:val="0"/>
        <w:spacing w:line="480" w:lineRule="auto"/>
        <w:rPr>
          <w:rFonts w:ascii="Times New Roman" w:eastAsia="Cochin" w:hAnsi="Times New Roman" w:cs="Times New Roman"/>
        </w:rPr>
      </w:pPr>
    </w:p>
    <w:p w14:paraId="111D570A" w14:textId="30EC1528" w:rsidR="00E10B0F" w:rsidRPr="00637569" w:rsidRDefault="00E10B0F" w:rsidP="00E10B0F">
      <w:pPr>
        <w:widowControl w:val="0"/>
        <w:tabs>
          <w:tab w:val="left" w:pos="0"/>
          <w:tab w:val="left" w:pos="540"/>
        </w:tabs>
        <w:autoSpaceDE w:val="0"/>
        <w:autoSpaceDN w:val="0"/>
        <w:adjustRightInd w:val="0"/>
        <w:spacing w:line="480" w:lineRule="auto"/>
        <w:rPr>
          <w:rFonts w:ascii="Times New Roman" w:eastAsia="Cochin" w:hAnsi="Times New Roman" w:cs="Times New Roman"/>
        </w:rPr>
      </w:pPr>
      <w:r w:rsidRPr="00637569">
        <w:rPr>
          <w:rFonts w:ascii="Times New Roman" w:eastAsia="Cochin" w:hAnsi="Times New Roman" w:cs="Times New Roman"/>
        </w:rPr>
        <w:t>And that is in part due to the fact that the pose of Hamlet, skull in hand, had become a talisman for theatrical eschatology as early as 1610. The durability and power of that tableau — Hamlet, skull in hand — taunts us with an uncomfortable truth.</w:t>
      </w:r>
      <w:r w:rsidRPr="00637569">
        <w:rPr>
          <w:rFonts w:ascii="Times New Roman" w:eastAsia="Cochin" w:hAnsi="Times New Roman" w:cs="Times New Roman"/>
          <w:b/>
        </w:rPr>
        <w:t xml:space="preserve"> </w:t>
      </w:r>
      <w:r w:rsidRPr="00637569">
        <w:rPr>
          <w:rFonts w:ascii="Times New Roman" w:eastAsia="Cochin" w:hAnsi="Times New Roman" w:cs="Times New Roman"/>
        </w:rPr>
        <w:t xml:space="preserve">Which is that all skulls look alike. After all, you can never ever really know just whose skull you’re holding; the only thing you may be sure of is just whose skull it isn't, which is your own.   The scene confronts us then with a terrible truth, which is that, both physically and metaphysically, you couldn't pick your own skull out of a line up. We imagine that we are actors, but in the end, we all turn into props. </w:t>
      </w:r>
    </w:p>
    <w:p w14:paraId="6BF472B3" w14:textId="77777777" w:rsidR="00E10B0F" w:rsidRPr="00637569" w:rsidRDefault="00E10B0F" w:rsidP="00E10B0F">
      <w:pPr>
        <w:widowControl w:val="0"/>
        <w:tabs>
          <w:tab w:val="left" w:pos="0"/>
          <w:tab w:val="left" w:pos="540"/>
        </w:tabs>
        <w:autoSpaceDE w:val="0"/>
        <w:autoSpaceDN w:val="0"/>
        <w:adjustRightInd w:val="0"/>
        <w:spacing w:line="480" w:lineRule="auto"/>
        <w:rPr>
          <w:rFonts w:ascii="Times New Roman" w:eastAsia="Cochin" w:hAnsi="Times New Roman" w:cs="Times New Roman"/>
        </w:rPr>
      </w:pPr>
    </w:p>
    <w:p w14:paraId="77D4819A" w14:textId="037C284F" w:rsidR="00981ED0" w:rsidRPr="00637569" w:rsidRDefault="00E10B0F" w:rsidP="00E10B0F">
      <w:pPr>
        <w:widowControl w:val="0"/>
        <w:tabs>
          <w:tab w:val="left" w:pos="0"/>
          <w:tab w:val="left" w:pos="540"/>
        </w:tabs>
        <w:autoSpaceDE w:val="0"/>
        <w:autoSpaceDN w:val="0"/>
        <w:adjustRightInd w:val="0"/>
        <w:spacing w:line="480" w:lineRule="auto"/>
        <w:rPr>
          <w:rFonts w:ascii="Times New Roman" w:eastAsia="Cochin" w:hAnsi="Times New Roman" w:cs="Times New Roman"/>
        </w:rPr>
      </w:pPr>
      <w:r w:rsidRPr="00637569">
        <w:rPr>
          <w:rFonts w:ascii="Times New Roman" w:eastAsia="Cochin" w:hAnsi="Times New Roman" w:cs="Times New Roman"/>
        </w:rPr>
        <w:t xml:space="preserve">And that goes for Shakespeare as well. </w:t>
      </w:r>
      <w:r w:rsidR="00583348" w:rsidRPr="00637569">
        <w:rPr>
          <w:rFonts w:ascii="Times New Roman" w:eastAsia="Cochin" w:hAnsi="Times New Roman" w:cs="Times New Roman"/>
          <w:color w:val="0E0E0E"/>
        </w:rPr>
        <w:t>I opened by talking about Shakespeare risin</w:t>
      </w:r>
      <w:r w:rsidR="00EE0C18" w:rsidRPr="00637569">
        <w:rPr>
          <w:rFonts w:ascii="Times New Roman" w:eastAsia="Cochin" w:hAnsi="Times New Roman" w:cs="Times New Roman"/>
          <w:color w:val="0E0E0E"/>
        </w:rPr>
        <w:t>g from the grave in 1709, shrou</w:t>
      </w:r>
      <w:r w:rsidR="00583348" w:rsidRPr="00637569">
        <w:rPr>
          <w:rFonts w:ascii="Times New Roman" w:eastAsia="Cochin" w:hAnsi="Times New Roman" w:cs="Times New Roman"/>
          <w:color w:val="0E0E0E"/>
        </w:rPr>
        <w:t>ded</w:t>
      </w:r>
      <w:r w:rsidR="00EE0C18" w:rsidRPr="00637569">
        <w:rPr>
          <w:rFonts w:ascii="Times New Roman" w:eastAsia="Cochin" w:hAnsi="Times New Roman" w:cs="Times New Roman"/>
          <w:color w:val="0E0E0E"/>
        </w:rPr>
        <w:t xml:space="preserve"> in anecdotes.</w:t>
      </w:r>
      <w:r w:rsidR="00583348" w:rsidRPr="00637569">
        <w:rPr>
          <w:rFonts w:ascii="Times New Roman" w:eastAsia="Cochin" w:hAnsi="Times New Roman" w:cs="Times New Roman"/>
          <w:color w:val="0E0E0E"/>
        </w:rPr>
        <w:t xml:space="preserve"> </w:t>
      </w:r>
      <w:r w:rsidR="00981ED0" w:rsidRPr="00637569">
        <w:rPr>
          <w:rFonts w:ascii="Times New Roman" w:eastAsia="Cochin" w:hAnsi="Times New Roman" w:cs="Times New Roman"/>
          <w:color w:val="0E0E0E"/>
        </w:rPr>
        <w:t xml:space="preserve">In the present context, </w:t>
      </w:r>
      <w:r w:rsidR="00B96F2F" w:rsidRPr="00637569">
        <w:rPr>
          <w:rFonts w:ascii="Times New Roman" w:eastAsia="Cochin" w:hAnsi="Times New Roman" w:cs="Times New Roman"/>
          <w:color w:val="0E0E0E"/>
        </w:rPr>
        <w:t>then</w:t>
      </w:r>
      <w:r w:rsidR="00981ED0" w:rsidRPr="00637569">
        <w:rPr>
          <w:rFonts w:ascii="Times New Roman" w:eastAsia="Cochin" w:hAnsi="Times New Roman" w:cs="Times New Roman"/>
          <w:color w:val="0E0E0E"/>
        </w:rPr>
        <w:t xml:space="preserve">, it’s worth mentioning that </w:t>
      </w:r>
      <w:r w:rsidR="00981ED0" w:rsidRPr="00637569">
        <w:rPr>
          <w:rFonts w:ascii="Times New Roman" w:eastAsia="Cochin" w:hAnsi="Times New Roman" w:cs="Times New Roman"/>
          <w:color w:val="0E0E0E"/>
        </w:rPr>
        <w:lastRenderedPageBreak/>
        <w:t>Shakespeare had his skull dug up as well – at least ac</w:t>
      </w:r>
      <w:r w:rsidR="00B96F2F" w:rsidRPr="00637569">
        <w:rPr>
          <w:rFonts w:ascii="Times New Roman" w:eastAsia="Cochin" w:hAnsi="Times New Roman" w:cs="Times New Roman"/>
          <w:color w:val="0E0E0E"/>
        </w:rPr>
        <w:t>cording to a Victorian anecdote</w:t>
      </w:r>
      <w:r w:rsidR="00981ED0" w:rsidRPr="00637569">
        <w:rPr>
          <w:rFonts w:ascii="Times New Roman" w:eastAsia="Cochin" w:hAnsi="Times New Roman" w:cs="Times New Roman"/>
          <w:color w:val="0E0E0E"/>
        </w:rPr>
        <w:t>. The skull may or may not have been Shakespeare’s but, if it was, according to at least one disappointed grave robber, it was “smaller than I expected” since it did not look like his effigy</w:t>
      </w:r>
      <w:r w:rsidR="00B96F2F" w:rsidRPr="00637569">
        <w:rPr>
          <w:rFonts w:ascii="Times New Roman" w:eastAsia="Cochin" w:hAnsi="Times New Roman" w:cs="Times New Roman"/>
          <w:color w:val="0E0E0E"/>
        </w:rPr>
        <w:t xml:space="preserve"> who looks down on Shakespeare’s tomb from the walls of Trinity Church</w:t>
      </w:r>
      <w:r w:rsidR="00981ED0" w:rsidRPr="00637569">
        <w:rPr>
          <w:rFonts w:ascii="Times New Roman" w:eastAsia="Cochin" w:hAnsi="Times New Roman" w:cs="Times New Roman"/>
          <w:color w:val="0E0E0E"/>
        </w:rPr>
        <w:t>. The body snatcher is disappointed to learn that Shakespeare doesn’t look like the original, which in this case is a copy. The failure of a poet to measure up to his effigy is just one more reason why it’s best to let them lie.</w:t>
      </w:r>
    </w:p>
    <w:p w14:paraId="2E7CE5FC" w14:textId="77777777" w:rsidR="00981ED0" w:rsidRPr="00637569" w:rsidRDefault="00981ED0" w:rsidP="00981ED0">
      <w:pPr>
        <w:spacing w:line="480" w:lineRule="auto"/>
        <w:ind w:firstLine="360"/>
        <w:rPr>
          <w:rFonts w:ascii="Times New Roman" w:eastAsia="Cochin" w:hAnsi="Times New Roman" w:cs="Times New Roman"/>
          <w:color w:val="0E0E0E"/>
        </w:rPr>
      </w:pPr>
    </w:p>
    <w:p w14:paraId="088FC3E6" w14:textId="30FEF779" w:rsidR="00981ED0" w:rsidRPr="00637569" w:rsidRDefault="00981ED0" w:rsidP="00981ED0">
      <w:pPr>
        <w:spacing w:line="480" w:lineRule="auto"/>
        <w:rPr>
          <w:rFonts w:ascii="Times New Roman" w:hAnsi="Times New Roman" w:cs="Times New Roman"/>
          <w:color w:val="262626"/>
        </w:rPr>
      </w:pPr>
      <w:r w:rsidRPr="00637569">
        <w:rPr>
          <w:rFonts w:ascii="Times New Roman" w:eastAsia="Cochin" w:hAnsi="Times New Roman" w:cs="Times New Roman"/>
          <w:color w:val="0E0E0E"/>
        </w:rPr>
        <w:t xml:space="preserve">Apparently </w:t>
      </w:r>
      <w:r w:rsidRPr="00637569">
        <w:rPr>
          <w:rFonts w:ascii="Times New Roman" w:hAnsi="Times New Roman" w:cs="Times New Roman"/>
          <w:color w:val="262626"/>
        </w:rPr>
        <w:t>the tomb-raiders started to dig up the wrong grave at first, because “they were illiterate and could not read the name on the tombstone.” At this point, the anecdote almost eats itself, since the only reason you’d want to open Shakespeare’s tomb is because of what’s written there. Incidentally, you may find a group of illiterate grave robbers digging in the wrong place for Shakespeare’s head to be a highly suggestive image</w:t>
      </w:r>
      <w:r w:rsidR="00995FE6" w:rsidRPr="00637569">
        <w:rPr>
          <w:rFonts w:ascii="Times New Roman" w:hAnsi="Times New Roman" w:cs="Times New Roman"/>
          <w:color w:val="262626"/>
        </w:rPr>
        <w:t xml:space="preserve"> of </w:t>
      </w:r>
      <w:r w:rsidR="00B96F2F" w:rsidRPr="00637569">
        <w:rPr>
          <w:rFonts w:ascii="Times New Roman" w:hAnsi="Times New Roman" w:cs="Times New Roman"/>
          <w:color w:val="262626"/>
        </w:rPr>
        <w:t xml:space="preserve">the general state of </w:t>
      </w:r>
      <w:r w:rsidR="00995FE6" w:rsidRPr="00637569">
        <w:rPr>
          <w:rFonts w:ascii="Times New Roman" w:hAnsi="Times New Roman" w:cs="Times New Roman"/>
          <w:color w:val="262626"/>
        </w:rPr>
        <w:t>Shakespearean scholarship</w:t>
      </w:r>
      <w:r w:rsidR="00B96F2F" w:rsidRPr="00637569">
        <w:rPr>
          <w:rFonts w:ascii="Times New Roman" w:hAnsi="Times New Roman" w:cs="Times New Roman"/>
          <w:color w:val="262626"/>
        </w:rPr>
        <w:t>.</w:t>
      </w:r>
      <w:r w:rsidRPr="00637569">
        <w:rPr>
          <w:rFonts w:ascii="Times New Roman" w:hAnsi="Times New Roman" w:cs="Times New Roman"/>
          <w:color w:val="262626"/>
        </w:rPr>
        <w:t xml:space="preserve"> </w:t>
      </w:r>
      <w:r w:rsidR="00B96F2F" w:rsidRPr="00637569">
        <w:rPr>
          <w:rFonts w:ascii="Times New Roman" w:hAnsi="Times New Roman" w:cs="Times New Roman"/>
          <w:color w:val="262626"/>
        </w:rPr>
        <w:t>B</w:t>
      </w:r>
      <w:r w:rsidRPr="00637569">
        <w:rPr>
          <w:rFonts w:ascii="Times New Roman" w:hAnsi="Times New Roman" w:cs="Times New Roman"/>
          <w:color w:val="262626"/>
        </w:rPr>
        <w:t xml:space="preserve">ut I </w:t>
      </w:r>
      <w:r w:rsidR="00B96F2F" w:rsidRPr="00637569">
        <w:rPr>
          <w:rFonts w:ascii="Times New Roman" w:hAnsi="Times New Roman" w:cs="Times New Roman"/>
          <w:color w:val="262626"/>
        </w:rPr>
        <w:t xml:space="preserve">certainly </w:t>
      </w:r>
      <w:r w:rsidRPr="00637569">
        <w:rPr>
          <w:rFonts w:ascii="Times New Roman" w:hAnsi="Times New Roman" w:cs="Times New Roman"/>
          <w:color w:val="262626"/>
        </w:rPr>
        <w:t>don’t.</w:t>
      </w:r>
    </w:p>
    <w:p w14:paraId="501A8BA4" w14:textId="77777777" w:rsidR="00995FE6" w:rsidRPr="00637569" w:rsidRDefault="00995FE6" w:rsidP="00981ED0">
      <w:pPr>
        <w:spacing w:line="480" w:lineRule="auto"/>
        <w:rPr>
          <w:rFonts w:ascii="Times New Roman" w:hAnsi="Times New Roman" w:cs="Times New Roman"/>
          <w:color w:val="262626"/>
        </w:rPr>
      </w:pPr>
    </w:p>
    <w:p w14:paraId="0E5B0FBF" w14:textId="58823E9D" w:rsidR="00981ED0" w:rsidRPr="00637569" w:rsidRDefault="00981ED0" w:rsidP="00981ED0">
      <w:pPr>
        <w:spacing w:line="480" w:lineRule="auto"/>
        <w:rPr>
          <w:rFonts w:ascii="Times New Roman" w:eastAsia="Cochin" w:hAnsi="Times New Roman" w:cs="Times New Roman"/>
          <w:color w:val="0E0E0E"/>
        </w:rPr>
      </w:pPr>
      <w:r w:rsidRPr="00637569">
        <w:rPr>
          <w:rFonts w:ascii="Times New Roman" w:hAnsi="Times New Roman" w:cs="Times New Roman"/>
          <w:color w:val="262626"/>
        </w:rPr>
        <w:t>Why would anyone want to handle Shakespeare’s skull? Would it tell us anything new? That depends a great deal on whether you’re a Shakespearean or an epidemiologist. One would search for signs of life, the other the cause of death. In either case, there</w:t>
      </w:r>
      <w:r w:rsidRPr="00637569">
        <w:rPr>
          <w:rFonts w:ascii="Times New Roman" w:eastAsia="Cochin" w:hAnsi="Times New Roman" w:cs="Times New Roman"/>
          <w:color w:val="0E0E0E"/>
        </w:rPr>
        <w:t xml:space="preserve"> is not much weirder than digging up a writer’s skull and expecting him to say something original. </w:t>
      </w:r>
      <w:r w:rsidRPr="00637569">
        <w:rPr>
          <w:rFonts w:ascii="Times New Roman" w:hAnsi="Times New Roman" w:cs="Times New Roman"/>
          <w:color w:val="262626"/>
        </w:rPr>
        <w:t>Ultimately, the story of Shakespeare’s stolen head resolves into ambiguity. The skull was stolen – of that the anecdote is sure – but it is not clear whether it was ever returned.</w:t>
      </w:r>
      <w:r w:rsidRPr="00637569">
        <w:rPr>
          <w:rFonts w:ascii="Times New Roman" w:eastAsia="Cochin" w:hAnsi="Times New Roman" w:cs="Times New Roman"/>
          <w:color w:val="0E0E0E"/>
        </w:rPr>
        <w:t xml:space="preserve"> </w:t>
      </w:r>
      <w:r w:rsidR="00CB57EA" w:rsidRPr="00637569">
        <w:rPr>
          <w:rFonts w:ascii="Times New Roman" w:eastAsia="Cochin" w:hAnsi="Times New Roman" w:cs="Times New Roman"/>
          <w:color w:val="0E0E0E"/>
        </w:rPr>
        <w:t>I think the upshot here is that i</w:t>
      </w:r>
      <w:r w:rsidRPr="00637569">
        <w:rPr>
          <w:rFonts w:ascii="Times New Roman" w:eastAsia="Cochin" w:hAnsi="Times New Roman" w:cs="Times New Roman"/>
          <w:color w:val="0E0E0E"/>
        </w:rPr>
        <w:t xml:space="preserve">f we were to open Shakespeare’s tomb, we might roll back the stones to find he isn’t there. But then since </w:t>
      </w:r>
      <w:r w:rsidRPr="00637569">
        <w:rPr>
          <w:rFonts w:ascii="Times New Roman" w:eastAsia="Cochin" w:hAnsi="Times New Roman" w:cs="Times New Roman"/>
          <w:color w:val="0E0E0E"/>
        </w:rPr>
        <w:lastRenderedPageBreak/>
        <w:t>Shakespeare, anecdotally at least, was born on the day he died, every day is Easter in the Shakespeare industry.</w:t>
      </w:r>
    </w:p>
    <w:p w14:paraId="7B1380C3" w14:textId="77777777" w:rsidR="00A052A8" w:rsidRPr="00637569" w:rsidRDefault="00A052A8" w:rsidP="00A052A8">
      <w:pPr>
        <w:widowControl w:val="0"/>
        <w:autoSpaceDE w:val="0"/>
        <w:autoSpaceDN w:val="0"/>
        <w:adjustRightInd w:val="0"/>
        <w:spacing w:after="240" w:line="360" w:lineRule="auto"/>
        <w:rPr>
          <w:rFonts w:ascii="Times New Roman" w:hAnsi="Times New Roman" w:cs="Times New Roman"/>
          <w:color w:val="1C1C1C"/>
        </w:rPr>
      </w:pPr>
    </w:p>
    <w:p w14:paraId="17A8F1F7" w14:textId="2DF56AE1" w:rsidR="00CB57EA" w:rsidRPr="00637569" w:rsidRDefault="00CB57EA" w:rsidP="00A052A8">
      <w:pPr>
        <w:widowControl w:val="0"/>
        <w:autoSpaceDE w:val="0"/>
        <w:autoSpaceDN w:val="0"/>
        <w:adjustRightInd w:val="0"/>
        <w:spacing w:after="240" w:line="360" w:lineRule="auto"/>
        <w:rPr>
          <w:rFonts w:ascii="Times New Roman" w:hAnsi="Times New Roman" w:cs="Times New Roman"/>
          <w:color w:val="1C1C1C"/>
        </w:rPr>
      </w:pPr>
      <w:r w:rsidRPr="00637569">
        <w:rPr>
          <w:rFonts w:ascii="Times New Roman" w:hAnsi="Times New Roman" w:cs="Times New Roman"/>
          <w:color w:val="1C1C1C"/>
        </w:rPr>
        <w:t xml:space="preserve">But the real reason that Shakespeare isn’t there is that he’s busy playing the Ghost of </w:t>
      </w:r>
      <w:r w:rsidRPr="00637569">
        <w:rPr>
          <w:rFonts w:ascii="Times New Roman" w:hAnsi="Times New Roman" w:cs="Times New Roman"/>
          <w:i/>
          <w:color w:val="1C1C1C"/>
        </w:rPr>
        <w:t>Hamlet</w:t>
      </w:r>
      <w:r w:rsidRPr="00637569">
        <w:rPr>
          <w:rFonts w:ascii="Times New Roman" w:hAnsi="Times New Roman" w:cs="Times New Roman"/>
          <w:color w:val="1C1C1C"/>
        </w:rPr>
        <w:t xml:space="preserve"> in a regional production in Adelaide, in a student production at Bard, on the stage at the Blackfriars Playhouse, or immediately underneath it. His is ghost is there to key an eye on all the actors trying to get on with </w:t>
      </w:r>
      <w:r w:rsidRPr="00637569">
        <w:rPr>
          <w:rFonts w:ascii="Times New Roman" w:hAnsi="Times New Roman" w:cs="Times New Roman"/>
          <w:i/>
          <w:color w:val="1C1C1C"/>
        </w:rPr>
        <w:t>Hamlet</w:t>
      </w:r>
      <w:r w:rsidRPr="00637569">
        <w:rPr>
          <w:rFonts w:ascii="Times New Roman" w:hAnsi="Times New Roman" w:cs="Times New Roman"/>
          <w:color w:val="1C1C1C"/>
        </w:rPr>
        <w:t xml:space="preserve"> without him. </w:t>
      </w:r>
    </w:p>
    <w:p w14:paraId="3B11F24F" w14:textId="61AC6CCE" w:rsidR="00CB57EA" w:rsidRPr="00637569" w:rsidRDefault="00CB57EA" w:rsidP="00A052A8">
      <w:pPr>
        <w:widowControl w:val="0"/>
        <w:autoSpaceDE w:val="0"/>
        <w:autoSpaceDN w:val="0"/>
        <w:adjustRightInd w:val="0"/>
        <w:spacing w:after="240" w:line="360" w:lineRule="auto"/>
        <w:rPr>
          <w:rFonts w:ascii="Times New Roman" w:hAnsi="Times New Roman" w:cs="Times New Roman"/>
          <w:color w:val="1C1C1C"/>
        </w:rPr>
      </w:pPr>
      <w:r w:rsidRPr="00637569">
        <w:rPr>
          <w:rFonts w:ascii="Times New Roman" w:hAnsi="Times New Roman" w:cs="Times New Roman"/>
          <w:color w:val="1C1C1C"/>
        </w:rPr>
        <w:t>It took roughly 100 years for history to work this out, between a quiet Stratford death in 1616 and loud, or, at least, squeaky return in 1709. Rowe’s great accomplishment, then, was that at the top of the eighteenth century he managed to turn Shakespeare into a ghost of his former self.</w:t>
      </w:r>
    </w:p>
    <w:sectPr w:rsidR="00CB57EA" w:rsidRPr="00637569" w:rsidSect="00DB1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chin">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6D1A62"/>
    <w:multiLevelType w:val="multilevel"/>
    <w:tmpl w:val="4326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03"/>
    <w:rsid w:val="000A0F98"/>
    <w:rsid w:val="000B7003"/>
    <w:rsid w:val="000E3AEB"/>
    <w:rsid w:val="001B464F"/>
    <w:rsid w:val="00242333"/>
    <w:rsid w:val="0033752C"/>
    <w:rsid w:val="00342FCD"/>
    <w:rsid w:val="003D7821"/>
    <w:rsid w:val="003E0938"/>
    <w:rsid w:val="00425888"/>
    <w:rsid w:val="004775B6"/>
    <w:rsid w:val="00491309"/>
    <w:rsid w:val="00583348"/>
    <w:rsid w:val="00625294"/>
    <w:rsid w:val="00637569"/>
    <w:rsid w:val="006455AB"/>
    <w:rsid w:val="006675A7"/>
    <w:rsid w:val="006B3718"/>
    <w:rsid w:val="00754064"/>
    <w:rsid w:val="007720F7"/>
    <w:rsid w:val="00790D24"/>
    <w:rsid w:val="008247EE"/>
    <w:rsid w:val="00836B06"/>
    <w:rsid w:val="008718D5"/>
    <w:rsid w:val="00884D69"/>
    <w:rsid w:val="00946608"/>
    <w:rsid w:val="00981ED0"/>
    <w:rsid w:val="00995FE6"/>
    <w:rsid w:val="00A052A8"/>
    <w:rsid w:val="00A80BBB"/>
    <w:rsid w:val="00AD7306"/>
    <w:rsid w:val="00B33161"/>
    <w:rsid w:val="00B56169"/>
    <w:rsid w:val="00B9117C"/>
    <w:rsid w:val="00B92C3E"/>
    <w:rsid w:val="00B96F2F"/>
    <w:rsid w:val="00BD2999"/>
    <w:rsid w:val="00BE114E"/>
    <w:rsid w:val="00C367A0"/>
    <w:rsid w:val="00CB1217"/>
    <w:rsid w:val="00CB57EA"/>
    <w:rsid w:val="00D50D0B"/>
    <w:rsid w:val="00D80483"/>
    <w:rsid w:val="00DB14CA"/>
    <w:rsid w:val="00E10B0F"/>
    <w:rsid w:val="00E36092"/>
    <w:rsid w:val="00E54F02"/>
    <w:rsid w:val="00EC74C1"/>
    <w:rsid w:val="00ED6576"/>
    <w:rsid w:val="00EE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3A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052A8"/>
    <w:pPr>
      <w:spacing w:after="120"/>
    </w:pPr>
  </w:style>
  <w:style w:type="character" w:customStyle="1" w:styleId="BodyTextChar">
    <w:name w:val="Body Text Char"/>
    <w:basedOn w:val="DefaultParagraphFont"/>
    <w:link w:val="BodyText"/>
    <w:uiPriority w:val="99"/>
    <w:rsid w:val="00A052A8"/>
  </w:style>
  <w:style w:type="paragraph" w:styleId="ListParagraph">
    <w:name w:val="List Paragraph"/>
    <w:basedOn w:val="Normal"/>
    <w:uiPriority w:val="34"/>
    <w:qFormat/>
    <w:rsid w:val="00BD2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302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6262</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paulmenzer@gmail.com</dc:creator>
  <cp:keywords/>
  <dc:description/>
  <cp:lastModifiedBy>Susan Cherie Beam</cp:lastModifiedBy>
  <cp:revision>2</cp:revision>
  <dcterms:created xsi:type="dcterms:W3CDTF">2019-03-14T18:42:00Z</dcterms:created>
  <dcterms:modified xsi:type="dcterms:W3CDTF">2019-03-14T18:42:00Z</dcterms:modified>
</cp:coreProperties>
</file>