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412C" w14:textId="77777777" w:rsidR="000B2B0F" w:rsidRPr="002A09C3" w:rsidRDefault="001D3EC5">
      <w:pPr>
        <w:rPr>
          <w:rFonts w:ascii="Arial" w:hAnsi="Arial" w:cs="Arial"/>
          <w:b/>
          <w:i/>
          <w:sz w:val="20"/>
        </w:rPr>
      </w:pPr>
      <w:r w:rsidRPr="002A09C3">
        <w:rPr>
          <w:rFonts w:ascii="Arial" w:hAnsi="Arial" w:cs="Arial"/>
          <w:b/>
          <w:i/>
          <w:sz w:val="20"/>
        </w:rPr>
        <w:t>INSTRUCTIONS</w:t>
      </w:r>
      <w:r w:rsidR="000164F2" w:rsidRPr="002A09C3">
        <w:rPr>
          <w:rFonts w:ascii="Arial" w:hAnsi="Arial" w:cs="Arial"/>
          <w:b/>
          <w:i/>
          <w:sz w:val="20"/>
        </w:rPr>
        <w:t xml:space="preserve">: </w:t>
      </w:r>
      <w:r w:rsidRPr="002A09C3">
        <w:rPr>
          <w:rFonts w:ascii="Arial" w:hAnsi="Arial" w:cs="Arial"/>
          <w:b/>
          <w:i/>
          <w:sz w:val="20"/>
        </w:rPr>
        <w:t>E</w:t>
      </w:r>
      <w:r w:rsidR="0054032E" w:rsidRPr="002A09C3">
        <w:rPr>
          <w:rFonts w:ascii="Arial" w:hAnsi="Arial" w:cs="Arial"/>
          <w:b/>
          <w:i/>
          <w:sz w:val="20"/>
        </w:rPr>
        <w:t xml:space="preserve">lementary schools should </w:t>
      </w:r>
      <w:r w:rsidRPr="002A09C3">
        <w:rPr>
          <w:rFonts w:ascii="Arial" w:hAnsi="Arial" w:cs="Arial"/>
          <w:b/>
          <w:i/>
          <w:sz w:val="20"/>
        </w:rPr>
        <w:t>complete one block</w:t>
      </w:r>
      <w:r w:rsidR="0054032E" w:rsidRPr="002A09C3">
        <w:rPr>
          <w:rFonts w:ascii="Arial" w:hAnsi="Arial" w:cs="Arial"/>
          <w:b/>
          <w:i/>
          <w:sz w:val="20"/>
        </w:rPr>
        <w:t xml:space="preserve"> for primary</w:t>
      </w:r>
      <w:r w:rsidR="000C4701" w:rsidRPr="002A09C3">
        <w:rPr>
          <w:rFonts w:ascii="Arial" w:hAnsi="Arial" w:cs="Arial"/>
          <w:b/>
          <w:i/>
          <w:sz w:val="20"/>
        </w:rPr>
        <w:t>,</w:t>
      </w:r>
      <w:r w:rsidR="0054032E" w:rsidRPr="002A09C3">
        <w:rPr>
          <w:rFonts w:ascii="Arial" w:hAnsi="Arial" w:cs="Arial"/>
          <w:b/>
          <w:i/>
          <w:sz w:val="20"/>
        </w:rPr>
        <w:t xml:space="preserve"> </w:t>
      </w:r>
      <w:r w:rsidRPr="002A09C3">
        <w:rPr>
          <w:rFonts w:ascii="Arial" w:hAnsi="Arial" w:cs="Arial"/>
          <w:b/>
          <w:i/>
          <w:sz w:val="20"/>
        </w:rPr>
        <w:t xml:space="preserve">one for </w:t>
      </w:r>
      <w:r w:rsidR="0054032E" w:rsidRPr="002A09C3">
        <w:rPr>
          <w:rFonts w:ascii="Arial" w:hAnsi="Arial" w:cs="Arial"/>
          <w:b/>
          <w:i/>
          <w:sz w:val="20"/>
        </w:rPr>
        <w:t>intermediate</w:t>
      </w:r>
      <w:r w:rsidR="000C4701" w:rsidRPr="002A09C3">
        <w:rPr>
          <w:rFonts w:ascii="Arial" w:hAnsi="Arial" w:cs="Arial"/>
          <w:b/>
          <w:i/>
          <w:sz w:val="20"/>
        </w:rPr>
        <w:t>, and one for special artist (if applicable)</w:t>
      </w:r>
      <w:r w:rsidRPr="002A09C3">
        <w:rPr>
          <w:rFonts w:ascii="Arial" w:hAnsi="Arial" w:cs="Arial"/>
          <w:b/>
          <w:i/>
          <w:sz w:val="20"/>
        </w:rPr>
        <w:t xml:space="preserve">. </w:t>
      </w:r>
      <w:r w:rsidR="0054032E" w:rsidRPr="002A09C3">
        <w:rPr>
          <w:rFonts w:ascii="Arial" w:hAnsi="Arial" w:cs="Arial"/>
          <w:b/>
          <w:i/>
          <w:sz w:val="20"/>
        </w:rPr>
        <w:t xml:space="preserve"> </w:t>
      </w:r>
      <w:r w:rsidRPr="002A09C3">
        <w:rPr>
          <w:rFonts w:ascii="Arial" w:hAnsi="Arial" w:cs="Arial"/>
          <w:b/>
          <w:i/>
          <w:sz w:val="20"/>
        </w:rPr>
        <w:t>M</w:t>
      </w:r>
      <w:r w:rsidR="0054032E" w:rsidRPr="002A09C3">
        <w:rPr>
          <w:rFonts w:ascii="Arial" w:hAnsi="Arial" w:cs="Arial"/>
          <w:b/>
          <w:i/>
          <w:sz w:val="20"/>
        </w:rPr>
        <w:t>iddle-</w:t>
      </w:r>
      <w:r w:rsidRPr="002A09C3">
        <w:rPr>
          <w:rFonts w:ascii="Arial" w:hAnsi="Arial" w:cs="Arial"/>
          <w:b/>
          <w:i/>
          <w:sz w:val="20"/>
        </w:rPr>
        <w:t>H</w:t>
      </w:r>
      <w:r w:rsidR="0054032E" w:rsidRPr="002A09C3">
        <w:rPr>
          <w:rFonts w:ascii="Arial" w:hAnsi="Arial" w:cs="Arial"/>
          <w:b/>
          <w:i/>
          <w:sz w:val="20"/>
        </w:rPr>
        <w:t xml:space="preserve">igh schools should </w:t>
      </w:r>
      <w:r w:rsidRPr="002A09C3">
        <w:rPr>
          <w:rFonts w:ascii="Arial" w:hAnsi="Arial" w:cs="Arial"/>
          <w:b/>
          <w:i/>
          <w:sz w:val="20"/>
        </w:rPr>
        <w:t>complete one block</w:t>
      </w:r>
      <w:r w:rsidR="000C4701" w:rsidRPr="002A09C3">
        <w:rPr>
          <w:rFonts w:ascii="Arial" w:hAnsi="Arial" w:cs="Arial"/>
          <w:b/>
          <w:i/>
          <w:sz w:val="20"/>
        </w:rPr>
        <w:t xml:space="preserve"> for middle </w:t>
      </w:r>
      <w:r w:rsidR="003E2EBA">
        <w:rPr>
          <w:rFonts w:ascii="Arial" w:hAnsi="Arial" w:cs="Arial"/>
          <w:b/>
          <w:i/>
          <w:sz w:val="20"/>
        </w:rPr>
        <w:t xml:space="preserve">school </w:t>
      </w:r>
      <w:r w:rsidR="000C4701" w:rsidRPr="002A09C3">
        <w:rPr>
          <w:rFonts w:ascii="Arial" w:hAnsi="Arial" w:cs="Arial"/>
          <w:b/>
          <w:i/>
          <w:sz w:val="20"/>
        </w:rPr>
        <w:t xml:space="preserve">participation, </w:t>
      </w:r>
      <w:r w:rsidRPr="002A09C3">
        <w:rPr>
          <w:rFonts w:ascii="Arial" w:hAnsi="Arial" w:cs="Arial"/>
          <w:b/>
          <w:i/>
          <w:sz w:val="20"/>
        </w:rPr>
        <w:t xml:space="preserve">one for </w:t>
      </w:r>
      <w:r w:rsidR="003E2EBA">
        <w:rPr>
          <w:rFonts w:ascii="Arial" w:hAnsi="Arial" w:cs="Arial"/>
          <w:b/>
          <w:i/>
          <w:sz w:val="20"/>
        </w:rPr>
        <w:t xml:space="preserve">high school </w:t>
      </w:r>
      <w:r w:rsidR="0054032E" w:rsidRPr="002A09C3">
        <w:rPr>
          <w:rFonts w:ascii="Arial" w:hAnsi="Arial" w:cs="Arial"/>
          <w:b/>
          <w:i/>
          <w:sz w:val="20"/>
        </w:rPr>
        <w:t>participation</w:t>
      </w:r>
      <w:r w:rsidR="000C4701" w:rsidRPr="002A09C3">
        <w:rPr>
          <w:rFonts w:ascii="Arial" w:hAnsi="Arial" w:cs="Arial"/>
          <w:b/>
          <w:i/>
          <w:sz w:val="20"/>
        </w:rPr>
        <w:t>, and one for special artist (if applicable)</w:t>
      </w:r>
      <w:r w:rsidR="0054032E" w:rsidRPr="002A09C3">
        <w:rPr>
          <w:rFonts w:ascii="Arial" w:hAnsi="Arial" w:cs="Arial"/>
          <w:b/>
          <w:i/>
          <w:sz w:val="20"/>
        </w:rPr>
        <w:t>.</w:t>
      </w:r>
      <w:r w:rsidRPr="002A09C3">
        <w:rPr>
          <w:rFonts w:ascii="Arial" w:hAnsi="Arial" w:cs="Arial"/>
          <w:b/>
          <w:i/>
          <w:sz w:val="20"/>
        </w:rPr>
        <w:t xml:space="preserve">  </w:t>
      </w:r>
      <w:r w:rsidR="003E2EBA">
        <w:rPr>
          <w:rFonts w:ascii="Arial" w:hAnsi="Arial" w:cs="Arial"/>
          <w:b/>
          <w:i/>
          <w:sz w:val="20"/>
        </w:rPr>
        <w:t>Middle schools and High schools should</w:t>
      </w:r>
      <w:r w:rsidRPr="002A09C3">
        <w:rPr>
          <w:rFonts w:ascii="Arial" w:hAnsi="Arial" w:cs="Arial"/>
          <w:b/>
          <w:i/>
          <w:sz w:val="20"/>
        </w:rPr>
        <w:t xml:space="preserve"> co</w:t>
      </w:r>
      <w:r w:rsidR="000C4701" w:rsidRPr="002A09C3">
        <w:rPr>
          <w:rFonts w:ascii="Arial" w:hAnsi="Arial" w:cs="Arial"/>
          <w:b/>
          <w:i/>
          <w:sz w:val="20"/>
        </w:rPr>
        <w:t xml:space="preserve">mplete one </w:t>
      </w:r>
      <w:r w:rsidR="003E2EBA">
        <w:rPr>
          <w:rFonts w:ascii="Arial" w:hAnsi="Arial" w:cs="Arial"/>
          <w:b/>
          <w:i/>
          <w:sz w:val="20"/>
        </w:rPr>
        <w:t xml:space="preserve">age appropriate </w:t>
      </w:r>
      <w:r w:rsidR="000C4701" w:rsidRPr="002A09C3">
        <w:rPr>
          <w:rFonts w:ascii="Arial" w:hAnsi="Arial" w:cs="Arial"/>
          <w:b/>
          <w:i/>
          <w:sz w:val="20"/>
        </w:rPr>
        <w:t>block and a special artist block (if applicable).</w:t>
      </w:r>
    </w:p>
    <w:p w14:paraId="7F7C1F4E" w14:textId="77777777" w:rsidR="000C4701" w:rsidRPr="000C4701" w:rsidRDefault="000C4701">
      <w:pPr>
        <w:rPr>
          <w:rFonts w:ascii="Tw Cen MT" w:hAnsi="Tw Cen MT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C54927" w:rsidRPr="00C54927" w14:paraId="30B20A13" w14:textId="77777777" w:rsidTr="00155B44">
        <w:trPr>
          <w:trHeight w:val="432"/>
        </w:trPr>
        <w:tc>
          <w:tcPr>
            <w:tcW w:w="6233" w:type="dxa"/>
            <w:gridSpan w:val="2"/>
          </w:tcPr>
          <w:p w14:paraId="57C9E9DF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 w:rsidRPr="00C54927">
              <w:rPr>
                <w:rFonts w:ascii="Arial" w:hAnsi="Arial" w:cs="Arial"/>
                <w:sz w:val="20"/>
              </w:rPr>
              <w:t>Local PTA Name</w:t>
            </w:r>
            <w:r>
              <w:rPr>
                <w:rFonts w:ascii="Arial" w:hAnsi="Arial" w:cs="Arial"/>
                <w:sz w:val="20"/>
              </w:rPr>
              <w:t>________________________________________</w:t>
            </w:r>
          </w:p>
        </w:tc>
        <w:tc>
          <w:tcPr>
            <w:tcW w:w="3117" w:type="dxa"/>
          </w:tcPr>
          <w:p w14:paraId="781DF7A2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 w:rsidRPr="00C54927">
              <w:rPr>
                <w:rFonts w:ascii="Arial" w:hAnsi="Arial" w:cs="Arial"/>
                <w:sz w:val="20"/>
              </w:rPr>
              <w:t>8-digit PTA ID</w:t>
            </w:r>
            <w:r>
              <w:rPr>
                <w:rFonts w:ascii="Arial" w:hAnsi="Arial" w:cs="Arial"/>
                <w:sz w:val="20"/>
              </w:rPr>
              <w:t>______________</w:t>
            </w:r>
          </w:p>
        </w:tc>
      </w:tr>
      <w:tr w:rsidR="00C54927" w:rsidRPr="00C54927" w14:paraId="630281E8" w14:textId="77777777" w:rsidTr="00155B44">
        <w:trPr>
          <w:trHeight w:val="432"/>
        </w:trPr>
        <w:tc>
          <w:tcPr>
            <w:tcW w:w="9350" w:type="dxa"/>
            <w:gridSpan w:val="3"/>
          </w:tcPr>
          <w:p w14:paraId="39393712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PTA Address__________________________________________________________________</w:t>
            </w:r>
          </w:p>
        </w:tc>
      </w:tr>
      <w:tr w:rsidR="00C54927" w:rsidRPr="00C54927" w14:paraId="4A9F71F4" w14:textId="77777777" w:rsidTr="00155B44">
        <w:trPr>
          <w:trHeight w:val="432"/>
        </w:trPr>
        <w:tc>
          <w:tcPr>
            <w:tcW w:w="3505" w:type="dxa"/>
          </w:tcPr>
          <w:p w14:paraId="723E8F59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City__________________________</w:t>
            </w:r>
          </w:p>
        </w:tc>
        <w:tc>
          <w:tcPr>
            <w:tcW w:w="2728" w:type="dxa"/>
          </w:tcPr>
          <w:p w14:paraId="650E4303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State__________________</w:t>
            </w:r>
          </w:p>
        </w:tc>
        <w:tc>
          <w:tcPr>
            <w:tcW w:w="3117" w:type="dxa"/>
          </w:tcPr>
          <w:p w14:paraId="6F2DC9B1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ZIP_______________________</w:t>
            </w:r>
          </w:p>
        </w:tc>
      </w:tr>
      <w:tr w:rsidR="00C54927" w:rsidRPr="00C54927" w14:paraId="6D91052F" w14:textId="77777777" w:rsidTr="00155B44">
        <w:trPr>
          <w:trHeight w:val="432"/>
        </w:trPr>
        <w:tc>
          <w:tcPr>
            <w:tcW w:w="9350" w:type="dxa"/>
            <w:gridSpan w:val="3"/>
          </w:tcPr>
          <w:p w14:paraId="61E371C9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Reflections Program Chair Name_______________________________________________________</w:t>
            </w:r>
          </w:p>
        </w:tc>
      </w:tr>
      <w:tr w:rsidR="00C54927" w:rsidRPr="00C54927" w14:paraId="4D3E4704" w14:textId="77777777" w:rsidTr="00155B44">
        <w:trPr>
          <w:trHeight w:val="432"/>
        </w:trPr>
        <w:tc>
          <w:tcPr>
            <w:tcW w:w="3505" w:type="dxa"/>
          </w:tcPr>
          <w:p w14:paraId="6F80BBC1" w14:textId="77777777" w:rsidR="00C54927" w:rsidRPr="00C54927" w:rsidRDefault="00155B44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  <w:r w:rsidR="00C54927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___________________</w:t>
            </w:r>
          </w:p>
        </w:tc>
        <w:tc>
          <w:tcPr>
            <w:tcW w:w="5845" w:type="dxa"/>
            <w:gridSpan w:val="2"/>
          </w:tcPr>
          <w:p w14:paraId="38AFD9AB" w14:textId="77777777" w:rsidR="00C54927" w:rsidRPr="00C54927" w:rsidRDefault="00155B44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  <w:r w:rsidR="00C54927">
              <w:rPr>
                <w:rFonts w:ascii="Arial" w:hAnsi="Arial" w:cs="Arial"/>
                <w:sz w:val="20"/>
              </w:rPr>
              <w:t>Email____________</w:t>
            </w:r>
            <w:r>
              <w:rPr>
                <w:rFonts w:ascii="Arial" w:hAnsi="Arial" w:cs="Arial"/>
                <w:sz w:val="20"/>
              </w:rPr>
              <w:t>___________________________</w:t>
            </w:r>
            <w:r w:rsidR="00C54927">
              <w:rPr>
                <w:rFonts w:ascii="Arial" w:hAnsi="Arial" w:cs="Arial"/>
                <w:sz w:val="20"/>
              </w:rPr>
              <w:t>__</w:t>
            </w:r>
          </w:p>
        </w:tc>
      </w:tr>
    </w:tbl>
    <w:p w14:paraId="693752BF" w14:textId="77777777" w:rsidR="0054032E" w:rsidRDefault="0054032E" w:rsidP="0054032E"/>
    <w:p w14:paraId="0A6E519E" w14:textId="77777777" w:rsidR="001D3EC5" w:rsidRPr="000C4701" w:rsidRDefault="0054032E" w:rsidP="0054032E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</w:t>
      </w:r>
      <w:r w:rsidR="001D3EC5" w:rsidRPr="001D3EC5">
        <w:rPr>
          <w:rFonts w:ascii="Arial" w:hAnsi="Arial" w:cs="Arial"/>
          <w:b/>
        </w:rPr>
        <w:t>i</w:t>
      </w:r>
      <w:r w:rsidRPr="001D3EC5">
        <w:rPr>
          <w:rFonts w:ascii="Arial" w:hAnsi="Arial" w:cs="Arial"/>
          <w:b/>
        </w:rPr>
        <w:t>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B2B0F" w:rsidRPr="000462EB" w14:paraId="6E470DE5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3DC0E9" w14:textId="77777777" w:rsidR="000B2B0F" w:rsidRPr="000462EB" w:rsidRDefault="000B2B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1E926B" w14:textId="77777777" w:rsidR="000B2B0F" w:rsidRPr="000462EB" w:rsidRDefault="00E106B5" w:rsidP="000C4701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 w:rsidR="000C4701"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8E402AA" w14:textId="77777777" w:rsidR="000B2B0F" w:rsidRPr="000462EB" w:rsidRDefault="00E106B5" w:rsidP="000C4701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 w:rsidR="000C4701"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B2B0F" w:rsidRPr="000462EB" w14:paraId="0D7F28DE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ECF7BD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D6B7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823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584DD159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4F93C1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3B6A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255A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750A89E2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3380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8C1F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33D6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72C1DAFD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8795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28EF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2F71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2B944B32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0D0E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9059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A45C" w14:textId="77777777" w:rsidR="000B2B0F" w:rsidRPr="000462EB" w:rsidRDefault="000B2B0F" w:rsidP="00BA47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0B94096D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15749C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76E66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C2FDEC" w14:textId="77777777" w:rsidR="000B2B0F" w:rsidRPr="000462EB" w:rsidRDefault="000B2B0F" w:rsidP="00BA47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511A16B0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3A4109" w14:textId="77777777" w:rsidR="000B2B0F" w:rsidRPr="000462EB" w:rsidRDefault="00E106B5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DDD713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90E7D2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0E54F00" w14:textId="77777777" w:rsidR="000B2B0F" w:rsidRPr="000462EB" w:rsidRDefault="000B2B0F">
      <w:pPr>
        <w:pStyle w:val="Heading1"/>
        <w:rPr>
          <w:rFonts w:ascii="Arial" w:hAnsi="Arial" w:cs="Arial"/>
          <w:b w:val="0"/>
          <w:sz w:val="20"/>
        </w:rPr>
      </w:pPr>
    </w:p>
    <w:p w14:paraId="2814B6E0" w14:textId="77777777" w:rsidR="000C4701" w:rsidRPr="000C4701" w:rsidRDefault="000C4701" w:rsidP="000C4701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C4701" w:rsidRPr="000462EB" w14:paraId="529DC13B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B87D3A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A8E958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0CB58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C4701" w:rsidRPr="000462EB" w14:paraId="5D1F5439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0ADA91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8FE5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05E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521698F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EEE3D4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FCAF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6FB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1973C69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7CBF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9782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3444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EF39381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011A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FF4B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803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3C86EBA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9E0F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6DA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89F3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3513322D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0BE866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F4C66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2B97F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57A09D2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78B78C" w14:textId="77777777" w:rsidR="000C4701" w:rsidRPr="000462EB" w:rsidRDefault="000C4701" w:rsidP="001175C2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264F78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C3B81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D7915C" w14:textId="77777777" w:rsidR="000C4701" w:rsidRPr="000C4701" w:rsidRDefault="000C4701" w:rsidP="000C4701">
      <w:pPr>
        <w:rPr>
          <w:rFonts w:ascii="Arial" w:hAnsi="Arial" w:cs="Arial"/>
          <w:b/>
          <w:sz w:val="20"/>
        </w:rPr>
      </w:pPr>
    </w:p>
    <w:p w14:paraId="79F0489D" w14:textId="77777777" w:rsidR="000C4701" w:rsidRPr="000C4701" w:rsidRDefault="000C4701" w:rsidP="000C4701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C4701" w:rsidRPr="000462EB" w14:paraId="2B9AFAC3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1EB935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3D7A2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643039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C4701" w:rsidRPr="000462EB" w14:paraId="34798763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2CEA6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9EE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F3A2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2A8E0A4A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4BAC45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9B99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0FD3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2183A7A1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7D72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399C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DC2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4410776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99F0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6CD9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8073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419DFCF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3430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F9F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55F9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06666C45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FF2CFB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6D866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CAFD5C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18681976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544F3D" w14:textId="77777777" w:rsidR="000C4701" w:rsidRPr="000462EB" w:rsidRDefault="000C4701" w:rsidP="001175C2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7090AA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6A9878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A58833" w14:textId="77777777" w:rsidR="001D3EC5" w:rsidRDefault="001D3EC5">
      <w:pPr>
        <w:jc w:val="center"/>
        <w:rPr>
          <w:rFonts w:ascii="Arial" w:hAnsi="Arial" w:cs="Arial"/>
          <w:b/>
          <w:szCs w:val="24"/>
        </w:rPr>
      </w:pPr>
    </w:p>
    <w:p w14:paraId="2566FF8B" w14:textId="77777777" w:rsidR="00E106B5" w:rsidRPr="000462EB" w:rsidRDefault="00E106B5" w:rsidP="000C4701">
      <w:pPr>
        <w:jc w:val="center"/>
        <w:rPr>
          <w:rFonts w:ascii="Arial" w:hAnsi="Arial" w:cs="Arial"/>
          <w:szCs w:val="24"/>
        </w:rPr>
      </w:pPr>
      <w:r w:rsidRPr="000462EB">
        <w:rPr>
          <w:rFonts w:ascii="Arial" w:hAnsi="Arial" w:cs="Arial"/>
          <w:b/>
          <w:szCs w:val="24"/>
        </w:rPr>
        <w:t xml:space="preserve">Please send this completed form with your entries to </w:t>
      </w:r>
      <w:r w:rsidR="0054032E">
        <w:rPr>
          <w:rFonts w:ascii="Arial" w:hAnsi="Arial" w:cs="Arial"/>
          <w:b/>
          <w:szCs w:val="24"/>
        </w:rPr>
        <w:t>HCCPTA</w:t>
      </w:r>
      <w:r w:rsidRPr="000462EB">
        <w:rPr>
          <w:rFonts w:ascii="Arial" w:hAnsi="Arial" w:cs="Arial"/>
          <w:b/>
          <w:szCs w:val="24"/>
        </w:rPr>
        <w:t>.</w:t>
      </w:r>
    </w:p>
    <w:sectPr w:rsidR="00E106B5" w:rsidRPr="000462EB" w:rsidSect="000B2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E560" w14:textId="77777777" w:rsidR="00B46742" w:rsidRDefault="00B46742">
      <w:r>
        <w:separator/>
      </w:r>
    </w:p>
  </w:endnote>
  <w:endnote w:type="continuationSeparator" w:id="0">
    <w:p w14:paraId="1A1C0C08" w14:textId="77777777" w:rsidR="00B46742" w:rsidRDefault="00B4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56D9" w14:textId="77777777" w:rsidR="008C42CA" w:rsidRDefault="008C4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9D4D" w14:textId="77777777" w:rsidR="008C42CA" w:rsidRDefault="008C4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2A48" w14:textId="77777777" w:rsidR="008C42CA" w:rsidRDefault="008C4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D597" w14:textId="77777777" w:rsidR="00B46742" w:rsidRDefault="00B46742">
      <w:r>
        <w:separator/>
      </w:r>
    </w:p>
  </w:footnote>
  <w:footnote w:type="continuationSeparator" w:id="0">
    <w:p w14:paraId="37BF00CF" w14:textId="77777777" w:rsidR="00B46742" w:rsidRDefault="00B4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F2C2" w14:textId="77777777" w:rsidR="008C42CA" w:rsidRDefault="008C4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5063" w14:textId="0B56F04E" w:rsidR="000B2B0F" w:rsidRDefault="008C42CA" w:rsidP="000164F2">
    <w:pPr>
      <w:ind w:left="1440"/>
      <w:jc w:val="center"/>
      <w:rPr>
        <w:rFonts w:ascii="Century Schoolbook" w:hAnsi="Century Schoolbook"/>
        <w:spacing w:val="2"/>
        <w:sz w:val="40"/>
        <w:szCs w:val="40"/>
      </w:rPr>
    </w:pPr>
    <w:r>
      <w:rPr>
        <w:rFonts w:ascii="Calibri" w:hAnsi="Calibri" w:cs="Calibri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605A0E1" wp14:editId="18C54532">
          <wp:simplePos x="0" y="0"/>
          <wp:positionH relativeFrom="column">
            <wp:posOffset>163830</wp:posOffset>
          </wp:positionH>
          <wp:positionV relativeFrom="paragraph">
            <wp:posOffset>-142875</wp:posOffset>
          </wp:positionV>
          <wp:extent cx="937895" cy="8766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50_ logo_Stack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876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6B5">
      <w:rPr>
        <w:rFonts w:ascii="Century Schoolbook" w:hAnsi="Century Schoolbook"/>
        <w:spacing w:val="2"/>
        <w:sz w:val="40"/>
        <w:szCs w:val="40"/>
      </w:rPr>
      <w:t>“</w:t>
    </w:r>
    <w:r w:rsidR="00DE3C29">
      <w:rPr>
        <w:rFonts w:ascii="Century Schoolbook" w:hAnsi="Century Schoolbook"/>
        <w:spacing w:val="2"/>
        <w:sz w:val="40"/>
        <w:szCs w:val="40"/>
      </w:rPr>
      <w:t>Heroes Around Me</w:t>
    </w:r>
    <w:r w:rsidR="00E106B5">
      <w:rPr>
        <w:rFonts w:ascii="Century Schoolbook" w:hAnsi="Century Schoolbook"/>
        <w:spacing w:val="2"/>
        <w:sz w:val="40"/>
        <w:szCs w:val="40"/>
      </w:rPr>
      <w:t>”</w:t>
    </w:r>
  </w:p>
  <w:p w14:paraId="7687D348" w14:textId="77777777" w:rsidR="000B2B0F" w:rsidRPr="002A09C3" w:rsidRDefault="00E106B5" w:rsidP="000164F2">
    <w:pPr>
      <w:ind w:left="1440"/>
      <w:jc w:val="center"/>
      <w:rPr>
        <w:rFonts w:ascii="Arial" w:hAnsi="Arial" w:cs="Arial"/>
        <w:spacing w:val="2"/>
        <w:sz w:val="28"/>
        <w:szCs w:val="28"/>
      </w:rPr>
    </w:pPr>
    <w:r w:rsidRPr="002A09C3">
      <w:rPr>
        <w:rFonts w:ascii="Arial" w:hAnsi="Arial" w:cs="Arial"/>
        <w:sz w:val="28"/>
        <w:szCs w:val="28"/>
      </w:rPr>
      <w:t>20</w:t>
    </w:r>
    <w:r w:rsidR="00B70FCD" w:rsidRPr="002A09C3">
      <w:rPr>
        <w:rFonts w:ascii="Arial" w:hAnsi="Arial" w:cs="Arial"/>
        <w:sz w:val="28"/>
        <w:szCs w:val="28"/>
      </w:rPr>
      <w:t>1</w:t>
    </w:r>
    <w:r w:rsidR="00DE3C29">
      <w:rPr>
        <w:rFonts w:ascii="Arial" w:hAnsi="Arial" w:cs="Arial"/>
        <w:sz w:val="28"/>
        <w:szCs w:val="28"/>
      </w:rPr>
      <w:t>8</w:t>
    </w:r>
    <w:r w:rsidRPr="002A09C3">
      <w:rPr>
        <w:rFonts w:ascii="Arial" w:hAnsi="Arial" w:cs="Arial"/>
        <w:sz w:val="28"/>
        <w:szCs w:val="28"/>
      </w:rPr>
      <w:t>–201</w:t>
    </w:r>
    <w:r w:rsidR="00DE3C29">
      <w:rPr>
        <w:rFonts w:ascii="Arial" w:hAnsi="Arial" w:cs="Arial"/>
        <w:sz w:val="28"/>
        <w:szCs w:val="28"/>
      </w:rPr>
      <w:t>9</w:t>
    </w:r>
    <w:r w:rsidRPr="002A09C3">
      <w:rPr>
        <w:rFonts w:ascii="Arial" w:hAnsi="Arial" w:cs="Arial"/>
        <w:sz w:val="28"/>
        <w:szCs w:val="28"/>
      </w:rPr>
      <w:t xml:space="preserve"> </w:t>
    </w:r>
    <w:r w:rsidR="0054032E" w:rsidRPr="002A09C3">
      <w:rPr>
        <w:rFonts w:ascii="Arial" w:hAnsi="Arial" w:cs="Arial"/>
        <w:sz w:val="28"/>
        <w:szCs w:val="28"/>
      </w:rPr>
      <w:t>HCC</w:t>
    </w:r>
    <w:r w:rsidRPr="002A09C3">
      <w:rPr>
        <w:rFonts w:ascii="Arial" w:hAnsi="Arial" w:cs="Arial"/>
        <w:sz w:val="28"/>
        <w:szCs w:val="28"/>
      </w:rPr>
      <w:t>PTA Reflections Program</w:t>
    </w:r>
  </w:p>
  <w:p w14:paraId="53C171E2" w14:textId="77777777" w:rsidR="000B2B0F" w:rsidRPr="002A09C3" w:rsidRDefault="0054032E" w:rsidP="000164F2">
    <w:pPr>
      <w:ind w:left="1440"/>
      <w:jc w:val="center"/>
      <w:rPr>
        <w:rFonts w:ascii="Arial" w:hAnsi="Arial" w:cs="Arial"/>
        <w:spacing w:val="2"/>
        <w:sz w:val="36"/>
        <w:szCs w:val="36"/>
      </w:rPr>
    </w:pPr>
    <w:r w:rsidRPr="002A09C3">
      <w:rPr>
        <w:rFonts w:ascii="Arial" w:hAnsi="Arial" w:cs="Arial"/>
        <w:caps/>
        <w:spacing w:val="2"/>
        <w:sz w:val="28"/>
        <w:szCs w:val="28"/>
      </w:rPr>
      <w:t>Local</w:t>
    </w:r>
    <w:r w:rsidR="00E106B5" w:rsidRPr="002A09C3">
      <w:rPr>
        <w:rFonts w:ascii="Arial" w:hAnsi="Arial" w:cs="Arial"/>
        <w:caps/>
        <w:spacing w:val="2"/>
        <w:sz w:val="28"/>
        <w:szCs w:val="28"/>
      </w:rPr>
      <w:t xml:space="preserve"> pta participation </w:t>
    </w:r>
    <w:r w:rsidRPr="002A09C3">
      <w:rPr>
        <w:rFonts w:ascii="Arial" w:hAnsi="Arial" w:cs="Arial"/>
        <w:caps/>
        <w:spacing w:val="2"/>
        <w:sz w:val="28"/>
        <w:szCs w:val="28"/>
      </w:rPr>
      <w:t>Summary</w:t>
    </w:r>
  </w:p>
  <w:bookmarkStart w:id="0" w:name="_GoBack"/>
  <w:bookmarkEnd w:id="0"/>
  <w:p w14:paraId="3F3AC757" w14:textId="77777777" w:rsidR="000B2B0F" w:rsidRDefault="00A57656">
    <w:r>
      <w:rPr>
        <w:rFonts w:ascii="Tw Cen MT" w:hAnsi="Tw Cen MT"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AD8A92" wp14:editId="0AA9D64A">
              <wp:simplePos x="0" y="0"/>
              <wp:positionH relativeFrom="column">
                <wp:posOffset>-361950</wp:posOffset>
              </wp:positionH>
              <wp:positionV relativeFrom="paragraph">
                <wp:posOffset>159385</wp:posOffset>
              </wp:positionV>
              <wp:extent cx="6629400" cy="0"/>
              <wp:effectExtent l="9525" t="6985" r="9525" b="120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A69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8.5pt;margin-top:12.55pt;width:52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UH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axjMaV0JUrbY2NEiP6sU8a/rdIaXrnqiOx+DXk4HcLGQkb1LCxRkoshs/awYxBPDj&#10;rI6tHQIkTAEdoySnmyT86BGFj7NZvihS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45B6" w14:textId="77777777" w:rsidR="008C42CA" w:rsidRDefault="008C4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CD"/>
    <w:rsid w:val="000164F2"/>
    <w:rsid w:val="000462EB"/>
    <w:rsid w:val="000A6ABD"/>
    <w:rsid w:val="000B2B0F"/>
    <w:rsid w:val="000C4701"/>
    <w:rsid w:val="00150236"/>
    <w:rsid w:val="001544A3"/>
    <w:rsid w:val="00155B44"/>
    <w:rsid w:val="00175CEA"/>
    <w:rsid w:val="001D3EC5"/>
    <w:rsid w:val="00230A4B"/>
    <w:rsid w:val="002A09C3"/>
    <w:rsid w:val="002F41A3"/>
    <w:rsid w:val="00321A39"/>
    <w:rsid w:val="00321DDD"/>
    <w:rsid w:val="00383DFF"/>
    <w:rsid w:val="003E2EBA"/>
    <w:rsid w:val="0040384E"/>
    <w:rsid w:val="00410354"/>
    <w:rsid w:val="00531961"/>
    <w:rsid w:val="0054032E"/>
    <w:rsid w:val="005D52E6"/>
    <w:rsid w:val="006111B3"/>
    <w:rsid w:val="00617015"/>
    <w:rsid w:val="006245FA"/>
    <w:rsid w:val="006462FE"/>
    <w:rsid w:val="006511C6"/>
    <w:rsid w:val="00756633"/>
    <w:rsid w:val="00863C82"/>
    <w:rsid w:val="00866C23"/>
    <w:rsid w:val="008C42CA"/>
    <w:rsid w:val="008E5396"/>
    <w:rsid w:val="00A211E9"/>
    <w:rsid w:val="00A57656"/>
    <w:rsid w:val="00B17FD3"/>
    <w:rsid w:val="00B46742"/>
    <w:rsid w:val="00B70FCD"/>
    <w:rsid w:val="00BA47CA"/>
    <w:rsid w:val="00C54927"/>
    <w:rsid w:val="00CA3831"/>
    <w:rsid w:val="00DB12A3"/>
    <w:rsid w:val="00DE1600"/>
    <w:rsid w:val="00DE3C29"/>
    <w:rsid w:val="00E00033"/>
    <w:rsid w:val="00E106B5"/>
    <w:rsid w:val="00EA493D"/>
    <w:rsid w:val="00E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FB027"/>
  <w15:docId w15:val="{4740A025-E3BC-4644-A144-DC1AA2E4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B0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B2B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B2B0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2B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B0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0B2B0F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B2B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B0F"/>
    <w:rPr>
      <w:sz w:val="16"/>
      <w:szCs w:val="16"/>
    </w:rPr>
  </w:style>
  <w:style w:type="paragraph" w:styleId="CommentText">
    <w:name w:val="annotation text"/>
    <w:basedOn w:val="Normal"/>
    <w:semiHidden/>
    <w:rsid w:val="000B2B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0B2B0F"/>
    <w:rPr>
      <w:b/>
      <w:bCs/>
    </w:rPr>
  </w:style>
  <w:style w:type="paragraph" w:styleId="Header">
    <w:name w:val="header"/>
    <w:basedOn w:val="Normal"/>
    <w:semiHidden/>
    <w:rsid w:val="000B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0B2B0F"/>
    <w:rPr>
      <w:sz w:val="24"/>
    </w:rPr>
  </w:style>
  <w:style w:type="paragraph" w:styleId="Footer">
    <w:name w:val="footer"/>
    <w:basedOn w:val="Normal"/>
    <w:semiHidden/>
    <w:rsid w:val="000B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0B2B0F"/>
    <w:rPr>
      <w:sz w:val="24"/>
    </w:rPr>
  </w:style>
  <w:style w:type="character" w:customStyle="1" w:styleId="Heading3Char">
    <w:name w:val="Heading 3 Char"/>
    <w:basedOn w:val="DefaultParagraphFont"/>
    <w:semiHidden/>
    <w:rsid w:val="000B2B0F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5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LOCAL/COUNCIL/DISTRICT PTA Participation Form</vt:lpstr>
    </vt:vector>
  </TitlesOfParts>
  <Company>National PTA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LOCAL/COUNCIL/DISTRICT PTA Participation Form</dc:title>
  <dc:creator>National PTA</dc:creator>
  <cp:lastModifiedBy>cae15</cp:lastModifiedBy>
  <cp:revision>8</cp:revision>
  <cp:lastPrinted>2009-05-13T20:49:00Z</cp:lastPrinted>
  <dcterms:created xsi:type="dcterms:W3CDTF">2017-08-26T05:20:00Z</dcterms:created>
  <dcterms:modified xsi:type="dcterms:W3CDTF">2018-08-28T16:24:00Z</dcterms:modified>
</cp:coreProperties>
</file>