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CD" w:rsidRDefault="006D5B03" w:rsidP="004451CD">
      <w:pPr>
        <w:spacing w:after="0" w:line="240" w:lineRule="auto"/>
        <w:jc w:val="center"/>
        <w:rPr>
          <w:rFonts w:ascii="Times New Roman" w:hAnsi="Times New Roman"/>
          <w:b/>
          <w:sz w:val="24"/>
          <w:szCs w:val="24"/>
        </w:rPr>
      </w:pPr>
      <w:r>
        <w:rPr>
          <w:rFonts w:ascii="Times New Roman" w:hAnsi="Times New Roman"/>
          <w:b/>
          <w:sz w:val="24"/>
          <w:szCs w:val="24"/>
        </w:rPr>
        <w:t xml:space="preserve">SOCL 122- </w:t>
      </w:r>
      <w:r w:rsidR="004141DA">
        <w:rPr>
          <w:rFonts w:ascii="Times New Roman" w:hAnsi="Times New Roman"/>
          <w:b/>
          <w:sz w:val="24"/>
          <w:szCs w:val="24"/>
        </w:rPr>
        <w:t>Race</w:t>
      </w:r>
      <w:r w:rsidR="004451CD">
        <w:rPr>
          <w:rFonts w:ascii="Times New Roman" w:hAnsi="Times New Roman"/>
          <w:b/>
          <w:sz w:val="24"/>
          <w:szCs w:val="24"/>
        </w:rPr>
        <w:t xml:space="preserve"> and Ethnic Relations</w:t>
      </w:r>
      <w:r w:rsidR="002B6463">
        <w:rPr>
          <w:rFonts w:ascii="Times New Roman" w:hAnsi="Times New Roman"/>
          <w:b/>
          <w:sz w:val="24"/>
          <w:szCs w:val="24"/>
        </w:rPr>
        <w:t xml:space="preserve"> (Section 2</w:t>
      </w:r>
      <w:r>
        <w:rPr>
          <w:rFonts w:ascii="Times New Roman" w:hAnsi="Times New Roman"/>
          <w:b/>
          <w:sz w:val="24"/>
          <w:szCs w:val="24"/>
        </w:rPr>
        <w:t>)</w:t>
      </w:r>
    </w:p>
    <w:p w:rsidR="002B6463" w:rsidRDefault="002B6463" w:rsidP="004451CD">
      <w:pPr>
        <w:spacing w:after="0" w:line="240" w:lineRule="auto"/>
        <w:jc w:val="center"/>
        <w:rPr>
          <w:rFonts w:ascii="Times New Roman" w:hAnsi="Times New Roman"/>
          <w:sz w:val="24"/>
          <w:szCs w:val="24"/>
        </w:rPr>
      </w:pPr>
    </w:p>
    <w:p w:rsidR="004451CD" w:rsidRPr="005F342B" w:rsidRDefault="008C7585" w:rsidP="004451CD">
      <w:pPr>
        <w:spacing w:after="0" w:line="240" w:lineRule="auto"/>
        <w:jc w:val="center"/>
        <w:rPr>
          <w:rFonts w:ascii="Times New Roman" w:hAnsi="Times New Roman"/>
          <w:sz w:val="24"/>
          <w:szCs w:val="24"/>
        </w:rPr>
      </w:pPr>
      <w:r>
        <w:rPr>
          <w:rFonts w:ascii="Times New Roman" w:hAnsi="Times New Roman"/>
          <w:sz w:val="24"/>
          <w:szCs w:val="24"/>
        </w:rPr>
        <w:t>Fall 2013</w:t>
      </w:r>
    </w:p>
    <w:p w:rsidR="004451CD" w:rsidRPr="004141DA" w:rsidRDefault="008C7585" w:rsidP="004451CD">
      <w:pPr>
        <w:spacing w:after="0" w:line="240" w:lineRule="auto"/>
        <w:jc w:val="center"/>
        <w:rPr>
          <w:rFonts w:ascii="Times New Roman" w:hAnsi="Times New Roman"/>
          <w:sz w:val="24"/>
          <w:szCs w:val="24"/>
          <w:lang w:val="de-DE"/>
        </w:rPr>
      </w:pPr>
      <w:r>
        <w:rPr>
          <w:rFonts w:ascii="Times New Roman" w:hAnsi="Times New Roman"/>
          <w:sz w:val="24"/>
          <w:szCs w:val="24"/>
          <w:lang w:val="de-DE"/>
        </w:rPr>
        <w:t>Mundelein Center 203</w:t>
      </w:r>
    </w:p>
    <w:p w:rsidR="004451CD" w:rsidRPr="004141DA" w:rsidRDefault="008C7585" w:rsidP="004141DA">
      <w:pPr>
        <w:pBdr>
          <w:bottom w:val="single" w:sz="6" w:space="1" w:color="auto"/>
        </w:pBdr>
        <w:spacing w:after="0" w:line="240" w:lineRule="auto"/>
        <w:jc w:val="center"/>
        <w:rPr>
          <w:rFonts w:ascii="Times New Roman" w:hAnsi="Times New Roman"/>
          <w:sz w:val="24"/>
          <w:szCs w:val="24"/>
          <w:lang w:val="de-DE"/>
        </w:rPr>
      </w:pPr>
      <w:r>
        <w:rPr>
          <w:rFonts w:ascii="Times New Roman" w:hAnsi="Times New Roman"/>
          <w:sz w:val="24"/>
          <w:szCs w:val="24"/>
          <w:lang w:val="de-DE"/>
        </w:rPr>
        <w:t>Tu/Thr 11:30-12:45p</w:t>
      </w:r>
      <w:r w:rsidR="003B6363">
        <w:rPr>
          <w:rFonts w:ascii="Times New Roman" w:hAnsi="Times New Roman"/>
          <w:sz w:val="24"/>
          <w:szCs w:val="24"/>
          <w:lang w:val="de-DE"/>
        </w:rPr>
        <w:t>m</w:t>
      </w:r>
    </w:p>
    <w:p w:rsidR="0057563B" w:rsidRDefault="0057563B" w:rsidP="00251D58">
      <w:pPr>
        <w:pBdr>
          <w:bottom w:val="single" w:sz="6" w:space="1" w:color="auto"/>
        </w:pBdr>
        <w:spacing w:after="0" w:line="240" w:lineRule="auto"/>
        <w:jc w:val="center"/>
        <w:rPr>
          <w:rFonts w:ascii="Times New Roman" w:hAnsi="Times New Roman"/>
          <w:sz w:val="24"/>
          <w:szCs w:val="24"/>
          <w:lang w:val="de-DE"/>
        </w:rPr>
      </w:pPr>
    </w:p>
    <w:p w:rsidR="00364452" w:rsidRPr="004141DA" w:rsidRDefault="00364452" w:rsidP="00251D58">
      <w:pPr>
        <w:pBdr>
          <w:bottom w:val="single" w:sz="6" w:space="1" w:color="auto"/>
        </w:pBdr>
        <w:spacing w:after="0" w:line="240" w:lineRule="auto"/>
        <w:jc w:val="center"/>
        <w:rPr>
          <w:rFonts w:ascii="Times New Roman" w:hAnsi="Times New Roman"/>
          <w:sz w:val="24"/>
          <w:szCs w:val="24"/>
          <w:lang w:val="de-DE"/>
        </w:rPr>
      </w:pPr>
    </w:p>
    <w:p w:rsidR="00F76DB3" w:rsidRPr="004141DA" w:rsidRDefault="00F76DB3" w:rsidP="00251D58">
      <w:pPr>
        <w:spacing w:after="0" w:line="240" w:lineRule="auto"/>
        <w:rPr>
          <w:rFonts w:ascii="Times New Roman" w:hAnsi="Times New Roman"/>
          <w:sz w:val="24"/>
          <w:szCs w:val="24"/>
          <w:lang w:val="de-DE"/>
        </w:rPr>
      </w:pPr>
    </w:p>
    <w:p w:rsidR="00251D58" w:rsidRPr="005F342B" w:rsidRDefault="00251D58" w:rsidP="00251D58">
      <w:pPr>
        <w:spacing w:after="0" w:line="240" w:lineRule="auto"/>
        <w:rPr>
          <w:rFonts w:ascii="Times New Roman" w:hAnsi="Times New Roman"/>
          <w:b/>
          <w:sz w:val="24"/>
          <w:szCs w:val="24"/>
        </w:rPr>
      </w:pPr>
      <w:r w:rsidRPr="005F342B">
        <w:rPr>
          <w:rFonts w:ascii="Times New Roman" w:hAnsi="Times New Roman"/>
          <w:b/>
          <w:sz w:val="24"/>
          <w:szCs w:val="24"/>
        </w:rPr>
        <w:t>Instructor- Dr. Edward Flores</w:t>
      </w:r>
    </w:p>
    <w:p w:rsidR="00364452" w:rsidRDefault="00364452" w:rsidP="00251D58">
      <w:pPr>
        <w:spacing w:after="0"/>
        <w:jc w:val="both"/>
        <w:rPr>
          <w:rFonts w:ascii="Times New Roman" w:hAnsi="Times New Roman"/>
          <w:sz w:val="24"/>
          <w:szCs w:val="24"/>
        </w:rPr>
      </w:pPr>
    </w:p>
    <w:p w:rsidR="00251D58" w:rsidRPr="00C66730" w:rsidRDefault="00F76DB3" w:rsidP="00251D58">
      <w:pPr>
        <w:spacing w:after="0"/>
        <w:jc w:val="both"/>
        <w:rPr>
          <w:rFonts w:ascii="Times New Roman" w:hAnsi="Times New Roman"/>
          <w:sz w:val="24"/>
          <w:szCs w:val="24"/>
        </w:rPr>
      </w:pPr>
      <w:r>
        <w:rPr>
          <w:rFonts w:ascii="Times New Roman" w:hAnsi="Times New Roman"/>
          <w:sz w:val="24"/>
          <w:szCs w:val="24"/>
        </w:rPr>
        <w:t>Office-</w:t>
      </w:r>
      <w:r w:rsidR="00A03834">
        <w:rPr>
          <w:rFonts w:ascii="Times New Roman" w:hAnsi="Times New Roman"/>
          <w:sz w:val="24"/>
          <w:szCs w:val="24"/>
        </w:rPr>
        <w:t xml:space="preserve"> </w:t>
      </w:r>
      <w:r w:rsidR="006D5B03">
        <w:rPr>
          <w:rFonts w:ascii="Times New Roman" w:hAnsi="Times New Roman"/>
          <w:sz w:val="24"/>
          <w:szCs w:val="24"/>
        </w:rPr>
        <w:t xml:space="preserve">Coffey </w:t>
      </w:r>
      <w:r w:rsidR="006D5B03" w:rsidRPr="00C66730">
        <w:rPr>
          <w:rFonts w:ascii="Times New Roman" w:hAnsi="Times New Roman"/>
          <w:sz w:val="24"/>
          <w:szCs w:val="24"/>
        </w:rPr>
        <w:t>Hall 43</w:t>
      </w:r>
      <w:r w:rsidR="00A03834" w:rsidRPr="00C66730">
        <w:rPr>
          <w:rFonts w:ascii="Times New Roman" w:hAnsi="Times New Roman"/>
          <w:sz w:val="24"/>
          <w:szCs w:val="24"/>
        </w:rPr>
        <w:t>2</w:t>
      </w:r>
    </w:p>
    <w:p w:rsidR="00251D58" w:rsidRPr="00C66730" w:rsidRDefault="00F76DB3" w:rsidP="004141DA">
      <w:pPr>
        <w:spacing w:after="0"/>
        <w:jc w:val="both"/>
        <w:rPr>
          <w:rFonts w:ascii="Times New Roman" w:hAnsi="Times New Roman"/>
          <w:sz w:val="24"/>
          <w:szCs w:val="24"/>
        </w:rPr>
      </w:pPr>
      <w:r w:rsidRPr="00C66730">
        <w:rPr>
          <w:rFonts w:ascii="Times New Roman" w:hAnsi="Times New Roman"/>
          <w:sz w:val="24"/>
          <w:szCs w:val="24"/>
        </w:rPr>
        <w:t>Office Hours-</w:t>
      </w:r>
      <w:r w:rsidR="003B6363">
        <w:rPr>
          <w:rFonts w:ascii="Times New Roman" w:hAnsi="Times New Roman"/>
          <w:sz w:val="24"/>
          <w:szCs w:val="24"/>
        </w:rPr>
        <w:t xml:space="preserve"> Tue</w:t>
      </w:r>
      <w:r w:rsidR="004141DA">
        <w:rPr>
          <w:rFonts w:ascii="Times New Roman" w:hAnsi="Times New Roman"/>
          <w:sz w:val="24"/>
          <w:szCs w:val="24"/>
        </w:rPr>
        <w:t xml:space="preserve"> </w:t>
      </w:r>
      <w:r w:rsidR="007867B4">
        <w:rPr>
          <w:rFonts w:ascii="Times New Roman" w:hAnsi="Times New Roman"/>
          <w:sz w:val="24"/>
          <w:szCs w:val="24"/>
        </w:rPr>
        <w:t>1-2</w:t>
      </w:r>
      <w:r w:rsidR="008C7585">
        <w:rPr>
          <w:rFonts w:ascii="Times New Roman" w:hAnsi="Times New Roman"/>
          <w:sz w:val="24"/>
          <w:szCs w:val="24"/>
        </w:rPr>
        <w:t>p</w:t>
      </w:r>
      <w:r w:rsidR="006D5B03" w:rsidRPr="00C66730">
        <w:rPr>
          <w:rFonts w:ascii="Times New Roman" w:hAnsi="Times New Roman"/>
          <w:sz w:val="24"/>
          <w:szCs w:val="24"/>
        </w:rPr>
        <w:t>m</w:t>
      </w:r>
      <w:r w:rsidR="0005576C">
        <w:rPr>
          <w:rFonts w:ascii="Times New Roman" w:hAnsi="Times New Roman"/>
          <w:sz w:val="24"/>
          <w:szCs w:val="24"/>
        </w:rPr>
        <w:t>, Wed 10am</w:t>
      </w:r>
      <w:r w:rsidR="008C7585">
        <w:rPr>
          <w:rFonts w:ascii="Times New Roman" w:hAnsi="Times New Roman"/>
          <w:sz w:val="24"/>
          <w:szCs w:val="24"/>
        </w:rPr>
        <w:t>-</w:t>
      </w:r>
      <w:r w:rsidR="0005576C">
        <w:rPr>
          <w:rFonts w:ascii="Times New Roman" w:hAnsi="Times New Roman"/>
          <w:sz w:val="24"/>
          <w:szCs w:val="24"/>
        </w:rPr>
        <w:t>1</w:t>
      </w:r>
      <w:r w:rsidR="008C7585">
        <w:rPr>
          <w:rFonts w:ascii="Times New Roman" w:hAnsi="Times New Roman"/>
          <w:sz w:val="24"/>
          <w:szCs w:val="24"/>
        </w:rPr>
        <w:t>2</w:t>
      </w:r>
      <w:r w:rsidR="009B3A74">
        <w:rPr>
          <w:rFonts w:ascii="Times New Roman" w:hAnsi="Times New Roman"/>
          <w:sz w:val="24"/>
          <w:szCs w:val="24"/>
        </w:rPr>
        <w:t>p</w:t>
      </w:r>
      <w:r w:rsidR="004141DA">
        <w:rPr>
          <w:rFonts w:ascii="Times New Roman" w:hAnsi="Times New Roman"/>
          <w:sz w:val="24"/>
          <w:szCs w:val="24"/>
        </w:rPr>
        <w:t>m</w:t>
      </w:r>
      <w:r w:rsidR="006D5B03" w:rsidRPr="00C66730">
        <w:rPr>
          <w:rFonts w:ascii="Times New Roman" w:hAnsi="Times New Roman"/>
          <w:sz w:val="24"/>
          <w:szCs w:val="24"/>
        </w:rPr>
        <w:t xml:space="preserve"> </w:t>
      </w:r>
    </w:p>
    <w:p w:rsidR="00586E1C" w:rsidRPr="00C66730" w:rsidRDefault="00F76DB3" w:rsidP="00586E1C">
      <w:pPr>
        <w:spacing w:after="0"/>
        <w:jc w:val="both"/>
        <w:rPr>
          <w:rFonts w:ascii="Times New Roman" w:hAnsi="Times New Roman"/>
          <w:sz w:val="24"/>
          <w:szCs w:val="24"/>
        </w:rPr>
      </w:pPr>
      <w:r w:rsidRPr="00C66730">
        <w:rPr>
          <w:rFonts w:ascii="Times New Roman" w:hAnsi="Times New Roman"/>
          <w:sz w:val="24"/>
          <w:szCs w:val="24"/>
        </w:rPr>
        <w:t>Email-</w:t>
      </w:r>
      <w:r w:rsidR="00586E1C" w:rsidRPr="00C66730">
        <w:rPr>
          <w:rFonts w:ascii="Times New Roman" w:hAnsi="Times New Roman"/>
          <w:sz w:val="24"/>
          <w:szCs w:val="24"/>
        </w:rPr>
        <w:t xml:space="preserve"> eflores2@luc.edu</w:t>
      </w:r>
    </w:p>
    <w:p w:rsidR="00251D58" w:rsidRPr="00C66730" w:rsidRDefault="00F76DB3" w:rsidP="00586E1C">
      <w:pPr>
        <w:spacing w:after="0"/>
        <w:jc w:val="both"/>
        <w:rPr>
          <w:rFonts w:ascii="Times New Roman" w:hAnsi="Times New Roman"/>
          <w:sz w:val="24"/>
          <w:szCs w:val="24"/>
        </w:rPr>
      </w:pPr>
      <w:r w:rsidRPr="00C66730">
        <w:rPr>
          <w:rFonts w:ascii="Times New Roman" w:hAnsi="Times New Roman"/>
          <w:sz w:val="24"/>
          <w:szCs w:val="24"/>
        </w:rPr>
        <w:t>Office Phone-</w:t>
      </w:r>
      <w:r w:rsidR="00251D58" w:rsidRPr="00C66730">
        <w:rPr>
          <w:rFonts w:ascii="Times New Roman" w:hAnsi="Times New Roman"/>
          <w:sz w:val="24"/>
          <w:szCs w:val="24"/>
        </w:rPr>
        <w:t xml:space="preserve"> </w:t>
      </w:r>
      <w:r w:rsidR="006D5B03" w:rsidRPr="00C66730">
        <w:rPr>
          <w:rFonts w:ascii="Times New Roman" w:hAnsi="Times New Roman"/>
          <w:sz w:val="24"/>
          <w:szCs w:val="24"/>
        </w:rPr>
        <w:t>(773) 508-3439</w:t>
      </w:r>
    </w:p>
    <w:p w:rsidR="00586E1C" w:rsidRDefault="00586E1C" w:rsidP="00251D58">
      <w:pPr>
        <w:spacing w:after="0" w:line="240" w:lineRule="auto"/>
        <w:jc w:val="both"/>
        <w:rPr>
          <w:rFonts w:ascii="Times New Roman" w:hAnsi="Times New Roman"/>
          <w:sz w:val="24"/>
          <w:szCs w:val="24"/>
        </w:rPr>
      </w:pPr>
    </w:p>
    <w:p w:rsidR="00251D58" w:rsidRPr="00C66730" w:rsidRDefault="00251D58" w:rsidP="00251D58">
      <w:pPr>
        <w:spacing w:after="0" w:line="240" w:lineRule="auto"/>
        <w:jc w:val="both"/>
        <w:rPr>
          <w:rFonts w:ascii="Times New Roman" w:hAnsi="Times New Roman"/>
          <w:b/>
          <w:sz w:val="24"/>
          <w:szCs w:val="24"/>
        </w:rPr>
      </w:pPr>
      <w:r w:rsidRPr="00C66730">
        <w:rPr>
          <w:rFonts w:ascii="Times New Roman" w:hAnsi="Times New Roman"/>
          <w:b/>
          <w:sz w:val="24"/>
          <w:szCs w:val="24"/>
        </w:rPr>
        <w:t>Course Objective</w:t>
      </w:r>
    </w:p>
    <w:p w:rsidR="00364452" w:rsidRDefault="00364452" w:rsidP="004141DA">
      <w:pPr>
        <w:tabs>
          <w:tab w:val="left" w:pos="5130"/>
        </w:tabs>
        <w:spacing w:after="0" w:line="240" w:lineRule="auto"/>
        <w:jc w:val="both"/>
        <w:rPr>
          <w:rFonts w:ascii="Times New Roman" w:hAnsi="Times New Roman"/>
          <w:sz w:val="24"/>
          <w:szCs w:val="24"/>
        </w:rPr>
      </w:pPr>
    </w:p>
    <w:p w:rsidR="008A7B29" w:rsidRDefault="008A7B29" w:rsidP="004141DA">
      <w:pPr>
        <w:tabs>
          <w:tab w:val="left" w:pos="5130"/>
        </w:tabs>
        <w:spacing w:after="0" w:line="240" w:lineRule="auto"/>
        <w:jc w:val="both"/>
        <w:rPr>
          <w:rFonts w:ascii="Times New Roman" w:hAnsi="Times New Roman"/>
          <w:sz w:val="24"/>
          <w:szCs w:val="24"/>
        </w:rPr>
      </w:pPr>
      <w:r>
        <w:rPr>
          <w:rFonts w:ascii="Times New Roman" w:hAnsi="Times New Roman"/>
          <w:sz w:val="24"/>
          <w:szCs w:val="24"/>
        </w:rPr>
        <w:t>What is the “modern” era? W</w:t>
      </w:r>
      <w:r w:rsidR="00586E1C" w:rsidRPr="00C66730">
        <w:rPr>
          <w:rFonts w:ascii="Times New Roman" w:hAnsi="Times New Roman"/>
          <w:sz w:val="24"/>
          <w:szCs w:val="24"/>
        </w:rPr>
        <w:t xml:space="preserve">hat are the origins of </w:t>
      </w:r>
      <w:r>
        <w:rPr>
          <w:rFonts w:ascii="Times New Roman" w:hAnsi="Times New Roman"/>
          <w:sz w:val="24"/>
          <w:szCs w:val="24"/>
        </w:rPr>
        <w:t xml:space="preserve">modern </w:t>
      </w:r>
      <w:r w:rsidR="00586E1C" w:rsidRPr="00C66730">
        <w:rPr>
          <w:rFonts w:ascii="Times New Roman" w:hAnsi="Times New Roman"/>
          <w:sz w:val="24"/>
          <w:szCs w:val="24"/>
        </w:rPr>
        <w:t>race relations</w:t>
      </w:r>
      <w:r w:rsidR="006C0B50" w:rsidRPr="00C66730">
        <w:rPr>
          <w:rFonts w:ascii="Times New Roman" w:hAnsi="Times New Roman"/>
          <w:sz w:val="24"/>
          <w:szCs w:val="24"/>
        </w:rPr>
        <w:t>?</w:t>
      </w:r>
      <w:r w:rsidR="00586E1C" w:rsidRPr="00C66730">
        <w:rPr>
          <w:rFonts w:ascii="Times New Roman" w:hAnsi="Times New Roman"/>
          <w:sz w:val="24"/>
          <w:szCs w:val="24"/>
        </w:rPr>
        <w:t xml:space="preserve"> How have race r</w:t>
      </w:r>
      <w:r>
        <w:rPr>
          <w:rFonts w:ascii="Times New Roman" w:hAnsi="Times New Roman"/>
          <w:sz w:val="24"/>
          <w:szCs w:val="24"/>
        </w:rPr>
        <w:t>elations been shaped over time</w:t>
      </w:r>
      <w:r w:rsidR="00586E1C" w:rsidRPr="00C66730">
        <w:rPr>
          <w:rFonts w:ascii="Times New Roman" w:hAnsi="Times New Roman"/>
          <w:sz w:val="24"/>
          <w:szCs w:val="24"/>
        </w:rPr>
        <w:t>?</w:t>
      </w:r>
      <w:r w:rsidR="00251D58" w:rsidRPr="00C66730">
        <w:rPr>
          <w:rFonts w:ascii="Times New Roman" w:hAnsi="Times New Roman"/>
          <w:sz w:val="24"/>
          <w:szCs w:val="24"/>
        </w:rPr>
        <w:t xml:space="preserve"> </w:t>
      </w:r>
      <w:r w:rsidR="00586E1C" w:rsidRPr="00C66730">
        <w:rPr>
          <w:rFonts w:ascii="Times New Roman" w:hAnsi="Times New Roman"/>
          <w:sz w:val="24"/>
          <w:szCs w:val="24"/>
        </w:rPr>
        <w:t xml:space="preserve">How can we characterize race </w:t>
      </w:r>
      <w:r>
        <w:rPr>
          <w:rFonts w:ascii="Times New Roman" w:hAnsi="Times New Roman"/>
          <w:sz w:val="24"/>
          <w:szCs w:val="24"/>
        </w:rPr>
        <w:t>today</w:t>
      </w:r>
      <w:r w:rsidR="00586E1C" w:rsidRPr="00C66730">
        <w:rPr>
          <w:rFonts w:ascii="Times New Roman" w:hAnsi="Times New Roman"/>
          <w:sz w:val="24"/>
          <w:szCs w:val="24"/>
        </w:rPr>
        <w:t xml:space="preserve">? </w:t>
      </w:r>
      <w:r w:rsidR="00251D58" w:rsidRPr="00C66730">
        <w:rPr>
          <w:rFonts w:ascii="Times New Roman" w:hAnsi="Times New Roman"/>
          <w:sz w:val="24"/>
          <w:szCs w:val="24"/>
        </w:rPr>
        <w:t xml:space="preserve">This course will </w:t>
      </w:r>
      <w:r>
        <w:rPr>
          <w:rFonts w:ascii="Times New Roman" w:hAnsi="Times New Roman"/>
          <w:sz w:val="24"/>
          <w:szCs w:val="24"/>
        </w:rPr>
        <w:t xml:space="preserve">use a sociological perspective to </w:t>
      </w:r>
      <w:r w:rsidR="00251D58" w:rsidRPr="00C66730">
        <w:rPr>
          <w:rFonts w:ascii="Times New Roman" w:hAnsi="Times New Roman"/>
          <w:sz w:val="24"/>
          <w:szCs w:val="24"/>
        </w:rPr>
        <w:t xml:space="preserve">explore </w:t>
      </w:r>
      <w:r>
        <w:rPr>
          <w:rFonts w:ascii="Times New Roman" w:hAnsi="Times New Roman"/>
          <w:sz w:val="24"/>
          <w:szCs w:val="24"/>
        </w:rPr>
        <w:t xml:space="preserve">the issues of </w:t>
      </w:r>
      <w:r w:rsidR="00586E1C" w:rsidRPr="00C66730">
        <w:rPr>
          <w:rFonts w:ascii="Times New Roman" w:hAnsi="Times New Roman"/>
          <w:sz w:val="24"/>
          <w:szCs w:val="24"/>
        </w:rPr>
        <w:t>race</w:t>
      </w:r>
      <w:r w:rsidR="00B864BD" w:rsidRPr="00C66730">
        <w:rPr>
          <w:rFonts w:ascii="Times New Roman" w:hAnsi="Times New Roman"/>
          <w:sz w:val="24"/>
          <w:szCs w:val="24"/>
        </w:rPr>
        <w:t xml:space="preserve"> in America</w:t>
      </w:r>
      <w:r>
        <w:rPr>
          <w:rFonts w:ascii="Times New Roman" w:hAnsi="Times New Roman"/>
          <w:sz w:val="24"/>
          <w:szCs w:val="24"/>
        </w:rPr>
        <w:t>.</w:t>
      </w:r>
    </w:p>
    <w:p w:rsidR="008A7B29" w:rsidRDefault="008A7B29" w:rsidP="004141DA">
      <w:pPr>
        <w:tabs>
          <w:tab w:val="left" w:pos="5130"/>
        </w:tabs>
        <w:spacing w:after="0" w:line="240" w:lineRule="auto"/>
        <w:jc w:val="both"/>
        <w:rPr>
          <w:rFonts w:ascii="Times New Roman" w:hAnsi="Times New Roman"/>
          <w:sz w:val="24"/>
          <w:szCs w:val="24"/>
        </w:rPr>
      </w:pPr>
    </w:p>
    <w:p w:rsidR="00251D58" w:rsidRDefault="008A7B29" w:rsidP="004141DA">
      <w:pPr>
        <w:tabs>
          <w:tab w:val="left" w:pos="5130"/>
        </w:tabs>
        <w:spacing w:after="0" w:line="240" w:lineRule="auto"/>
        <w:jc w:val="both"/>
        <w:rPr>
          <w:rFonts w:ascii="Times New Roman" w:hAnsi="Times New Roman"/>
          <w:sz w:val="24"/>
          <w:szCs w:val="24"/>
        </w:rPr>
      </w:pPr>
      <w:r>
        <w:rPr>
          <w:rFonts w:ascii="Times New Roman" w:hAnsi="Times New Roman"/>
          <w:sz w:val="24"/>
          <w:szCs w:val="24"/>
        </w:rPr>
        <w:t xml:space="preserve">This course starts with a definition of race, before examining how slavery and westward expansion formed the </w:t>
      </w:r>
      <w:r w:rsidR="00B864BD" w:rsidRPr="00C66730">
        <w:rPr>
          <w:rFonts w:ascii="Times New Roman" w:hAnsi="Times New Roman"/>
          <w:sz w:val="24"/>
          <w:szCs w:val="24"/>
        </w:rPr>
        <w:t>Black/White</w:t>
      </w:r>
      <w:r>
        <w:rPr>
          <w:rFonts w:ascii="Times New Roman" w:hAnsi="Times New Roman"/>
          <w:sz w:val="24"/>
          <w:szCs w:val="24"/>
        </w:rPr>
        <w:t xml:space="preserve"> divide</w:t>
      </w:r>
      <w:r w:rsidR="00B864BD" w:rsidRPr="00C66730">
        <w:rPr>
          <w:rFonts w:ascii="Times New Roman" w:hAnsi="Times New Roman"/>
          <w:sz w:val="24"/>
          <w:szCs w:val="24"/>
        </w:rPr>
        <w:t xml:space="preserve">, </w:t>
      </w:r>
      <w:r>
        <w:rPr>
          <w:rFonts w:ascii="Times New Roman" w:hAnsi="Times New Roman"/>
          <w:sz w:val="24"/>
          <w:szCs w:val="24"/>
        </w:rPr>
        <w:t>as well as how this had implications for the racialization of</w:t>
      </w:r>
      <w:r w:rsidR="00B864BD" w:rsidRPr="00C66730">
        <w:rPr>
          <w:rFonts w:ascii="Times New Roman" w:hAnsi="Times New Roman"/>
          <w:sz w:val="24"/>
          <w:szCs w:val="24"/>
        </w:rPr>
        <w:t xml:space="preserve"> Mexicans and Asians.</w:t>
      </w:r>
      <w:r w:rsidR="00C66730" w:rsidRPr="00C66730">
        <w:rPr>
          <w:rFonts w:ascii="Times New Roman" w:hAnsi="Times New Roman"/>
          <w:sz w:val="24"/>
          <w:szCs w:val="24"/>
        </w:rPr>
        <w:t xml:space="preserve">  Second, t</w:t>
      </w:r>
      <w:r w:rsidR="00B864BD" w:rsidRPr="00C66730">
        <w:rPr>
          <w:rFonts w:ascii="Times New Roman" w:hAnsi="Times New Roman"/>
          <w:sz w:val="24"/>
          <w:szCs w:val="24"/>
        </w:rPr>
        <w:t>his course will examine how the ci</w:t>
      </w:r>
      <w:r w:rsidR="002B6463">
        <w:rPr>
          <w:rFonts w:ascii="Times New Roman" w:hAnsi="Times New Roman"/>
          <w:sz w:val="24"/>
          <w:szCs w:val="24"/>
        </w:rPr>
        <w:t>vil rights movement refashioned</w:t>
      </w:r>
      <w:r w:rsidR="00B864BD" w:rsidRPr="00C66730">
        <w:rPr>
          <w:rFonts w:ascii="Times New Roman" w:hAnsi="Times New Roman"/>
          <w:sz w:val="24"/>
          <w:szCs w:val="24"/>
        </w:rPr>
        <w:t xml:space="preserve"> the meaning of ra</w:t>
      </w:r>
      <w:r w:rsidR="00C66730" w:rsidRPr="00C66730">
        <w:rPr>
          <w:rFonts w:ascii="Times New Roman" w:hAnsi="Times New Roman"/>
          <w:sz w:val="24"/>
          <w:szCs w:val="24"/>
        </w:rPr>
        <w:t>ce in America.</w:t>
      </w:r>
      <w:r w:rsidR="00B864BD" w:rsidRPr="00C66730">
        <w:rPr>
          <w:rFonts w:ascii="Times New Roman" w:hAnsi="Times New Roman"/>
          <w:sz w:val="24"/>
          <w:szCs w:val="24"/>
        </w:rPr>
        <w:t xml:space="preserve">  </w:t>
      </w:r>
      <w:r w:rsidR="00C66730" w:rsidRPr="00C66730">
        <w:rPr>
          <w:rFonts w:ascii="Times New Roman" w:hAnsi="Times New Roman"/>
          <w:sz w:val="24"/>
          <w:szCs w:val="24"/>
        </w:rPr>
        <w:t xml:space="preserve">Third, </w:t>
      </w:r>
      <w:r w:rsidR="00B864BD" w:rsidRPr="00C66730">
        <w:rPr>
          <w:rFonts w:ascii="Times New Roman" w:hAnsi="Times New Roman"/>
          <w:sz w:val="24"/>
          <w:szCs w:val="24"/>
        </w:rPr>
        <w:t xml:space="preserve">this course will </w:t>
      </w:r>
      <w:r w:rsidR="002B6463">
        <w:rPr>
          <w:rFonts w:ascii="Times New Roman" w:hAnsi="Times New Roman"/>
          <w:sz w:val="24"/>
          <w:szCs w:val="24"/>
        </w:rPr>
        <w:t xml:space="preserve">examine how Latino immigrants experience </w:t>
      </w:r>
      <w:r>
        <w:rPr>
          <w:rFonts w:ascii="Times New Roman" w:hAnsi="Times New Roman"/>
          <w:sz w:val="24"/>
          <w:szCs w:val="24"/>
        </w:rPr>
        <w:t xml:space="preserve">settlement </w:t>
      </w:r>
      <w:r w:rsidR="002B6463">
        <w:rPr>
          <w:rFonts w:ascii="Times New Roman" w:hAnsi="Times New Roman"/>
          <w:sz w:val="24"/>
          <w:szCs w:val="24"/>
        </w:rPr>
        <w:t>as a</w:t>
      </w:r>
      <w:r>
        <w:rPr>
          <w:rFonts w:ascii="Times New Roman" w:hAnsi="Times New Roman"/>
          <w:sz w:val="24"/>
          <w:szCs w:val="24"/>
        </w:rPr>
        <w:t xml:space="preserve"> racialized processes</w:t>
      </w:r>
      <w:r w:rsidR="00C66730" w:rsidRPr="00C66730">
        <w:rPr>
          <w:rFonts w:ascii="Times New Roman" w:hAnsi="Times New Roman"/>
          <w:sz w:val="24"/>
          <w:szCs w:val="24"/>
        </w:rPr>
        <w:t>.</w:t>
      </w:r>
      <w:r w:rsidR="00B864BD" w:rsidRPr="00C66730">
        <w:rPr>
          <w:rFonts w:ascii="Times New Roman" w:hAnsi="Times New Roman"/>
          <w:sz w:val="24"/>
          <w:szCs w:val="24"/>
        </w:rPr>
        <w:t xml:space="preserve">  Lastly, this course will </w:t>
      </w:r>
      <w:r w:rsidR="009077FE">
        <w:rPr>
          <w:rFonts w:ascii="Times New Roman" w:hAnsi="Times New Roman"/>
          <w:sz w:val="24"/>
          <w:szCs w:val="24"/>
        </w:rPr>
        <w:t xml:space="preserve">investigate claims of racial progress, and suggest how we may </w:t>
      </w:r>
      <w:r>
        <w:rPr>
          <w:rFonts w:ascii="Times New Roman" w:hAnsi="Times New Roman"/>
          <w:sz w:val="24"/>
          <w:szCs w:val="24"/>
        </w:rPr>
        <w:t xml:space="preserve">think more critically about </w:t>
      </w:r>
      <w:r w:rsidR="002B6463">
        <w:rPr>
          <w:rFonts w:ascii="Times New Roman" w:hAnsi="Times New Roman"/>
          <w:sz w:val="24"/>
          <w:szCs w:val="24"/>
        </w:rPr>
        <w:t xml:space="preserve">racial </w:t>
      </w:r>
      <w:r>
        <w:rPr>
          <w:rFonts w:ascii="Times New Roman" w:hAnsi="Times New Roman"/>
          <w:sz w:val="24"/>
          <w:szCs w:val="24"/>
        </w:rPr>
        <w:t>changes appearing just over the horizon</w:t>
      </w:r>
      <w:r w:rsidR="002B6463">
        <w:rPr>
          <w:rFonts w:ascii="Times New Roman" w:hAnsi="Times New Roman"/>
          <w:sz w:val="24"/>
          <w:szCs w:val="24"/>
        </w:rPr>
        <w:t xml:space="preserve"> of the American social landscape</w:t>
      </w:r>
      <w:r w:rsidR="00B864BD" w:rsidRPr="00C66730">
        <w:rPr>
          <w:rFonts w:ascii="Times New Roman" w:hAnsi="Times New Roman"/>
          <w:sz w:val="24"/>
          <w:szCs w:val="24"/>
        </w:rPr>
        <w:t xml:space="preserve">. </w:t>
      </w:r>
    </w:p>
    <w:p w:rsidR="001C7526" w:rsidRPr="00C66730" w:rsidRDefault="001C7526" w:rsidP="004141DA">
      <w:pPr>
        <w:tabs>
          <w:tab w:val="left" w:pos="5130"/>
        </w:tabs>
        <w:spacing w:after="0" w:line="240" w:lineRule="auto"/>
        <w:jc w:val="both"/>
        <w:rPr>
          <w:rFonts w:ascii="Times New Roman" w:hAnsi="Times New Roman"/>
          <w:b/>
          <w:sz w:val="24"/>
          <w:szCs w:val="24"/>
        </w:rPr>
      </w:pPr>
    </w:p>
    <w:p w:rsidR="001C7526" w:rsidRPr="001C7526" w:rsidRDefault="001C7526" w:rsidP="001C7526">
      <w:pPr>
        <w:spacing w:after="0" w:line="240" w:lineRule="auto"/>
        <w:jc w:val="both"/>
        <w:rPr>
          <w:rFonts w:ascii="Times New Roman" w:hAnsi="Times New Roman"/>
          <w:b/>
          <w:sz w:val="24"/>
          <w:szCs w:val="24"/>
        </w:rPr>
      </w:pPr>
      <w:r w:rsidRPr="001C7526">
        <w:rPr>
          <w:rFonts w:ascii="Times New Roman" w:hAnsi="Times New Roman"/>
          <w:b/>
          <w:sz w:val="24"/>
          <w:szCs w:val="24"/>
        </w:rPr>
        <w:t>Leadership Learning Community</w:t>
      </w:r>
    </w:p>
    <w:p w:rsidR="001C7526" w:rsidRDefault="001C7526" w:rsidP="001C7526">
      <w:pPr>
        <w:spacing w:after="0" w:line="240" w:lineRule="auto"/>
        <w:jc w:val="both"/>
        <w:rPr>
          <w:rFonts w:ascii="Times New Roman" w:hAnsi="Times New Roman"/>
          <w:sz w:val="24"/>
          <w:szCs w:val="24"/>
        </w:rPr>
      </w:pPr>
    </w:p>
    <w:p w:rsidR="001C7526" w:rsidRDefault="001C7526" w:rsidP="001C7526">
      <w:pPr>
        <w:spacing w:after="0" w:line="240" w:lineRule="auto"/>
        <w:jc w:val="both"/>
        <w:rPr>
          <w:rFonts w:ascii="Times New Roman" w:hAnsi="Times New Roman"/>
          <w:sz w:val="24"/>
          <w:szCs w:val="24"/>
        </w:rPr>
      </w:pPr>
      <w:r>
        <w:rPr>
          <w:rFonts w:ascii="Times New Roman" w:hAnsi="Times New Roman"/>
          <w:sz w:val="24"/>
          <w:szCs w:val="24"/>
        </w:rPr>
        <w:t>Students in this course should either be members of Loyola’s Leadership Learning Community, or first year students. Members of the Leadership Learning Commuity are living in the same residence hall, and participate in leadership oriented co-curricular activities.</w:t>
      </w:r>
    </w:p>
    <w:p w:rsidR="001C7526" w:rsidRDefault="001C7526" w:rsidP="001C7526">
      <w:pPr>
        <w:spacing w:after="0" w:line="240" w:lineRule="auto"/>
        <w:jc w:val="both"/>
        <w:rPr>
          <w:rFonts w:ascii="Times New Roman" w:hAnsi="Times New Roman"/>
          <w:sz w:val="24"/>
          <w:szCs w:val="24"/>
        </w:rPr>
      </w:pPr>
    </w:p>
    <w:p w:rsidR="001C7526" w:rsidRPr="00C66730" w:rsidRDefault="001C7526" w:rsidP="001C7526">
      <w:pPr>
        <w:spacing w:after="0" w:line="240" w:lineRule="auto"/>
        <w:jc w:val="both"/>
        <w:rPr>
          <w:rFonts w:ascii="Times New Roman" w:hAnsi="Times New Roman"/>
          <w:sz w:val="24"/>
          <w:szCs w:val="24"/>
        </w:rPr>
      </w:pPr>
      <w:r>
        <w:rPr>
          <w:rFonts w:ascii="Times New Roman" w:hAnsi="Times New Roman"/>
          <w:sz w:val="24"/>
          <w:szCs w:val="24"/>
        </w:rPr>
        <w:t xml:space="preserve">As a class, we will participate in the Community Renewal Society’s </w:t>
      </w:r>
      <w:r w:rsidR="00486AE1">
        <w:rPr>
          <w:rFonts w:ascii="Times New Roman" w:hAnsi="Times New Roman"/>
          <w:sz w:val="24"/>
          <w:szCs w:val="24"/>
        </w:rPr>
        <w:t xml:space="preserve">(CRS) </w:t>
      </w:r>
      <w:r>
        <w:rPr>
          <w:rFonts w:ascii="Times New Roman" w:hAnsi="Times New Roman"/>
          <w:sz w:val="24"/>
          <w:szCs w:val="24"/>
        </w:rPr>
        <w:t>annual assembly, as well as a community organizing meeting</w:t>
      </w:r>
      <w:r w:rsidR="00486AE1">
        <w:rPr>
          <w:rFonts w:ascii="Times New Roman" w:hAnsi="Times New Roman"/>
          <w:sz w:val="24"/>
          <w:szCs w:val="24"/>
        </w:rPr>
        <w:t xml:space="preserve"> held by Fighting to Overcome Records and Create Equality (FORCE)</w:t>
      </w:r>
      <w:r>
        <w:rPr>
          <w:rFonts w:ascii="Times New Roman" w:hAnsi="Times New Roman"/>
          <w:sz w:val="24"/>
          <w:szCs w:val="24"/>
        </w:rPr>
        <w:t xml:space="preserve">. An assignment based on these activities will be part of the regular </w:t>
      </w:r>
      <w:r w:rsidR="00615203">
        <w:rPr>
          <w:rFonts w:ascii="Times New Roman" w:hAnsi="Times New Roman"/>
          <w:sz w:val="24"/>
          <w:szCs w:val="24"/>
        </w:rPr>
        <w:t>coursework for everyone in the class. In addition, I will invite members of the class to events around the Loyola community, once a month, such as film screenings or lectures, so that we can get better acquainted and talk more informally.</w:t>
      </w:r>
    </w:p>
    <w:p w:rsidR="002B6463" w:rsidRDefault="002B6463" w:rsidP="00251D58">
      <w:pPr>
        <w:spacing w:after="0" w:line="240" w:lineRule="auto"/>
        <w:jc w:val="both"/>
        <w:rPr>
          <w:rFonts w:ascii="Times New Roman" w:hAnsi="Times New Roman"/>
          <w:sz w:val="24"/>
          <w:szCs w:val="24"/>
        </w:rPr>
      </w:pPr>
    </w:p>
    <w:p w:rsidR="00615203" w:rsidRDefault="00615203" w:rsidP="00251D58">
      <w:pPr>
        <w:spacing w:after="0" w:line="240" w:lineRule="auto"/>
        <w:jc w:val="both"/>
        <w:rPr>
          <w:rFonts w:ascii="Times New Roman" w:hAnsi="Times New Roman"/>
          <w:sz w:val="24"/>
          <w:szCs w:val="24"/>
        </w:rPr>
      </w:pPr>
      <w:r w:rsidRPr="00615203">
        <w:rPr>
          <w:rFonts w:ascii="Times New Roman" w:hAnsi="Times New Roman"/>
          <w:sz w:val="24"/>
          <w:szCs w:val="24"/>
        </w:rPr>
        <w:t>In this course, all of you have the unique opportunity to not only st</w:t>
      </w:r>
      <w:r>
        <w:rPr>
          <w:rFonts w:ascii="Times New Roman" w:hAnsi="Times New Roman"/>
          <w:sz w:val="24"/>
          <w:szCs w:val="24"/>
        </w:rPr>
        <w:t>udy this material in a classroom setting</w:t>
      </w:r>
      <w:r w:rsidRPr="00615203">
        <w:rPr>
          <w:rFonts w:ascii="Times New Roman" w:hAnsi="Times New Roman"/>
          <w:sz w:val="24"/>
          <w:szCs w:val="24"/>
        </w:rPr>
        <w:t>, but also to learn from</w:t>
      </w:r>
      <w:r>
        <w:rPr>
          <w:rFonts w:ascii="Times New Roman" w:hAnsi="Times New Roman"/>
          <w:sz w:val="24"/>
          <w:szCs w:val="24"/>
        </w:rPr>
        <w:t xml:space="preserve"> each others lived experiences</w:t>
      </w:r>
      <w:r w:rsidRPr="00615203">
        <w:rPr>
          <w:rFonts w:ascii="Times New Roman" w:hAnsi="Times New Roman"/>
          <w:sz w:val="24"/>
          <w:szCs w:val="24"/>
        </w:rPr>
        <w:t>.  I believe this will make your learning richer and more enjoyable.</w:t>
      </w:r>
    </w:p>
    <w:p w:rsidR="00615203" w:rsidRPr="00C66730" w:rsidRDefault="00615203" w:rsidP="00251D58">
      <w:pPr>
        <w:spacing w:after="0" w:line="240" w:lineRule="auto"/>
        <w:jc w:val="both"/>
        <w:rPr>
          <w:rFonts w:ascii="Times New Roman" w:hAnsi="Times New Roman"/>
          <w:sz w:val="24"/>
          <w:szCs w:val="24"/>
        </w:rPr>
      </w:pPr>
    </w:p>
    <w:p w:rsidR="00A03834" w:rsidRPr="00C66730" w:rsidRDefault="00A03834" w:rsidP="00A03834">
      <w:pPr>
        <w:spacing w:after="0" w:line="240" w:lineRule="auto"/>
        <w:contextualSpacing/>
        <w:jc w:val="both"/>
        <w:rPr>
          <w:rFonts w:ascii="Times New Roman" w:hAnsi="Times New Roman"/>
          <w:b/>
          <w:sz w:val="24"/>
          <w:szCs w:val="24"/>
        </w:rPr>
      </w:pPr>
      <w:r w:rsidRPr="00C66730">
        <w:rPr>
          <w:rFonts w:ascii="Times New Roman" w:hAnsi="Times New Roman"/>
          <w:b/>
          <w:sz w:val="24"/>
          <w:szCs w:val="24"/>
        </w:rPr>
        <w:lastRenderedPageBreak/>
        <w:t>Required Readings</w:t>
      </w:r>
    </w:p>
    <w:p w:rsidR="00B61E51" w:rsidRPr="00B61E51" w:rsidRDefault="00B61E51" w:rsidP="00B61E51">
      <w:pPr>
        <w:spacing w:after="0" w:line="240" w:lineRule="auto"/>
        <w:jc w:val="both"/>
        <w:rPr>
          <w:rFonts w:ascii="Times New Roman" w:hAnsi="Times New Roman"/>
          <w:sz w:val="24"/>
          <w:szCs w:val="24"/>
        </w:rPr>
      </w:pPr>
    </w:p>
    <w:p w:rsidR="00B61E51" w:rsidRPr="00B61E51" w:rsidRDefault="00B61E51" w:rsidP="00B61E51">
      <w:pPr>
        <w:spacing w:after="0" w:line="240" w:lineRule="auto"/>
        <w:jc w:val="both"/>
        <w:rPr>
          <w:rFonts w:ascii="Times New Roman" w:hAnsi="Times New Roman"/>
          <w:sz w:val="24"/>
          <w:szCs w:val="24"/>
        </w:rPr>
      </w:pPr>
      <w:r w:rsidRPr="00B61E51">
        <w:rPr>
          <w:rFonts w:ascii="Times New Roman" w:hAnsi="Times New Roman"/>
          <w:sz w:val="24"/>
          <w:szCs w:val="24"/>
        </w:rPr>
        <w:t>Bonilla-Silva, Eduardo. (2009). Racism without Racists: Color-Blind Racism and the Persistence of Racial Inequality in the United States. 3rd edition. Rowman &amp; Littlefield. ISBN-13: 978442202184.</w:t>
      </w:r>
    </w:p>
    <w:p w:rsidR="00B61E51" w:rsidRPr="00B61E51" w:rsidRDefault="00B61E51" w:rsidP="00B61E51">
      <w:pPr>
        <w:spacing w:after="0" w:line="240" w:lineRule="auto"/>
        <w:jc w:val="both"/>
        <w:rPr>
          <w:rFonts w:ascii="Times New Roman" w:hAnsi="Times New Roman"/>
          <w:sz w:val="24"/>
          <w:szCs w:val="24"/>
        </w:rPr>
      </w:pPr>
    </w:p>
    <w:p w:rsidR="00B61E51" w:rsidRPr="00B61E51" w:rsidRDefault="00B61E51" w:rsidP="00B61E51">
      <w:pPr>
        <w:spacing w:after="0" w:line="240" w:lineRule="auto"/>
        <w:jc w:val="both"/>
        <w:rPr>
          <w:rFonts w:ascii="Times New Roman" w:hAnsi="Times New Roman"/>
          <w:sz w:val="24"/>
          <w:szCs w:val="24"/>
        </w:rPr>
      </w:pPr>
      <w:r w:rsidRPr="00B61E51">
        <w:rPr>
          <w:rFonts w:ascii="Times New Roman" w:hAnsi="Times New Roman"/>
          <w:sz w:val="24"/>
          <w:szCs w:val="24"/>
        </w:rPr>
        <w:t>Chavez, Leo R. (2008). The Latino Threat: Constructing Immigrants, Citizens, and the Nation. Palo Alto, CA: Stanford University Press. ISBN-13: 9780804759342.</w:t>
      </w:r>
    </w:p>
    <w:p w:rsidR="00B61E51" w:rsidRPr="00B61E51" w:rsidRDefault="00B61E51" w:rsidP="00B61E51">
      <w:pPr>
        <w:spacing w:after="0" w:line="240" w:lineRule="auto"/>
        <w:jc w:val="both"/>
        <w:rPr>
          <w:rFonts w:ascii="Times New Roman" w:hAnsi="Times New Roman"/>
          <w:sz w:val="24"/>
          <w:szCs w:val="24"/>
        </w:rPr>
      </w:pPr>
    </w:p>
    <w:p w:rsidR="00762886" w:rsidRDefault="00B61E51" w:rsidP="00B61E51">
      <w:pPr>
        <w:spacing w:after="0" w:line="240" w:lineRule="auto"/>
        <w:jc w:val="both"/>
        <w:rPr>
          <w:rFonts w:ascii="Times New Roman" w:hAnsi="Times New Roman"/>
          <w:sz w:val="24"/>
          <w:szCs w:val="24"/>
        </w:rPr>
      </w:pPr>
      <w:r w:rsidRPr="00B61E51">
        <w:rPr>
          <w:rFonts w:ascii="Times New Roman" w:hAnsi="Times New Roman"/>
          <w:sz w:val="24"/>
          <w:szCs w:val="24"/>
        </w:rPr>
        <w:t>Omi, Michael and Howard Winant. (1994). Racial Formation in the United States: 1960-1990. New York: Routledge. ISBN-13: 9780415909044.</w:t>
      </w:r>
    </w:p>
    <w:p w:rsidR="008A7B29" w:rsidRDefault="008A7B29" w:rsidP="00762886">
      <w:pPr>
        <w:spacing w:after="0" w:line="240" w:lineRule="auto"/>
        <w:jc w:val="both"/>
        <w:rPr>
          <w:rFonts w:ascii="Times New Roman" w:hAnsi="Times New Roman"/>
          <w:sz w:val="24"/>
          <w:szCs w:val="24"/>
        </w:rPr>
      </w:pPr>
    </w:p>
    <w:p w:rsidR="00A03834" w:rsidRDefault="00A03834" w:rsidP="00A03834">
      <w:pPr>
        <w:spacing w:after="0" w:line="240" w:lineRule="auto"/>
        <w:jc w:val="both"/>
        <w:rPr>
          <w:rFonts w:ascii="Times New Roman" w:hAnsi="Times New Roman"/>
          <w:b/>
          <w:sz w:val="24"/>
          <w:szCs w:val="24"/>
        </w:rPr>
      </w:pPr>
      <w:r w:rsidRPr="00C66730">
        <w:rPr>
          <w:rFonts w:ascii="Times New Roman" w:hAnsi="Times New Roman"/>
          <w:b/>
          <w:sz w:val="24"/>
          <w:szCs w:val="24"/>
        </w:rPr>
        <w:t>Course Requirements</w:t>
      </w:r>
    </w:p>
    <w:p w:rsidR="00AC2B53" w:rsidRDefault="00AC2B53" w:rsidP="00A03834">
      <w:pPr>
        <w:spacing w:after="0" w:line="240" w:lineRule="auto"/>
        <w:jc w:val="both"/>
        <w:rPr>
          <w:rFonts w:ascii="Times New Roman" w:hAnsi="Times New Roman"/>
          <w:i/>
          <w:sz w:val="24"/>
          <w:szCs w:val="24"/>
        </w:rPr>
      </w:pPr>
    </w:p>
    <w:p w:rsidR="00865AA8" w:rsidRDefault="00865AA8" w:rsidP="00A03834">
      <w:pPr>
        <w:spacing w:after="0" w:line="240" w:lineRule="auto"/>
        <w:jc w:val="both"/>
        <w:rPr>
          <w:rFonts w:ascii="Times New Roman" w:hAnsi="Times New Roman"/>
          <w:i/>
          <w:sz w:val="24"/>
          <w:szCs w:val="24"/>
        </w:rPr>
      </w:pPr>
      <w:r>
        <w:rPr>
          <w:rFonts w:ascii="Times New Roman" w:hAnsi="Times New Roman"/>
          <w:i/>
          <w:sz w:val="24"/>
          <w:szCs w:val="24"/>
        </w:rPr>
        <w:t>Attendance</w:t>
      </w:r>
    </w:p>
    <w:p w:rsidR="00865AA8" w:rsidRDefault="00865AA8" w:rsidP="00AC2B53">
      <w:pPr>
        <w:spacing w:after="0" w:line="240" w:lineRule="auto"/>
        <w:jc w:val="both"/>
        <w:rPr>
          <w:rFonts w:ascii="Times New Roman" w:hAnsi="Times New Roman"/>
          <w:sz w:val="24"/>
          <w:szCs w:val="24"/>
        </w:rPr>
      </w:pPr>
      <w:r>
        <w:rPr>
          <w:rFonts w:ascii="Times New Roman" w:hAnsi="Times New Roman"/>
          <w:sz w:val="24"/>
          <w:szCs w:val="24"/>
        </w:rPr>
        <w:t>Every student must be in class, every day. No exceptions</w:t>
      </w:r>
      <w:r w:rsidR="00AC2B53">
        <w:rPr>
          <w:rFonts w:ascii="Times New Roman" w:hAnsi="Times New Roman"/>
          <w:sz w:val="24"/>
          <w:szCs w:val="24"/>
        </w:rPr>
        <w:t xml:space="preserve"> without proper documentation</w:t>
      </w:r>
      <w:r>
        <w:rPr>
          <w:rFonts w:ascii="Times New Roman" w:hAnsi="Times New Roman"/>
          <w:sz w:val="24"/>
          <w:szCs w:val="24"/>
        </w:rPr>
        <w:t>! All excused absences must be cleared with a formal email and proper, scanned documentation</w:t>
      </w:r>
      <w:r w:rsidR="00AC2B53">
        <w:rPr>
          <w:rFonts w:ascii="Times New Roman" w:hAnsi="Times New Roman"/>
          <w:sz w:val="24"/>
          <w:szCs w:val="24"/>
        </w:rPr>
        <w:t>, with the following</w:t>
      </w:r>
      <w:r>
        <w:rPr>
          <w:rFonts w:ascii="Times New Roman" w:hAnsi="Times New Roman"/>
          <w:sz w:val="24"/>
          <w:szCs w:val="24"/>
        </w:rPr>
        <w:t xml:space="preserve"> subject h</w:t>
      </w:r>
      <w:r w:rsidR="00AC2B53">
        <w:rPr>
          <w:rFonts w:ascii="Times New Roman" w:hAnsi="Times New Roman"/>
          <w:sz w:val="24"/>
          <w:szCs w:val="24"/>
        </w:rPr>
        <w:t>eading:  “Absent, (date), (name), (type of documentation)”</w:t>
      </w:r>
    </w:p>
    <w:p w:rsidR="00865AA8" w:rsidRPr="00865AA8" w:rsidRDefault="00865AA8" w:rsidP="00A03834">
      <w:pPr>
        <w:spacing w:after="0" w:line="240" w:lineRule="auto"/>
        <w:jc w:val="both"/>
        <w:rPr>
          <w:rFonts w:ascii="Times New Roman" w:hAnsi="Times New Roman"/>
          <w:sz w:val="24"/>
          <w:szCs w:val="24"/>
        </w:rPr>
      </w:pPr>
    </w:p>
    <w:p w:rsidR="00A03834" w:rsidRPr="00C66730" w:rsidRDefault="00C51D45" w:rsidP="00A03834">
      <w:pPr>
        <w:spacing w:after="0" w:line="240" w:lineRule="auto"/>
        <w:jc w:val="both"/>
        <w:rPr>
          <w:rFonts w:ascii="Times New Roman" w:hAnsi="Times New Roman"/>
          <w:i/>
          <w:sz w:val="24"/>
          <w:szCs w:val="24"/>
        </w:rPr>
      </w:pPr>
      <w:r>
        <w:rPr>
          <w:rFonts w:ascii="Times New Roman" w:hAnsi="Times New Roman"/>
          <w:i/>
          <w:sz w:val="24"/>
          <w:szCs w:val="24"/>
        </w:rPr>
        <w:t>Participation</w:t>
      </w:r>
    </w:p>
    <w:p w:rsidR="00A03834" w:rsidRDefault="00C51D45" w:rsidP="00C66730">
      <w:pPr>
        <w:spacing w:after="0" w:line="240" w:lineRule="auto"/>
        <w:jc w:val="both"/>
        <w:rPr>
          <w:rFonts w:ascii="Times New Roman" w:hAnsi="Times New Roman"/>
          <w:sz w:val="24"/>
          <w:szCs w:val="24"/>
        </w:rPr>
      </w:pPr>
      <w:r>
        <w:rPr>
          <w:rFonts w:ascii="Times New Roman" w:hAnsi="Times New Roman"/>
          <w:sz w:val="24"/>
          <w:szCs w:val="24"/>
        </w:rPr>
        <w:t xml:space="preserve">All students are expected to participate in class discussions.  Participation requires buying the required readings, setting aside time to do them, and coming to class prepared—with notes and questions—for discussions.  </w:t>
      </w:r>
      <w:r>
        <w:rPr>
          <w:rFonts w:ascii="Times New Roman" w:hAnsi="Times New Roman"/>
          <w:i/>
          <w:sz w:val="24"/>
          <w:szCs w:val="24"/>
        </w:rPr>
        <w:t xml:space="preserve">If a student is not prepared to participate, </w:t>
      </w:r>
      <w:r w:rsidR="008A7B29">
        <w:rPr>
          <w:rFonts w:ascii="Times New Roman" w:hAnsi="Times New Roman"/>
          <w:i/>
          <w:sz w:val="24"/>
          <w:szCs w:val="24"/>
        </w:rPr>
        <w:t>his/her</w:t>
      </w:r>
      <w:r>
        <w:rPr>
          <w:rFonts w:ascii="Times New Roman" w:hAnsi="Times New Roman"/>
          <w:i/>
          <w:sz w:val="24"/>
          <w:szCs w:val="24"/>
        </w:rPr>
        <w:t xml:space="preserve"> grade will be severely affected</w:t>
      </w:r>
      <w:r w:rsidR="00A03834">
        <w:rPr>
          <w:rFonts w:ascii="Times New Roman" w:hAnsi="Times New Roman"/>
          <w:sz w:val="24"/>
          <w:szCs w:val="24"/>
        </w:rPr>
        <w:t xml:space="preserve">. </w:t>
      </w:r>
    </w:p>
    <w:p w:rsidR="00C51D45" w:rsidRDefault="00C51D45" w:rsidP="00C66730">
      <w:pPr>
        <w:spacing w:after="0" w:line="240" w:lineRule="auto"/>
        <w:jc w:val="both"/>
        <w:rPr>
          <w:rFonts w:ascii="Times New Roman" w:hAnsi="Times New Roman"/>
          <w:i/>
          <w:sz w:val="24"/>
          <w:szCs w:val="24"/>
        </w:rPr>
      </w:pPr>
    </w:p>
    <w:p w:rsidR="00212288" w:rsidRPr="00FE0787" w:rsidRDefault="00AC2B53" w:rsidP="00212288">
      <w:pPr>
        <w:spacing w:after="0" w:line="240" w:lineRule="auto"/>
        <w:jc w:val="both"/>
        <w:rPr>
          <w:rFonts w:ascii="Times New Roman" w:hAnsi="Times New Roman"/>
          <w:i/>
          <w:sz w:val="24"/>
          <w:szCs w:val="24"/>
        </w:rPr>
      </w:pPr>
      <w:r>
        <w:rPr>
          <w:rFonts w:ascii="Times New Roman" w:hAnsi="Times New Roman"/>
          <w:i/>
          <w:sz w:val="24"/>
          <w:szCs w:val="24"/>
        </w:rPr>
        <w:t>Assignments</w:t>
      </w:r>
    </w:p>
    <w:p w:rsidR="00212288" w:rsidRDefault="00615203" w:rsidP="00A03834">
      <w:pPr>
        <w:spacing w:after="0" w:line="240" w:lineRule="auto"/>
        <w:jc w:val="both"/>
        <w:rPr>
          <w:rFonts w:ascii="Times New Roman" w:hAnsi="Times New Roman"/>
          <w:sz w:val="24"/>
          <w:szCs w:val="24"/>
        </w:rPr>
      </w:pPr>
      <w:r>
        <w:rPr>
          <w:rFonts w:ascii="Times New Roman" w:hAnsi="Times New Roman"/>
          <w:sz w:val="24"/>
          <w:szCs w:val="24"/>
        </w:rPr>
        <w:t>Three</w:t>
      </w:r>
      <w:r w:rsidR="00AC2B53">
        <w:rPr>
          <w:rFonts w:ascii="Times New Roman" w:hAnsi="Times New Roman"/>
          <w:sz w:val="24"/>
          <w:szCs w:val="24"/>
        </w:rPr>
        <w:t xml:space="preserve"> </w:t>
      </w:r>
      <w:r>
        <w:rPr>
          <w:rFonts w:ascii="Times New Roman" w:hAnsi="Times New Roman"/>
          <w:sz w:val="24"/>
          <w:szCs w:val="24"/>
        </w:rPr>
        <w:t xml:space="preserve">outlines, </w:t>
      </w:r>
      <w:r w:rsidR="00AC2B53">
        <w:rPr>
          <w:rFonts w:ascii="Times New Roman" w:hAnsi="Times New Roman"/>
          <w:sz w:val="24"/>
          <w:szCs w:val="24"/>
        </w:rPr>
        <w:t>summar</w:t>
      </w:r>
      <w:r>
        <w:rPr>
          <w:rFonts w:ascii="Times New Roman" w:hAnsi="Times New Roman"/>
          <w:sz w:val="24"/>
          <w:szCs w:val="24"/>
        </w:rPr>
        <w:t>ies, reflection pieces or</w:t>
      </w:r>
      <w:r w:rsidR="00AC2B53">
        <w:rPr>
          <w:rFonts w:ascii="Times New Roman" w:hAnsi="Times New Roman"/>
          <w:sz w:val="24"/>
          <w:szCs w:val="24"/>
        </w:rPr>
        <w:t xml:space="preserve"> short essays will be assigned on an ad-hoc basis.</w:t>
      </w:r>
    </w:p>
    <w:p w:rsidR="00AC2B53" w:rsidRPr="00FE0787" w:rsidRDefault="00AC2B53" w:rsidP="00A03834">
      <w:pPr>
        <w:spacing w:after="0" w:line="240" w:lineRule="auto"/>
        <w:jc w:val="both"/>
        <w:rPr>
          <w:rFonts w:ascii="Times New Roman" w:hAnsi="Times New Roman"/>
          <w:sz w:val="24"/>
          <w:szCs w:val="24"/>
        </w:rPr>
      </w:pPr>
    </w:p>
    <w:p w:rsidR="00B94959" w:rsidRPr="00FE0787" w:rsidRDefault="00B94959" w:rsidP="00B94959">
      <w:pPr>
        <w:spacing w:after="0" w:line="240" w:lineRule="auto"/>
        <w:jc w:val="both"/>
        <w:rPr>
          <w:rFonts w:ascii="Times New Roman" w:hAnsi="Times New Roman"/>
          <w:i/>
          <w:sz w:val="24"/>
          <w:szCs w:val="24"/>
        </w:rPr>
      </w:pPr>
      <w:r>
        <w:rPr>
          <w:rFonts w:ascii="Times New Roman" w:hAnsi="Times New Roman"/>
          <w:i/>
          <w:sz w:val="24"/>
          <w:szCs w:val="24"/>
        </w:rPr>
        <w:t>Term Paper</w:t>
      </w:r>
    </w:p>
    <w:p w:rsidR="00B94959" w:rsidRDefault="00B94959" w:rsidP="00C66730">
      <w:pPr>
        <w:spacing w:after="0" w:line="240" w:lineRule="auto"/>
        <w:jc w:val="both"/>
        <w:rPr>
          <w:rFonts w:ascii="Times New Roman" w:hAnsi="Times New Roman"/>
          <w:sz w:val="24"/>
          <w:szCs w:val="24"/>
        </w:rPr>
      </w:pPr>
      <w:r>
        <w:rPr>
          <w:rFonts w:ascii="Times New Roman" w:hAnsi="Times New Roman"/>
          <w:sz w:val="24"/>
          <w:szCs w:val="24"/>
        </w:rPr>
        <w:t xml:space="preserve">You will </w:t>
      </w:r>
      <w:r w:rsidRPr="00FE0787">
        <w:rPr>
          <w:rFonts w:ascii="Times New Roman" w:hAnsi="Times New Roman"/>
          <w:sz w:val="24"/>
          <w:szCs w:val="24"/>
        </w:rPr>
        <w:t>wr</w:t>
      </w:r>
      <w:r>
        <w:rPr>
          <w:rFonts w:ascii="Times New Roman" w:hAnsi="Times New Roman"/>
          <w:sz w:val="24"/>
          <w:szCs w:val="24"/>
        </w:rPr>
        <w:t>ite an autobiographical paper, on some aspect of race readings</w:t>
      </w:r>
      <w:r w:rsidRPr="00FE0787">
        <w:rPr>
          <w:rFonts w:ascii="Times New Roman" w:hAnsi="Times New Roman"/>
          <w:sz w:val="24"/>
          <w:szCs w:val="24"/>
        </w:rPr>
        <w:t xml:space="preserve"> </w:t>
      </w:r>
      <w:r>
        <w:rPr>
          <w:rFonts w:ascii="Times New Roman" w:hAnsi="Times New Roman"/>
          <w:sz w:val="24"/>
          <w:szCs w:val="24"/>
        </w:rPr>
        <w:t>covered</w:t>
      </w:r>
      <w:r w:rsidR="00C66730">
        <w:rPr>
          <w:rFonts w:ascii="Times New Roman" w:hAnsi="Times New Roman"/>
          <w:sz w:val="24"/>
          <w:szCs w:val="24"/>
        </w:rPr>
        <w:t xml:space="preserve"> in class, as it relates to you, your community, and</w:t>
      </w:r>
      <w:r>
        <w:rPr>
          <w:rFonts w:ascii="Times New Roman" w:hAnsi="Times New Roman"/>
          <w:sz w:val="24"/>
          <w:szCs w:val="24"/>
        </w:rPr>
        <w:t xml:space="preserve"> your family’s history.  The term paper will be</w:t>
      </w:r>
      <w:r w:rsidRPr="00FE0787">
        <w:rPr>
          <w:rFonts w:ascii="Times New Roman" w:hAnsi="Times New Roman"/>
          <w:sz w:val="24"/>
          <w:szCs w:val="24"/>
        </w:rPr>
        <w:t xml:space="preserve"> a short, but concise, expl</w:t>
      </w:r>
      <w:r>
        <w:rPr>
          <w:rFonts w:ascii="Times New Roman" w:hAnsi="Times New Roman"/>
          <w:sz w:val="24"/>
          <w:szCs w:val="24"/>
        </w:rPr>
        <w:t>anation of the major ideas in a particular reading (or multiple readings)</w:t>
      </w:r>
      <w:r w:rsidRPr="00FE0787">
        <w:rPr>
          <w:rFonts w:ascii="Times New Roman" w:hAnsi="Times New Roman"/>
          <w:sz w:val="24"/>
          <w:szCs w:val="24"/>
        </w:rPr>
        <w:t>.</w:t>
      </w:r>
      <w:r>
        <w:rPr>
          <w:rFonts w:ascii="Times New Roman" w:hAnsi="Times New Roman"/>
          <w:sz w:val="24"/>
          <w:szCs w:val="24"/>
        </w:rPr>
        <w:t xml:space="preserve">  If you have any questions about topic ideas, please see the instructor or teaching assistant.</w:t>
      </w:r>
    </w:p>
    <w:p w:rsidR="00B94959" w:rsidRDefault="00B94959" w:rsidP="00B94959">
      <w:pPr>
        <w:spacing w:after="0" w:line="240" w:lineRule="auto"/>
        <w:jc w:val="both"/>
        <w:rPr>
          <w:rFonts w:ascii="Times New Roman" w:hAnsi="Times New Roman"/>
          <w:sz w:val="24"/>
          <w:szCs w:val="24"/>
        </w:rPr>
      </w:pPr>
    </w:p>
    <w:p w:rsidR="00B94959" w:rsidRPr="00FE0787" w:rsidRDefault="00B94959" w:rsidP="00B94959">
      <w:pPr>
        <w:spacing w:after="0" w:line="240" w:lineRule="auto"/>
        <w:jc w:val="both"/>
        <w:rPr>
          <w:rFonts w:ascii="Times New Roman" w:hAnsi="Times New Roman"/>
          <w:sz w:val="24"/>
          <w:szCs w:val="24"/>
        </w:rPr>
      </w:pPr>
      <w:r>
        <w:rPr>
          <w:rFonts w:ascii="Times New Roman" w:hAnsi="Times New Roman"/>
          <w:sz w:val="24"/>
          <w:szCs w:val="24"/>
        </w:rPr>
        <w:t>The paper must be 10 pages, double spaced, Times New Roman, 12 point font, 1.25” on margins.</w:t>
      </w:r>
    </w:p>
    <w:p w:rsidR="00B94959" w:rsidRPr="00FE0787" w:rsidRDefault="00B94959" w:rsidP="00B94959">
      <w:pPr>
        <w:spacing w:after="0" w:line="240" w:lineRule="auto"/>
        <w:jc w:val="both"/>
        <w:rPr>
          <w:rFonts w:ascii="Times New Roman" w:hAnsi="Times New Roman"/>
          <w:sz w:val="24"/>
          <w:szCs w:val="24"/>
        </w:rPr>
      </w:pPr>
    </w:p>
    <w:p w:rsidR="00A03834" w:rsidRPr="00FE0787" w:rsidRDefault="00A03834" w:rsidP="00A03834">
      <w:pPr>
        <w:spacing w:after="0" w:line="240" w:lineRule="auto"/>
        <w:jc w:val="both"/>
        <w:rPr>
          <w:rFonts w:ascii="Times New Roman" w:hAnsi="Times New Roman"/>
          <w:i/>
          <w:sz w:val="24"/>
          <w:szCs w:val="24"/>
        </w:rPr>
      </w:pPr>
      <w:r w:rsidRPr="00FE0787">
        <w:rPr>
          <w:rFonts w:ascii="Times New Roman" w:hAnsi="Times New Roman"/>
          <w:i/>
          <w:sz w:val="24"/>
          <w:szCs w:val="24"/>
        </w:rPr>
        <w:t>Exam</w:t>
      </w:r>
      <w:r w:rsidR="00AC2B53">
        <w:rPr>
          <w:rFonts w:ascii="Times New Roman" w:hAnsi="Times New Roman"/>
          <w:i/>
          <w:sz w:val="24"/>
          <w:szCs w:val="24"/>
        </w:rPr>
        <w:t>s</w:t>
      </w:r>
    </w:p>
    <w:p w:rsidR="00AC2B53" w:rsidRDefault="00AC2B53" w:rsidP="00A03834">
      <w:pPr>
        <w:spacing w:after="0" w:line="240" w:lineRule="auto"/>
        <w:jc w:val="both"/>
        <w:rPr>
          <w:rFonts w:ascii="Times New Roman" w:hAnsi="Times New Roman"/>
          <w:sz w:val="24"/>
          <w:szCs w:val="24"/>
        </w:rPr>
      </w:pPr>
      <w:r w:rsidRPr="00FE0787">
        <w:rPr>
          <w:rFonts w:ascii="Times New Roman" w:hAnsi="Times New Roman"/>
          <w:sz w:val="24"/>
          <w:szCs w:val="24"/>
        </w:rPr>
        <w:t xml:space="preserve">The </w:t>
      </w:r>
      <w:r>
        <w:rPr>
          <w:rFonts w:ascii="Times New Roman" w:hAnsi="Times New Roman"/>
          <w:sz w:val="24"/>
          <w:szCs w:val="24"/>
        </w:rPr>
        <w:t>midterm</w:t>
      </w:r>
      <w:r w:rsidRPr="00FE0787">
        <w:rPr>
          <w:rFonts w:ascii="Times New Roman" w:hAnsi="Times New Roman"/>
          <w:sz w:val="24"/>
          <w:szCs w:val="24"/>
        </w:rPr>
        <w:t xml:space="preserve"> exam will consi</w:t>
      </w:r>
      <w:r>
        <w:rPr>
          <w:rFonts w:ascii="Times New Roman" w:hAnsi="Times New Roman"/>
          <w:sz w:val="24"/>
          <w:szCs w:val="24"/>
        </w:rPr>
        <w:t>st of multiple-choice questions and one short essay question.</w:t>
      </w:r>
    </w:p>
    <w:p w:rsidR="00A03834" w:rsidRPr="00FE0787" w:rsidRDefault="00A03834" w:rsidP="00A03834">
      <w:pPr>
        <w:spacing w:after="0" w:line="240" w:lineRule="auto"/>
        <w:jc w:val="both"/>
        <w:rPr>
          <w:rFonts w:ascii="Times New Roman" w:hAnsi="Times New Roman"/>
          <w:sz w:val="24"/>
          <w:szCs w:val="24"/>
        </w:rPr>
      </w:pPr>
      <w:r w:rsidRPr="00FE0787">
        <w:rPr>
          <w:rFonts w:ascii="Times New Roman" w:hAnsi="Times New Roman"/>
          <w:sz w:val="24"/>
          <w:szCs w:val="24"/>
        </w:rPr>
        <w:t>The final exam will consi</w:t>
      </w:r>
      <w:r w:rsidR="00AC2B53">
        <w:rPr>
          <w:rFonts w:ascii="Times New Roman" w:hAnsi="Times New Roman"/>
          <w:sz w:val="24"/>
          <w:szCs w:val="24"/>
        </w:rPr>
        <w:t>st of multiple-choice questions</w:t>
      </w:r>
      <w:r w:rsidRPr="00FE0787">
        <w:rPr>
          <w:rFonts w:ascii="Times New Roman" w:hAnsi="Times New Roman"/>
          <w:sz w:val="24"/>
          <w:szCs w:val="24"/>
        </w:rPr>
        <w:t xml:space="preserve"> and two short essay questions.</w:t>
      </w:r>
    </w:p>
    <w:p w:rsidR="00615203" w:rsidRDefault="00615203" w:rsidP="00A03834">
      <w:pPr>
        <w:spacing w:after="0" w:line="240" w:lineRule="auto"/>
        <w:jc w:val="both"/>
        <w:rPr>
          <w:rFonts w:ascii="Times New Roman" w:hAnsi="Times New Roman"/>
          <w:sz w:val="24"/>
          <w:szCs w:val="24"/>
        </w:rPr>
      </w:pPr>
    </w:p>
    <w:p w:rsidR="00A03834" w:rsidRPr="00FE0787" w:rsidRDefault="00A03834" w:rsidP="00A03834">
      <w:pPr>
        <w:spacing w:after="0" w:line="240" w:lineRule="auto"/>
        <w:jc w:val="both"/>
        <w:rPr>
          <w:rFonts w:ascii="Times New Roman" w:hAnsi="Times New Roman"/>
          <w:b/>
          <w:sz w:val="24"/>
          <w:szCs w:val="24"/>
        </w:rPr>
      </w:pPr>
      <w:r w:rsidRPr="00FE0787">
        <w:rPr>
          <w:rFonts w:ascii="Times New Roman" w:hAnsi="Times New Roman"/>
          <w:b/>
          <w:sz w:val="24"/>
          <w:szCs w:val="24"/>
        </w:rPr>
        <w:t>Grading</w:t>
      </w:r>
    </w:p>
    <w:p w:rsidR="00AC2B53" w:rsidRDefault="00AC2B53" w:rsidP="00A03834">
      <w:pPr>
        <w:spacing w:after="0" w:line="240" w:lineRule="auto"/>
        <w:jc w:val="both"/>
        <w:rPr>
          <w:rFonts w:ascii="Times New Roman" w:hAnsi="Times New Roman"/>
          <w:i/>
          <w:sz w:val="24"/>
          <w:szCs w:val="24"/>
        </w:rPr>
      </w:pPr>
    </w:p>
    <w:p w:rsidR="00A03834" w:rsidRPr="00364452" w:rsidRDefault="00A03834" w:rsidP="00A03834">
      <w:pPr>
        <w:spacing w:after="0" w:line="240" w:lineRule="auto"/>
        <w:jc w:val="both"/>
        <w:rPr>
          <w:rFonts w:ascii="Times New Roman" w:hAnsi="Times New Roman"/>
          <w:i/>
          <w:sz w:val="24"/>
          <w:szCs w:val="24"/>
        </w:rPr>
      </w:pPr>
      <w:r w:rsidRPr="00364452">
        <w:rPr>
          <w:rFonts w:ascii="Times New Roman" w:hAnsi="Times New Roman"/>
          <w:i/>
          <w:sz w:val="24"/>
          <w:szCs w:val="24"/>
        </w:rPr>
        <w:t>Grades for the class will be weighted as follows:</w:t>
      </w:r>
    </w:p>
    <w:p w:rsidR="00AC2B53" w:rsidRDefault="00AC2B53" w:rsidP="00C66730">
      <w:pPr>
        <w:spacing w:after="0" w:line="240" w:lineRule="auto"/>
        <w:jc w:val="both"/>
        <w:rPr>
          <w:rFonts w:ascii="Times New Roman" w:hAnsi="Times New Roman"/>
          <w:sz w:val="24"/>
          <w:szCs w:val="24"/>
        </w:rPr>
      </w:pPr>
    </w:p>
    <w:p w:rsidR="00A03834" w:rsidRDefault="00C66730" w:rsidP="00C66730">
      <w:pPr>
        <w:spacing w:after="0" w:line="240" w:lineRule="auto"/>
        <w:jc w:val="both"/>
        <w:rPr>
          <w:rFonts w:ascii="Times New Roman" w:hAnsi="Times New Roman"/>
          <w:sz w:val="24"/>
          <w:szCs w:val="24"/>
        </w:rPr>
      </w:pPr>
      <w:r>
        <w:rPr>
          <w:rFonts w:ascii="Times New Roman" w:hAnsi="Times New Roman"/>
          <w:sz w:val="24"/>
          <w:szCs w:val="24"/>
        </w:rPr>
        <w:t>A</w:t>
      </w:r>
      <w:r w:rsidR="00A03834">
        <w:rPr>
          <w:rFonts w:ascii="Times New Roman" w:hAnsi="Times New Roman"/>
          <w:sz w:val="24"/>
          <w:szCs w:val="24"/>
        </w:rPr>
        <w:t>ttendance</w:t>
      </w:r>
      <w:r w:rsidR="00865AA8">
        <w:rPr>
          <w:rFonts w:ascii="Times New Roman" w:hAnsi="Times New Roman"/>
          <w:sz w:val="24"/>
          <w:szCs w:val="24"/>
        </w:rPr>
        <w:t>- 10</w:t>
      </w:r>
      <w:r w:rsidR="00A03834">
        <w:rPr>
          <w:rFonts w:ascii="Times New Roman" w:hAnsi="Times New Roman"/>
          <w:sz w:val="24"/>
          <w:szCs w:val="24"/>
        </w:rPr>
        <w:t>%</w:t>
      </w:r>
    </w:p>
    <w:p w:rsidR="00865AA8" w:rsidRDefault="00865AA8" w:rsidP="00A03834">
      <w:pPr>
        <w:spacing w:after="0" w:line="240" w:lineRule="auto"/>
        <w:jc w:val="both"/>
        <w:rPr>
          <w:rFonts w:ascii="Times New Roman" w:hAnsi="Times New Roman"/>
          <w:sz w:val="24"/>
          <w:szCs w:val="24"/>
        </w:rPr>
      </w:pPr>
      <w:r>
        <w:rPr>
          <w:rFonts w:ascii="Times New Roman" w:hAnsi="Times New Roman"/>
          <w:sz w:val="24"/>
          <w:szCs w:val="24"/>
        </w:rPr>
        <w:t>Participation- 10%</w:t>
      </w:r>
    </w:p>
    <w:p w:rsidR="008A7B29" w:rsidRDefault="008A7B29" w:rsidP="00A03834">
      <w:pPr>
        <w:spacing w:after="0" w:line="240" w:lineRule="auto"/>
        <w:jc w:val="both"/>
        <w:rPr>
          <w:rFonts w:ascii="Times New Roman" w:hAnsi="Times New Roman"/>
          <w:sz w:val="24"/>
          <w:szCs w:val="24"/>
        </w:rPr>
      </w:pPr>
      <w:r>
        <w:rPr>
          <w:rFonts w:ascii="Times New Roman" w:hAnsi="Times New Roman"/>
          <w:sz w:val="24"/>
          <w:szCs w:val="24"/>
        </w:rPr>
        <w:lastRenderedPageBreak/>
        <w:t>Assignments</w:t>
      </w:r>
      <w:r w:rsidR="00865AA8">
        <w:rPr>
          <w:rFonts w:ascii="Times New Roman" w:hAnsi="Times New Roman"/>
          <w:sz w:val="24"/>
          <w:szCs w:val="24"/>
        </w:rPr>
        <w:t>-</w:t>
      </w:r>
      <w:r>
        <w:rPr>
          <w:rFonts w:ascii="Times New Roman" w:hAnsi="Times New Roman"/>
          <w:sz w:val="24"/>
          <w:szCs w:val="24"/>
        </w:rPr>
        <w:t xml:space="preserve"> 10%</w:t>
      </w:r>
    </w:p>
    <w:p w:rsidR="002E01DE" w:rsidRDefault="0035564A" w:rsidP="002E01DE">
      <w:pPr>
        <w:spacing w:after="0" w:line="240" w:lineRule="auto"/>
        <w:jc w:val="both"/>
        <w:rPr>
          <w:rFonts w:ascii="Times New Roman" w:hAnsi="Times New Roman"/>
          <w:sz w:val="24"/>
          <w:szCs w:val="24"/>
        </w:rPr>
      </w:pPr>
      <w:r>
        <w:rPr>
          <w:rFonts w:ascii="Times New Roman" w:hAnsi="Times New Roman"/>
          <w:sz w:val="24"/>
          <w:szCs w:val="24"/>
        </w:rPr>
        <w:t>LC Event, Reflection</w:t>
      </w:r>
      <w:r w:rsidR="002E01DE">
        <w:rPr>
          <w:rFonts w:ascii="Times New Roman" w:hAnsi="Times New Roman"/>
          <w:sz w:val="24"/>
          <w:szCs w:val="24"/>
        </w:rPr>
        <w:t>- 10%</w:t>
      </w:r>
    </w:p>
    <w:p w:rsidR="00586E1C" w:rsidRDefault="008A7B29" w:rsidP="00A03834">
      <w:pPr>
        <w:spacing w:after="0" w:line="240" w:lineRule="auto"/>
        <w:jc w:val="both"/>
        <w:rPr>
          <w:rFonts w:ascii="Times New Roman" w:hAnsi="Times New Roman"/>
          <w:sz w:val="24"/>
          <w:szCs w:val="24"/>
        </w:rPr>
      </w:pPr>
      <w:r>
        <w:rPr>
          <w:rFonts w:ascii="Times New Roman" w:hAnsi="Times New Roman"/>
          <w:sz w:val="24"/>
          <w:szCs w:val="24"/>
        </w:rPr>
        <w:t>Midterm Exam- 20</w:t>
      </w:r>
      <w:r w:rsidR="00586E1C">
        <w:rPr>
          <w:rFonts w:ascii="Times New Roman" w:hAnsi="Times New Roman"/>
          <w:sz w:val="24"/>
          <w:szCs w:val="24"/>
        </w:rPr>
        <w:t>%</w:t>
      </w:r>
    </w:p>
    <w:p w:rsidR="00A03834" w:rsidRPr="00FE0787" w:rsidRDefault="00586E1C" w:rsidP="00A03834">
      <w:pPr>
        <w:spacing w:after="0" w:line="240" w:lineRule="auto"/>
        <w:jc w:val="both"/>
        <w:rPr>
          <w:rFonts w:ascii="Times New Roman" w:hAnsi="Times New Roman"/>
          <w:sz w:val="24"/>
          <w:szCs w:val="24"/>
        </w:rPr>
      </w:pPr>
      <w:r>
        <w:rPr>
          <w:rFonts w:ascii="Times New Roman" w:hAnsi="Times New Roman"/>
          <w:sz w:val="24"/>
          <w:szCs w:val="24"/>
        </w:rPr>
        <w:t>Term</w:t>
      </w:r>
      <w:r w:rsidR="00C66730">
        <w:rPr>
          <w:rFonts w:ascii="Times New Roman" w:hAnsi="Times New Roman"/>
          <w:sz w:val="24"/>
          <w:szCs w:val="24"/>
        </w:rPr>
        <w:t xml:space="preserve"> Paper- 2</w:t>
      </w:r>
      <w:r w:rsidR="008A7B29">
        <w:rPr>
          <w:rFonts w:ascii="Times New Roman" w:hAnsi="Times New Roman"/>
          <w:sz w:val="24"/>
          <w:szCs w:val="24"/>
        </w:rPr>
        <w:t>0</w:t>
      </w:r>
      <w:r w:rsidR="00A03834" w:rsidRPr="00FE0787">
        <w:rPr>
          <w:rFonts w:ascii="Times New Roman" w:hAnsi="Times New Roman"/>
          <w:sz w:val="24"/>
          <w:szCs w:val="24"/>
        </w:rPr>
        <w:t>%</w:t>
      </w:r>
    </w:p>
    <w:p w:rsidR="00A03834" w:rsidRPr="00FE0787" w:rsidRDefault="00C66730" w:rsidP="00A03834">
      <w:pPr>
        <w:spacing w:after="0" w:line="240" w:lineRule="auto"/>
        <w:jc w:val="both"/>
        <w:rPr>
          <w:rFonts w:ascii="Times New Roman" w:hAnsi="Times New Roman"/>
          <w:sz w:val="24"/>
          <w:szCs w:val="24"/>
        </w:rPr>
      </w:pPr>
      <w:r>
        <w:rPr>
          <w:rFonts w:ascii="Times New Roman" w:hAnsi="Times New Roman"/>
          <w:sz w:val="24"/>
          <w:szCs w:val="24"/>
        </w:rPr>
        <w:t>Final Exam-</w:t>
      </w:r>
      <w:r w:rsidR="008A7B29">
        <w:rPr>
          <w:rFonts w:ascii="Times New Roman" w:hAnsi="Times New Roman"/>
          <w:sz w:val="24"/>
          <w:szCs w:val="24"/>
        </w:rPr>
        <w:t xml:space="preserve"> 20</w:t>
      </w:r>
      <w:r w:rsidR="00A03834" w:rsidRPr="00FE0787">
        <w:rPr>
          <w:rFonts w:ascii="Times New Roman" w:hAnsi="Times New Roman"/>
          <w:sz w:val="24"/>
          <w:szCs w:val="24"/>
        </w:rPr>
        <w:t>%</w:t>
      </w:r>
    </w:p>
    <w:p w:rsidR="00A03834" w:rsidRPr="00FE0787" w:rsidRDefault="00A03834" w:rsidP="00A03834">
      <w:pPr>
        <w:spacing w:after="0" w:line="240" w:lineRule="auto"/>
        <w:jc w:val="both"/>
        <w:rPr>
          <w:rFonts w:ascii="Times New Roman" w:hAnsi="Times New Roman"/>
          <w:sz w:val="24"/>
          <w:szCs w:val="24"/>
        </w:rPr>
      </w:pPr>
    </w:p>
    <w:p w:rsidR="00A03834" w:rsidRDefault="00A03834" w:rsidP="00A03834">
      <w:pPr>
        <w:spacing w:after="0" w:line="240" w:lineRule="auto"/>
        <w:jc w:val="both"/>
        <w:rPr>
          <w:rFonts w:ascii="Times New Roman" w:hAnsi="Times New Roman"/>
          <w:i/>
          <w:sz w:val="24"/>
          <w:szCs w:val="24"/>
        </w:rPr>
      </w:pPr>
      <w:r w:rsidRPr="00364452">
        <w:rPr>
          <w:rFonts w:ascii="Times New Roman" w:hAnsi="Times New Roman"/>
          <w:i/>
          <w:sz w:val="24"/>
          <w:szCs w:val="24"/>
        </w:rPr>
        <w:t>The final grade will follow this scale:</w:t>
      </w:r>
    </w:p>
    <w:p w:rsidR="00AC2B53" w:rsidRPr="00AC2B53" w:rsidRDefault="00AC2B53" w:rsidP="00A03834">
      <w:pPr>
        <w:spacing w:after="0" w:line="240" w:lineRule="auto"/>
        <w:jc w:val="both"/>
        <w:rPr>
          <w:rFonts w:ascii="Times New Roman" w:hAnsi="Times New Roman"/>
          <w:sz w:val="24"/>
          <w:szCs w:val="24"/>
        </w:rPr>
      </w:pPr>
    </w:p>
    <w:p w:rsidR="00AC2B53" w:rsidRDefault="00AC2B53" w:rsidP="00AC2B53">
      <w:pPr>
        <w:spacing w:after="0" w:line="240" w:lineRule="auto"/>
        <w:ind w:left="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93+</w:t>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90-92</w:t>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87-89</w:t>
      </w:r>
      <w:r>
        <w:rPr>
          <w:rFonts w:ascii="Times New Roman" w:hAnsi="Times New Roman"/>
          <w:sz w:val="24"/>
          <w:szCs w:val="24"/>
        </w:rPr>
        <w:tab/>
      </w:r>
      <w:r>
        <w:rPr>
          <w:rFonts w:ascii="Times New Roman" w:hAnsi="Times New Roman"/>
          <w:sz w:val="24"/>
          <w:szCs w:val="24"/>
        </w:rPr>
        <w:tab/>
      </w:r>
    </w:p>
    <w:p w:rsidR="00A03834" w:rsidRPr="00FE0787" w:rsidRDefault="00AC2B53" w:rsidP="00AC2B53">
      <w:pPr>
        <w:spacing w:after="0" w:line="240" w:lineRule="auto"/>
        <w:ind w:left="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83-86</w:t>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80-82</w:t>
      </w:r>
      <w:r>
        <w:rPr>
          <w:rFonts w:ascii="Times New Roman" w:hAnsi="Times New Roman"/>
          <w:sz w:val="24"/>
          <w:szCs w:val="24"/>
        </w:rPr>
        <w:tab/>
      </w:r>
      <w:r>
        <w:rPr>
          <w:rFonts w:ascii="Times New Roman" w:hAnsi="Times New Roman"/>
          <w:sz w:val="24"/>
          <w:szCs w:val="24"/>
        </w:rPr>
        <w:tab/>
      </w:r>
      <w:r w:rsidR="00A03834" w:rsidRPr="00FE0787">
        <w:rPr>
          <w:rFonts w:ascii="Times New Roman" w:hAnsi="Times New Roman"/>
          <w:sz w:val="24"/>
          <w:szCs w:val="24"/>
        </w:rPr>
        <w:t>C+</w:t>
      </w:r>
      <w:r w:rsidR="00A03834" w:rsidRPr="00FE0787">
        <w:rPr>
          <w:rFonts w:ascii="Times New Roman" w:hAnsi="Times New Roman"/>
          <w:sz w:val="24"/>
          <w:szCs w:val="24"/>
        </w:rPr>
        <w:tab/>
        <w:t>77-79</w:t>
      </w:r>
    </w:p>
    <w:p w:rsidR="00A03834" w:rsidRPr="00FE0787" w:rsidRDefault="00AC2B53" w:rsidP="00AC2B53">
      <w:pPr>
        <w:spacing w:after="0" w:line="240" w:lineRule="auto"/>
        <w:ind w:left="36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73-76</w:t>
      </w: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70-72</w:t>
      </w:r>
      <w:r>
        <w:rPr>
          <w:rFonts w:ascii="Times New Roman" w:hAnsi="Times New Roman"/>
          <w:sz w:val="24"/>
          <w:szCs w:val="24"/>
        </w:rPr>
        <w:tab/>
      </w:r>
      <w:r>
        <w:rPr>
          <w:rFonts w:ascii="Times New Roman" w:hAnsi="Times New Roman"/>
          <w:sz w:val="24"/>
          <w:szCs w:val="24"/>
        </w:rPr>
        <w:tab/>
      </w:r>
      <w:r w:rsidR="00A03834" w:rsidRPr="00FE0787">
        <w:rPr>
          <w:rFonts w:ascii="Times New Roman" w:hAnsi="Times New Roman"/>
          <w:sz w:val="24"/>
          <w:szCs w:val="24"/>
        </w:rPr>
        <w:t>D+</w:t>
      </w:r>
      <w:r w:rsidR="00A03834" w:rsidRPr="00FE0787">
        <w:rPr>
          <w:rFonts w:ascii="Times New Roman" w:hAnsi="Times New Roman"/>
          <w:sz w:val="24"/>
          <w:szCs w:val="24"/>
        </w:rPr>
        <w:tab/>
        <w:t>67-69</w:t>
      </w:r>
    </w:p>
    <w:p w:rsidR="00A03834" w:rsidRDefault="00AC2B53" w:rsidP="00AC2B53">
      <w:pPr>
        <w:spacing w:after="0" w:line="240" w:lineRule="auto"/>
        <w:ind w:left="36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63-67</w:t>
      </w:r>
      <w:r>
        <w:rPr>
          <w:rFonts w:ascii="Times New Roman" w:hAnsi="Times New Roman"/>
          <w:sz w:val="24"/>
          <w:szCs w:val="24"/>
        </w:rPr>
        <w:tab/>
      </w:r>
      <w:r>
        <w:rPr>
          <w:rFonts w:ascii="Times New Roman" w:hAnsi="Times New Roman"/>
          <w:sz w:val="24"/>
          <w:szCs w:val="24"/>
        </w:rPr>
        <w:tab/>
      </w:r>
      <w:r w:rsidR="00A03834" w:rsidRPr="00FE0787">
        <w:rPr>
          <w:rFonts w:ascii="Times New Roman" w:hAnsi="Times New Roman"/>
          <w:sz w:val="24"/>
          <w:szCs w:val="24"/>
        </w:rPr>
        <w:t>D-</w:t>
      </w:r>
      <w:r w:rsidR="00A03834" w:rsidRPr="00FE0787">
        <w:rPr>
          <w:rFonts w:ascii="Times New Roman" w:hAnsi="Times New Roman"/>
          <w:sz w:val="24"/>
          <w:szCs w:val="24"/>
        </w:rPr>
        <w:tab/>
        <w:t>60-62</w:t>
      </w:r>
      <w:r>
        <w:rPr>
          <w:rFonts w:ascii="Times New Roman" w:hAnsi="Times New Roman"/>
          <w:sz w:val="24"/>
          <w:szCs w:val="24"/>
        </w:rPr>
        <w:tab/>
      </w:r>
      <w:r>
        <w:rPr>
          <w:rFonts w:ascii="Times New Roman" w:hAnsi="Times New Roman"/>
          <w:sz w:val="24"/>
          <w:szCs w:val="24"/>
        </w:rPr>
        <w:tab/>
        <w:t>F</w:t>
      </w:r>
      <w:r>
        <w:rPr>
          <w:rFonts w:ascii="Times New Roman" w:hAnsi="Times New Roman"/>
          <w:sz w:val="24"/>
          <w:szCs w:val="24"/>
        </w:rPr>
        <w:tab/>
        <w:t>&lt;60</w:t>
      </w:r>
    </w:p>
    <w:p w:rsidR="00615203" w:rsidRDefault="00615203" w:rsidP="00615203">
      <w:pPr>
        <w:spacing w:after="0" w:line="240" w:lineRule="auto"/>
        <w:jc w:val="both"/>
        <w:rPr>
          <w:rFonts w:ascii="Times New Roman" w:hAnsi="Times New Roman"/>
          <w:sz w:val="24"/>
          <w:szCs w:val="24"/>
        </w:rPr>
      </w:pPr>
    </w:p>
    <w:p w:rsidR="00F076F2" w:rsidRDefault="00A03834" w:rsidP="00A03834">
      <w:pPr>
        <w:spacing w:after="0" w:line="240" w:lineRule="auto"/>
        <w:jc w:val="both"/>
        <w:rPr>
          <w:rFonts w:ascii="Times New Roman" w:hAnsi="Times New Roman"/>
          <w:b/>
          <w:sz w:val="24"/>
          <w:szCs w:val="24"/>
        </w:rPr>
      </w:pPr>
      <w:r w:rsidRPr="00FE0787">
        <w:rPr>
          <w:rFonts w:ascii="Times New Roman" w:hAnsi="Times New Roman"/>
          <w:b/>
          <w:sz w:val="24"/>
          <w:szCs w:val="24"/>
        </w:rPr>
        <w:t>Class Policies</w:t>
      </w:r>
    </w:p>
    <w:p w:rsidR="00364452" w:rsidRPr="0057563B" w:rsidRDefault="00364452" w:rsidP="00A03834">
      <w:pPr>
        <w:spacing w:after="0" w:line="240" w:lineRule="auto"/>
        <w:jc w:val="both"/>
        <w:rPr>
          <w:rFonts w:ascii="Times New Roman" w:hAnsi="Times New Roman"/>
          <w:b/>
          <w:sz w:val="24"/>
          <w:szCs w:val="24"/>
        </w:rPr>
      </w:pPr>
    </w:p>
    <w:p w:rsidR="00A03834" w:rsidRPr="00FE0787" w:rsidRDefault="00A03834" w:rsidP="00A03834">
      <w:pPr>
        <w:spacing w:after="0" w:line="240" w:lineRule="auto"/>
        <w:jc w:val="both"/>
        <w:rPr>
          <w:rFonts w:ascii="Times New Roman" w:hAnsi="Times New Roman"/>
          <w:i/>
          <w:sz w:val="24"/>
          <w:szCs w:val="24"/>
        </w:rPr>
      </w:pPr>
      <w:r w:rsidRPr="00FE0787">
        <w:rPr>
          <w:rFonts w:ascii="Times New Roman" w:hAnsi="Times New Roman"/>
          <w:i/>
          <w:sz w:val="24"/>
          <w:szCs w:val="24"/>
        </w:rPr>
        <w:t>Etiquette</w:t>
      </w:r>
    </w:p>
    <w:p w:rsidR="00A03834" w:rsidRPr="00FE0787" w:rsidRDefault="00A03834" w:rsidP="00A03834">
      <w:pPr>
        <w:spacing w:after="0" w:line="240" w:lineRule="auto"/>
        <w:jc w:val="both"/>
        <w:rPr>
          <w:rFonts w:ascii="Times New Roman" w:hAnsi="Times New Roman"/>
          <w:sz w:val="24"/>
          <w:szCs w:val="24"/>
        </w:rPr>
      </w:pPr>
      <w:r w:rsidRPr="00FE0787">
        <w:rPr>
          <w:rFonts w:ascii="Times New Roman" w:hAnsi="Times New Roman"/>
          <w:sz w:val="24"/>
          <w:szCs w:val="24"/>
        </w:rPr>
        <w:t>As with any class, I expect students to behave in a courteous and respectful manner.  Talking with other students during class will not be tolerated.  Much of the process of intellectual growth takes place during class discussions, and this is not possible without an open environment in which to share ideas.</w:t>
      </w:r>
    </w:p>
    <w:p w:rsidR="00A03834" w:rsidRPr="00FE0787" w:rsidRDefault="00A03834" w:rsidP="00A03834">
      <w:pPr>
        <w:spacing w:after="0" w:line="240" w:lineRule="auto"/>
        <w:jc w:val="both"/>
        <w:rPr>
          <w:rFonts w:ascii="Times New Roman" w:hAnsi="Times New Roman"/>
          <w:sz w:val="24"/>
          <w:szCs w:val="24"/>
        </w:rPr>
      </w:pPr>
    </w:p>
    <w:p w:rsidR="00A03834" w:rsidRPr="00FE0787" w:rsidRDefault="00A03834" w:rsidP="00A03834">
      <w:pPr>
        <w:spacing w:after="0" w:line="240" w:lineRule="auto"/>
        <w:jc w:val="both"/>
        <w:rPr>
          <w:rFonts w:ascii="Times New Roman" w:hAnsi="Times New Roman"/>
          <w:i/>
          <w:sz w:val="24"/>
          <w:szCs w:val="24"/>
        </w:rPr>
      </w:pPr>
      <w:r w:rsidRPr="00FE0787">
        <w:rPr>
          <w:rFonts w:ascii="Times New Roman" w:hAnsi="Times New Roman"/>
          <w:i/>
          <w:sz w:val="24"/>
          <w:szCs w:val="24"/>
        </w:rPr>
        <w:t>Electronic Devices</w:t>
      </w:r>
    </w:p>
    <w:p w:rsidR="00A03834" w:rsidRPr="00FE0787" w:rsidRDefault="00A03834" w:rsidP="00A03834">
      <w:pPr>
        <w:spacing w:after="0" w:line="240" w:lineRule="auto"/>
        <w:jc w:val="both"/>
        <w:rPr>
          <w:rFonts w:ascii="Times New Roman" w:hAnsi="Times New Roman"/>
          <w:sz w:val="24"/>
          <w:szCs w:val="24"/>
        </w:rPr>
      </w:pPr>
      <w:r w:rsidRPr="00FE0787">
        <w:rPr>
          <w:rFonts w:ascii="Times New Roman" w:hAnsi="Times New Roman"/>
          <w:sz w:val="24"/>
          <w:szCs w:val="24"/>
        </w:rPr>
        <w:t>Cell phones should be turned completely off at the beginning of class.  Using a computer to surf the internet will not be allowed.  These behaviors distract everyone from the process of learning. I will deduct points from one’s attendance &amp; participation if I feel distractions are occurring.</w:t>
      </w:r>
    </w:p>
    <w:p w:rsidR="00A03834" w:rsidRPr="00FE0787" w:rsidRDefault="00A03834" w:rsidP="00A03834">
      <w:pPr>
        <w:spacing w:after="0" w:line="240" w:lineRule="auto"/>
        <w:jc w:val="both"/>
        <w:rPr>
          <w:rFonts w:ascii="Times New Roman" w:hAnsi="Times New Roman"/>
          <w:sz w:val="24"/>
          <w:szCs w:val="24"/>
        </w:rPr>
      </w:pPr>
    </w:p>
    <w:p w:rsidR="00A03834" w:rsidRPr="00FE0787" w:rsidRDefault="00A03834" w:rsidP="00A03834">
      <w:pPr>
        <w:spacing w:after="0" w:line="240" w:lineRule="auto"/>
        <w:jc w:val="both"/>
        <w:rPr>
          <w:rFonts w:ascii="Times New Roman" w:hAnsi="Times New Roman"/>
          <w:i/>
          <w:sz w:val="24"/>
          <w:szCs w:val="24"/>
        </w:rPr>
      </w:pPr>
      <w:r w:rsidRPr="00FE0787">
        <w:rPr>
          <w:rFonts w:ascii="Times New Roman" w:hAnsi="Times New Roman"/>
          <w:i/>
          <w:sz w:val="24"/>
          <w:szCs w:val="24"/>
        </w:rPr>
        <w:t>Late Policy</w:t>
      </w:r>
    </w:p>
    <w:p w:rsidR="00A03834" w:rsidRDefault="00A03834" w:rsidP="00A03834">
      <w:pPr>
        <w:spacing w:after="0" w:line="240" w:lineRule="auto"/>
        <w:jc w:val="both"/>
        <w:rPr>
          <w:rFonts w:ascii="Times New Roman" w:hAnsi="Times New Roman"/>
          <w:sz w:val="24"/>
          <w:szCs w:val="24"/>
        </w:rPr>
      </w:pPr>
      <w:r w:rsidRPr="00FE0787">
        <w:rPr>
          <w:rFonts w:ascii="Times New Roman" w:hAnsi="Times New Roman"/>
          <w:sz w:val="24"/>
          <w:szCs w:val="24"/>
        </w:rPr>
        <w:t>Students should arrive on time to class, ever</w:t>
      </w:r>
      <w:r w:rsidR="00212288">
        <w:rPr>
          <w:rFonts w:ascii="Times New Roman" w:hAnsi="Times New Roman"/>
          <w:sz w:val="24"/>
          <w:szCs w:val="24"/>
        </w:rPr>
        <w:t>y</w:t>
      </w:r>
      <w:r w:rsidRPr="00FE0787">
        <w:rPr>
          <w:rFonts w:ascii="Times New Roman" w:hAnsi="Times New Roman"/>
          <w:sz w:val="24"/>
          <w:szCs w:val="24"/>
        </w:rPr>
        <w:t xml:space="preserve">day.  If you cannot attend on a </w:t>
      </w:r>
      <w:r w:rsidR="00586E1C">
        <w:rPr>
          <w:rFonts w:ascii="Times New Roman" w:hAnsi="Times New Roman"/>
          <w:sz w:val="24"/>
          <w:szCs w:val="24"/>
        </w:rPr>
        <w:t>particular day, please notify the teaching assistant, or me,</w:t>
      </w:r>
      <w:r w:rsidRPr="00FE0787">
        <w:rPr>
          <w:rFonts w:ascii="Times New Roman" w:hAnsi="Times New Roman"/>
          <w:sz w:val="24"/>
          <w:szCs w:val="24"/>
        </w:rPr>
        <w:t xml:space="preserve"> prior to your absence.  I will accept written documentation (i.e. doctor’s note, etc.) in the rare event that an unfor</w:t>
      </w:r>
      <w:r w:rsidR="00212288">
        <w:rPr>
          <w:rFonts w:ascii="Times New Roman" w:hAnsi="Times New Roman"/>
          <w:sz w:val="24"/>
          <w:szCs w:val="24"/>
        </w:rPr>
        <w:t>e</w:t>
      </w:r>
      <w:r w:rsidRPr="00FE0787">
        <w:rPr>
          <w:rFonts w:ascii="Times New Roman" w:hAnsi="Times New Roman"/>
          <w:sz w:val="24"/>
          <w:szCs w:val="24"/>
        </w:rPr>
        <w:t xml:space="preserve">seen emergency occurs.  </w:t>
      </w:r>
    </w:p>
    <w:p w:rsidR="00A03834" w:rsidRPr="00FE0787" w:rsidRDefault="00A03834" w:rsidP="00A03834">
      <w:pPr>
        <w:spacing w:after="0" w:line="240" w:lineRule="auto"/>
        <w:jc w:val="both"/>
        <w:rPr>
          <w:rFonts w:ascii="Times New Roman" w:hAnsi="Times New Roman"/>
          <w:sz w:val="24"/>
          <w:szCs w:val="24"/>
        </w:rPr>
      </w:pPr>
    </w:p>
    <w:p w:rsidR="00A03834" w:rsidRPr="00FE0787" w:rsidRDefault="00A03834" w:rsidP="00A03834">
      <w:pPr>
        <w:spacing w:after="0" w:line="240" w:lineRule="auto"/>
        <w:jc w:val="both"/>
        <w:rPr>
          <w:rFonts w:ascii="Times New Roman" w:hAnsi="Times New Roman"/>
          <w:i/>
          <w:sz w:val="24"/>
          <w:szCs w:val="24"/>
        </w:rPr>
      </w:pPr>
      <w:r w:rsidRPr="00FE0787">
        <w:rPr>
          <w:rFonts w:ascii="Times New Roman" w:hAnsi="Times New Roman"/>
          <w:i/>
          <w:sz w:val="24"/>
          <w:szCs w:val="24"/>
        </w:rPr>
        <w:t>Communication</w:t>
      </w:r>
    </w:p>
    <w:p w:rsidR="00A03834" w:rsidRPr="00FE0787" w:rsidRDefault="00A03834" w:rsidP="00A03834">
      <w:pPr>
        <w:spacing w:after="0" w:line="240" w:lineRule="auto"/>
        <w:jc w:val="both"/>
        <w:rPr>
          <w:rFonts w:ascii="Times New Roman" w:hAnsi="Times New Roman"/>
          <w:sz w:val="24"/>
          <w:szCs w:val="24"/>
        </w:rPr>
      </w:pPr>
      <w:r w:rsidRPr="00FE0787">
        <w:rPr>
          <w:rFonts w:ascii="Times New Roman" w:hAnsi="Times New Roman"/>
          <w:sz w:val="24"/>
          <w:szCs w:val="24"/>
        </w:rPr>
        <w:t xml:space="preserve">It is the student’s responsibility to frequently check his/her e-mail or </w:t>
      </w:r>
      <w:r w:rsidR="009D379A">
        <w:rPr>
          <w:rFonts w:ascii="Times New Roman" w:hAnsi="Times New Roman"/>
          <w:sz w:val="24"/>
          <w:szCs w:val="24"/>
        </w:rPr>
        <w:t>Sakai</w:t>
      </w:r>
      <w:r w:rsidRPr="00FE0787">
        <w:rPr>
          <w:rFonts w:ascii="Times New Roman" w:hAnsi="Times New Roman"/>
          <w:sz w:val="24"/>
          <w:szCs w:val="24"/>
        </w:rPr>
        <w:t xml:space="preserve"> for any class communications.  Do not contact me last minute about missing class, or to ask questions about assignments.  I encourage you to notify me of any questions or time conflicts well ahead of time, and to get started or turn in assignments in advance, </w:t>
      </w:r>
      <w:r w:rsidR="00212288">
        <w:rPr>
          <w:rFonts w:ascii="Times New Roman" w:hAnsi="Times New Roman"/>
          <w:sz w:val="24"/>
          <w:szCs w:val="24"/>
        </w:rPr>
        <w:t>in order to prevent any last-mi</w:t>
      </w:r>
      <w:r w:rsidRPr="00FE0787">
        <w:rPr>
          <w:rFonts w:ascii="Times New Roman" w:hAnsi="Times New Roman"/>
          <w:sz w:val="24"/>
          <w:szCs w:val="24"/>
        </w:rPr>
        <w:t>n</w:t>
      </w:r>
      <w:r w:rsidR="00212288">
        <w:rPr>
          <w:rFonts w:ascii="Times New Roman" w:hAnsi="Times New Roman"/>
          <w:sz w:val="24"/>
          <w:szCs w:val="24"/>
        </w:rPr>
        <w:t>u</w:t>
      </w:r>
      <w:r w:rsidRPr="00FE0787">
        <w:rPr>
          <w:rFonts w:ascii="Times New Roman" w:hAnsi="Times New Roman"/>
          <w:sz w:val="24"/>
          <w:szCs w:val="24"/>
        </w:rPr>
        <w:t>te miscommunication.</w:t>
      </w:r>
    </w:p>
    <w:p w:rsidR="00A03834" w:rsidRPr="00FE0787" w:rsidRDefault="00A03834" w:rsidP="00A03834">
      <w:pPr>
        <w:spacing w:after="0" w:line="240" w:lineRule="auto"/>
        <w:jc w:val="both"/>
        <w:rPr>
          <w:rFonts w:ascii="Times New Roman" w:hAnsi="Times New Roman"/>
          <w:sz w:val="24"/>
          <w:szCs w:val="24"/>
        </w:rPr>
      </w:pPr>
    </w:p>
    <w:p w:rsidR="00A03834" w:rsidRPr="00FE0787" w:rsidRDefault="00A03834" w:rsidP="00A03834">
      <w:pPr>
        <w:spacing w:after="0" w:line="240" w:lineRule="auto"/>
        <w:jc w:val="both"/>
        <w:rPr>
          <w:rFonts w:ascii="Times New Roman" w:hAnsi="Times New Roman"/>
          <w:i/>
          <w:sz w:val="24"/>
          <w:szCs w:val="24"/>
        </w:rPr>
      </w:pPr>
      <w:r w:rsidRPr="00FE0787">
        <w:rPr>
          <w:rFonts w:ascii="Times New Roman" w:hAnsi="Times New Roman"/>
          <w:i/>
          <w:sz w:val="24"/>
          <w:szCs w:val="24"/>
        </w:rPr>
        <w:t>Academic Integrity</w:t>
      </w:r>
    </w:p>
    <w:p w:rsidR="00A03834" w:rsidRPr="00FE0787" w:rsidRDefault="00A03834" w:rsidP="00A03834">
      <w:pPr>
        <w:spacing w:after="0" w:line="240" w:lineRule="auto"/>
        <w:jc w:val="both"/>
        <w:rPr>
          <w:rFonts w:ascii="Times New Roman" w:hAnsi="Times New Roman"/>
          <w:sz w:val="24"/>
          <w:szCs w:val="24"/>
        </w:rPr>
      </w:pPr>
      <w:r w:rsidRPr="00FE0787">
        <w:rPr>
          <w:rFonts w:ascii="Times New Roman" w:hAnsi="Times New Roman"/>
          <w:iCs/>
          <w:sz w:val="24"/>
          <w:szCs w:val="24"/>
        </w:rPr>
        <w:t xml:space="preserve">I expect students to act in accordance with </w:t>
      </w:r>
      <w:r w:rsidR="00212288">
        <w:rPr>
          <w:rFonts w:ascii="Times New Roman" w:hAnsi="Times New Roman"/>
          <w:iCs/>
          <w:sz w:val="24"/>
          <w:szCs w:val="24"/>
        </w:rPr>
        <w:t>Loyola University Chicago’s Honor Code</w:t>
      </w:r>
      <w:r w:rsidRPr="00FE0787">
        <w:rPr>
          <w:rFonts w:ascii="Times New Roman" w:hAnsi="Times New Roman"/>
          <w:iCs/>
          <w:sz w:val="24"/>
          <w:szCs w:val="24"/>
        </w:rPr>
        <w:t xml:space="preserve">.  In failing to uphold academic standard, students cheat themselves and others out of learning, </w:t>
      </w:r>
      <w:r w:rsidR="00212288">
        <w:rPr>
          <w:rFonts w:ascii="Times New Roman" w:hAnsi="Times New Roman"/>
          <w:iCs/>
          <w:sz w:val="24"/>
          <w:szCs w:val="24"/>
        </w:rPr>
        <w:t xml:space="preserve">and </w:t>
      </w:r>
      <w:r w:rsidRPr="00FE0787">
        <w:rPr>
          <w:rFonts w:ascii="Times New Roman" w:hAnsi="Times New Roman"/>
          <w:iCs/>
          <w:sz w:val="24"/>
          <w:szCs w:val="24"/>
        </w:rPr>
        <w:t xml:space="preserve">degrade </w:t>
      </w:r>
      <w:r w:rsidR="00212288">
        <w:rPr>
          <w:rFonts w:ascii="Times New Roman" w:hAnsi="Times New Roman"/>
          <w:iCs/>
          <w:sz w:val="24"/>
          <w:szCs w:val="24"/>
        </w:rPr>
        <w:t>the value of their education.</w:t>
      </w:r>
      <w:r w:rsidRPr="00FE0787">
        <w:rPr>
          <w:rFonts w:ascii="Times New Roman" w:hAnsi="Times New Roman"/>
          <w:iCs/>
          <w:sz w:val="24"/>
          <w:szCs w:val="24"/>
        </w:rPr>
        <w:t xml:space="preserve">  When </w:t>
      </w:r>
      <w:r w:rsidR="00212288">
        <w:rPr>
          <w:rFonts w:ascii="Times New Roman" w:hAnsi="Times New Roman"/>
          <w:iCs/>
          <w:sz w:val="24"/>
          <w:szCs w:val="24"/>
        </w:rPr>
        <w:t>in doubt, check with the teaching assistant or instructor!</w:t>
      </w:r>
    </w:p>
    <w:p w:rsidR="006C0B50" w:rsidRPr="005F342B" w:rsidRDefault="006C0B50" w:rsidP="00251D58">
      <w:pPr>
        <w:spacing w:after="0" w:line="240" w:lineRule="auto"/>
        <w:jc w:val="both"/>
        <w:rPr>
          <w:rFonts w:ascii="Times New Roman" w:hAnsi="Times New Roman"/>
          <w:sz w:val="24"/>
          <w:szCs w:val="24"/>
        </w:rPr>
      </w:pPr>
    </w:p>
    <w:p w:rsidR="00353A9D" w:rsidRDefault="00353A9D" w:rsidP="00E127B6">
      <w:pPr>
        <w:spacing w:after="0" w:line="240" w:lineRule="auto"/>
        <w:rPr>
          <w:rFonts w:ascii="Times New Roman" w:hAnsi="Times New Roman"/>
          <w:b/>
          <w:sz w:val="24"/>
          <w:szCs w:val="24"/>
        </w:rPr>
      </w:pPr>
    </w:p>
    <w:p w:rsidR="00586E1C" w:rsidRDefault="00586E1C" w:rsidP="00E127B6">
      <w:pPr>
        <w:spacing w:after="0" w:line="240" w:lineRule="auto"/>
        <w:rPr>
          <w:rFonts w:ascii="Times New Roman" w:hAnsi="Times New Roman"/>
          <w:b/>
          <w:sz w:val="24"/>
          <w:szCs w:val="24"/>
        </w:rPr>
      </w:pPr>
    </w:p>
    <w:p w:rsidR="00586E1C" w:rsidRDefault="00586E1C" w:rsidP="00E127B6">
      <w:pPr>
        <w:spacing w:after="0" w:line="240" w:lineRule="auto"/>
        <w:rPr>
          <w:rFonts w:ascii="Times New Roman" w:hAnsi="Times New Roman"/>
          <w:b/>
          <w:sz w:val="24"/>
          <w:szCs w:val="24"/>
        </w:rPr>
      </w:pPr>
    </w:p>
    <w:p w:rsidR="004B2E35" w:rsidRPr="0075658B" w:rsidRDefault="004B2E35" w:rsidP="004B2E35">
      <w:pPr>
        <w:spacing w:after="0" w:line="240" w:lineRule="auto"/>
        <w:contextualSpacing/>
        <w:jc w:val="both"/>
        <w:rPr>
          <w:rFonts w:ascii="Times New Roman" w:hAnsi="Times New Roman"/>
          <w:b/>
          <w:sz w:val="28"/>
          <w:szCs w:val="28"/>
        </w:rPr>
      </w:pPr>
      <w:r w:rsidRPr="0075658B">
        <w:rPr>
          <w:rFonts w:ascii="Times New Roman" w:hAnsi="Times New Roman"/>
          <w:b/>
          <w:sz w:val="28"/>
          <w:szCs w:val="28"/>
        </w:rPr>
        <w:lastRenderedPageBreak/>
        <w:t>The Origins of Modern Race Relations</w:t>
      </w:r>
      <w:r w:rsidR="00FC4BB6">
        <w:rPr>
          <w:rFonts w:ascii="Times New Roman" w:hAnsi="Times New Roman"/>
          <w:b/>
          <w:sz w:val="28"/>
          <w:szCs w:val="28"/>
        </w:rPr>
        <w:t xml:space="preserve"> (Weeks 1-4</w:t>
      </w:r>
      <w:r>
        <w:rPr>
          <w:rFonts w:ascii="Times New Roman" w:hAnsi="Times New Roman"/>
          <w:b/>
          <w:sz w:val="28"/>
          <w:szCs w:val="28"/>
        </w:rPr>
        <w:t>)</w:t>
      </w:r>
    </w:p>
    <w:p w:rsidR="004B2E35" w:rsidRDefault="004B2E35" w:rsidP="004B2E35">
      <w:pPr>
        <w:spacing w:after="0" w:line="240" w:lineRule="auto"/>
        <w:contextualSpacing/>
        <w:jc w:val="both"/>
        <w:rPr>
          <w:rFonts w:ascii="Times New Roman" w:hAnsi="Times New Roman"/>
          <w:sz w:val="24"/>
          <w:szCs w:val="24"/>
        </w:rPr>
      </w:pPr>
    </w:p>
    <w:p w:rsidR="004B2E35" w:rsidRDefault="004B2E35" w:rsidP="004B2E35">
      <w:pPr>
        <w:spacing w:after="0" w:line="240" w:lineRule="auto"/>
        <w:contextualSpacing/>
        <w:jc w:val="both"/>
        <w:rPr>
          <w:rFonts w:ascii="Times New Roman" w:hAnsi="Times New Roman"/>
          <w:sz w:val="24"/>
          <w:szCs w:val="24"/>
        </w:rPr>
      </w:pPr>
      <w:r>
        <w:rPr>
          <w:rFonts w:ascii="Times New Roman" w:hAnsi="Times New Roman"/>
          <w:sz w:val="24"/>
          <w:szCs w:val="24"/>
        </w:rPr>
        <w:t>We begin the course with three weeks of readings that give historical background to modern race relations.  This will give us useful context with which to interpret modern race relations, later in the semester.  We will examine topics such as colonization, and the American rule of hypodescent.</w:t>
      </w:r>
    </w:p>
    <w:p w:rsidR="004B2E35" w:rsidRPr="00501AAF" w:rsidRDefault="004B2E35" w:rsidP="004B2E35">
      <w:pPr>
        <w:spacing w:after="0" w:line="240" w:lineRule="auto"/>
        <w:contextualSpacing/>
        <w:jc w:val="both"/>
        <w:rPr>
          <w:rFonts w:ascii="Times New Roman" w:hAnsi="Times New Roman"/>
          <w:sz w:val="24"/>
          <w:szCs w:val="24"/>
        </w:rPr>
      </w:pPr>
    </w:p>
    <w:p w:rsidR="004B2E35" w:rsidRPr="00501AAF" w:rsidRDefault="004B2E35" w:rsidP="004B2E35">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Week 1- </w:t>
      </w:r>
      <w:r w:rsidR="00E25FDE">
        <w:rPr>
          <w:rFonts w:ascii="Times New Roman" w:hAnsi="Times New Roman"/>
          <w:b/>
          <w:sz w:val="24"/>
          <w:szCs w:val="24"/>
        </w:rPr>
        <w:t>Race and the Modern World</w:t>
      </w:r>
    </w:p>
    <w:p w:rsidR="004B2E35" w:rsidRDefault="004B2E35" w:rsidP="004B2E35">
      <w:pPr>
        <w:spacing w:after="0" w:line="240" w:lineRule="auto"/>
        <w:contextualSpacing/>
        <w:jc w:val="both"/>
        <w:rPr>
          <w:rFonts w:ascii="Times New Roman" w:hAnsi="Times New Roman"/>
          <w:sz w:val="24"/>
          <w:szCs w:val="24"/>
        </w:rPr>
      </w:pPr>
    </w:p>
    <w:p w:rsidR="004B2E35" w:rsidRDefault="004B2E35" w:rsidP="004B2E35">
      <w:pPr>
        <w:spacing w:after="0" w:line="240" w:lineRule="auto"/>
        <w:contextualSpacing/>
        <w:jc w:val="both"/>
        <w:rPr>
          <w:rFonts w:ascii="Times New Roman" w:hAnsi="Times New Roman"/>
          <w:sz w:val="24"/>
          <w:szCs w:val="24"/>
        </w:rPr>
      </w:pPr>
      <w:r>
        <w:rPr>
          <w:rFonts w:ascii="Times New Roman" w:hAnsi="Times New Roman"/>
          <w:sz w:val="24"/>
          <w:szCs w:val="24"/>
        </w:rPr>
        <w:t>This week I will be introducing the course, as well as some of the more prominent themes in our readings and discussions.  What is race?  How is it built into the structure of American democracy?  How is this history similar across other nations?</w:t>
      </w:r>
    </w:p>
    <w:p w:rsidR="004B2E35" w:rsidRDefault="004B2E35" w:rsidP="004B2E35">
      <w:pPr>
        <w:spacing w:after="0" w:line="240" w:lineRule="auto"/>
        <w:contextualSpacing/>
        <w:jc w:val="both"/>
        <w:rPr>
          <w:rFonts w:ascii="Times New Roman" w:hAnsi="Times New Roman"/>
          <w:sz w:val="24"/>
          <w:szCs w:val="24"/>
        </w:rPr>
      </w:pPr>
    </w:p>
    <w:p w:rsidR="00BD2698" w:rsidRPr="00642ACD" w:rsidRDefault="006E6227" w:rsidP="00BD2698">
      <w:pPr>
        <w:spacing w:after="0" w:line="240" w:lineRule="auto"/>
        <w:rPr>
          <w:rFonts w:ascii="Times New Roman" w:hAnsi="Times New Roman"/>
          <w:sz w:val="24"/>
          <w:szCs w:val="24"/>
          <w:u w:val="single"/>
        </w:rPr>
      </w:pPr>
      <w:r>
        <w:rPr>
          <w:rFonts w:ascii="Times New Roman" w:hAnsi="Times New Roman"/>
          <w:sz w:val="24"/>
          <w:szCs w:val="24"/>
          <w:u w:val="single"/>
        </w:rPr>
        <w:t>Tuesday, August 27</w:t>
      </w:r>
      <w:r w:rsidR="00BD2698" w:rsidRPr="00642ACD">
        <w:rPr>
          <w:rFonts w:ascii="Times New Roman" w:hAnsi="Times New Roman"/>
          <w:sz w:val="24"/>
          <w:szCs w:val="24"/>
          <w:u w:val="single"/>
        </w:rPr>
        <w:t xml:space="preserve"> </w:t>
      </w:r>
    </w:p>
    <w:p w:rsidR="004B2E35" w:rsidRDefault="004B2E35" w:rsidP="004B2E35">
      <w:pPr>
        <w:spacing w:after="0" w:line="240" w:lineRule="auto"/>
        <w:contextualSpacing/>
        <w:jc w:val="both"/>
        <w:rPr>
          <w:rFonts w:ascii="Times New Roman" w:hAnsi="Times New Roman"/>
          <w:sz w:val="24"/>
          <w:szCs w:val="24"/>
        </w:rPr>
      </w:pPr>
    </w:p>
    <w:p w:rsidR="00FA0C66" w:rsidRPr="00FA0C66" w:rsidRDefault="004B2E35" w:rsidP="006B2DF5">
      <w:pPr>
        <w:numPr>
          <w:ilvl w:val="0"/>
          <w:numId w:val="1"/>
        </w:numPr>
        <w:spacing w:after="0" w:line="240" w:lineRule="auto"/>
        <w:contextualSpacing/>
        <w:jc w:val="both"/>
        <w:rPr>
          <w:rFonts w:ascii="Times New Roman" w:hAnsi="Times New Roman"/>
          <w:sz w:val="24"/>
          <w:szCs w:val="24"/>
        </w:rPr>
      </w:pPr>
      <w:r w:rsidRPr="00501AAF">
        <w:rPr>
          <w:rFonts w:ascii="Times New Roman" w:hAnsi="Times New Roman"/>
          <w:sz w:val="24"/>
          <w:szCs w:val="24"/>
        </w:rPr>
        <w:t>Introduction</w:t>
      </w:r>
    </w:p>
    <w:p w:rsidR="00F876B3" w:rsidRDefault="00F876B3" w:rsidP="00FA0C66">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Lecture</w:t>
      </w:r>
    </w:p>
    <w:p w:rsidR="006B2DF5" w:rsidRPr="00501AAF" w:rsidRDefault="006B2DF5" w:rsidP="00F876B3">
      <w:pPr>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w:t>
      </w:r>
      <w:r w:rsidR="004E5325">
        <w:rPr>
          <w:rFonts w:ascii="Times New Roman" w:hAnsi="Times New Roman"/>
          <w:sz w:val="24"/>
          <w:szCs w:val="24"/>
        </w:rPr>
        <w:t>Race and Modernity</w:t>
      </w:r>
      <w:r>
        <w:rPr>
          <w:rFonts w:ascii="Times New Roman" w:hAnsi="Times New Roman"/>
          <w:sz w:val="24"/>
          <w:szCs w:val="24"/>
        </w:rPr>
        <w:t>”</w:t>
      </w:r>
    </w:p>
    <w:p w:rsidR="006B2DF5" w:rsidRDefault="006B2DF5" w:rsidP="004B2E35">
      <w:pPr>
        <w:spacing w:after="0" w:line="240" w:lineRule="auto"/>
        <w:contextualSpacing/>
        <w:jc w:val="both"/>
        <w:rPr>
          <w:rFonts w:ascii="Times New Roman" w:hAnsi="Times New Roman"/>
          <w:sz w:val="24"/>
          <w:szCs w:val="24"/>
        </w:rPr>
      </w:pPr>
    </w:p>
    <w:p w:rsidR="004E347C" w:rsidRDefault="004E347C" w:rsidP="004E347C">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August 29</w:t>
      </w:r>
    </w:p>
    <w:p w:rsidR="004B2E35" w:rsidRDefault="004B2E35" w:rsidP="004B2E35">
      <w:pPr>
        <w:spacing w:after="0" w:line="240" w:lineRule="auto"/>
        <w:contextualSpacing/>
        <w:jc w:val="both"/>
        <w:rPr>
          <w:rFonts w:ascii="Times New Roman" w:hAnsi="Times New Roman"/>
          <w:sz w:val="24"/>
          <w:szCs w:val="24"/>
        </w:rPr>
      </w:pPr>
    </w:p>
    <w:p w:rsidR="00F876B3" w:rsidRDefault="005D74F6" w:rsidP="00FA0C66">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7A2420" w:rsidRDefault="007A2420" w:rsidP="00F876B3">
      <w:pPr>
        <w:numPr>
          <w:ilvl w:val="1"/>
          <w:numId w:val="2"/>
        </w:numPr>
        <w:spacing w:after="0" w:line="240" w:lineRule="auto"/>
        <w:contextualSpacing/>
        <w:jc w:val="both"/>
        <w:rPr>
          <w:rFonts w:ascii="Times New Roman" w:hAnsi="Times New Roman"/>
          <w:sz w:val="24"/>
          <w:szCs w:val="24"/>
        </w:rPr>
      </w:pPr>
      <w:r w:rsidRPr="00501AAF">
        <w:rPr>
          <w:rFonts w:ascii="Times New Roman" w:hAnsi="Times New Roman"/>
          <w:sz w:val="24"/>
          <w:szCs w:val="24"/>
        </w:rPr>
        <w:t xml:space="preserve">Feagin, Joe R. (2000). </w:t>
      </w:r>
      <w:r>
        <w:rPr>
          <w:rFonts w:ascii="Times New Roman" w:hAnsi="Times New Roman"/>
          <w:sz w:val="24"/>
          <w:szCs w:val="24"/>
        </w:rPr>
        <w:t>“</w:t>
      </w:r>
      <w:r w:rsidRPr="00501AAF">
        <w:rPr>
          <w:rFonts w:ascii="Times New Roman" w:hAnsi="Times New Roman"/>
          <w:sz w:val="24"/>
          <w:szCs w:val="24"/>
        </w:rPr>
        <w:t>Systemic Racism.</w:t>
      </w:r>
      <w:r w:rsidR="00AF17CA">
        <w:rPr>
          <w:rFonts w:ascii="Times New Roman" w:hAnsi="Times New Roman"/>
          <w:sz w:val="24"/>
          <w:szCs w:val="24"/>
        </w:rPr>
        <w:t>”</w:t>
      </w:r>
      <w:r>
        <w:rPr>
          <w:rFonts w:ascii="Times New Roman" w:hAnsi="Times New Roman"/>
          <w:sz w:val="24"/>
          <w:szCs w:val="24"/>
        </w:rPr>
        <w:t xml:space="preserve"> (</w:t>
      </w:r>
      <w:r w:rsidR="009D379A">
        <w:rPr>
          <w:rFonts w:ascii="Times New Roman" w:hAnsi="Times New Roman"/>
          <w:sz w:val="24"/>
          <w:szCs w:val="24"/>
        </w:rPr>
        <w:t>Sakai</w:t>
      </w:r>
      <w:r>
        <w:rPr>
          <w:rFonts w:ascii="Times New Roman" w:hAnsi="Times New Roman"/>
          <w:sz w:val="24"/>
          <w:szCs w:val="24"/>
        </w:rPr>
        <w:t>).</w:t>
      </w:r>
    </w:p>
    <w:p w:rsidR="00F876B3" w:rsidRDefault="00A93E63" w:rsidP="00F876B3">
      <w:pPr>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B958A5" w:rsidRPr="00F876B3" w:rsidRDefault="00B958A5" w:rsidP="00F876B3">
      <w:pPr>
        <w:numPr>
          <w:ilvl w:val="1"/>
          <w:numId w:val="2"/>
        </w:numPr>
        <w:spacing w:after="0" w:line="240" w:lineRule="auto"/>
        <w:contextualSpacing/>
        <w:jc w:val="both"/>
        <w:rPr>
          <w:rFonts w:ascii="Times New Roman" w:hAnsi="Times New Roman"/>
          <w:sz w:val="24"/>
          <w:szCs w:val="24"/>
        </w:rPr>
      </w:pPr>
      <w:r w:rsidRPr="00F876B3">
        <w:rPr>
          <w:rFonts w:ascii="Times New Roman" w:hAnsi="Times New Roman"/>
          <w:sz w:val="24"/>
          <w:szCs w:val="24"/>
        </w:rPr>
        <w:t>“Immigration</w:t>
      </w:r>
      <w:r w:rsidR="005D74F6">
        <w:rPr>
          <w:rFonts w:ascii="Times New Roman" w:hAnsi="Times New Roman"/>
          <w:sz w:val="24"/>
          <w:szCs w:val="24"/>
        </w:rPr>
        <w:t xml:space="preserve"> Nation: White Australia Policy” part 1</w:t>
      </w:r>
    </w:p>
    <w:p w:rsidR="00B958A5" w:rsidRDefault="00B958A5" w:rsidP="004B2E35">
      <w:pPr>
        <w:spacing w:after="0" w:line="240" w:lineRule="auto"/>
        <w:contextualSpacing/>
        <w:jc w:val="both"/>
        <w:rPr>
          <w:rFonts w:ascii="Times New Roman" w:hAnsi="Times New Roman"/>
          <w:sz w:val="24"/>
          <w:szCs w:val="24"/>
        </w:rPr>
      </w:pPr>
    </w:p>
    <w:p w:rsidR="005D74F6" w:rsidRPr="00501AAF" w:rsidRDefault="005D74F6" w:rsidP="005D74F6">
      <w:pPr>
        <w:spacing w:after="0" w:line="240" w:lineRule="auto"/>
        <w:contextualSpacing/>
        <w:jc w:val="both"/>
        <w:rPr>
          <w:rFonts w:ascii="Times New Roman" w:hAnsi="Times New Roman"/>
          <w:b/>
          <w:sz w:val="24"/>
          <w:szCs w:val="24"/>
        </w:rPr>
      </w:pPr>
      <w:r>
        <w:rPr>
          <w:rFonts w:ascii="Times New Roman" w:hAnsi="Times New Roman"/>
          <w:b/>
          <w:sz w:val="24"/>
          <w:szCs w:val="24"/>
        </w:rPr>
        <w:t>Week 2- The Social Construction of Whiteness</w:t>
      </w:r>
    </w:p>
    <w:p w:rsidR="005D74F6" w:rsidRDefault="005D74F6" w:rsidP="005D74F6">
      <w:pPr>
        <w:spacing w:after="0" w:line="240" w:lineRule="auto"/>
        <w:contextualSpacing/>
        <w:jc w:val="both"/>
        <w:rPr>
          <w:rFonts w:ascii="Times New Roman" w:hAnsi="Times New Roman"/>
          <w:sz w:val="24"/>
          <w:szCs w:val="24"/>
        </w:rPr>
      </w:pPr>
    </w:p>
    <w:p w:rsidR="005D74F6" w:rsidRDefault="005D74F6" w:rsidP="005D74F6">
      <w:pPr>
        <w:spacing w:after="0" w:line="240" w:lineRule="auto"/>
        <w:contextualSpacing/>
        <w:jc w:val="both"/>
        <w:rPr>
          <w:rFonts w:ascii="Times New Roman" w:hAnsi="Times New Roman"/>
          <w:sz w:val="24"/>
          <w:szCs w:val="24"/>
        </w:rPr>
      </w:pPr>
      <w:r>
        <w:rPr>
          <w:rFonts w:ascii="Times New Roman" w:hAnsi="Times New Roman"/>
          <w:sz w:val="24"/>
          <w:szCs w:val="24"/>
        </w:rPr>
        <w:t>Last week we examined how race was constructed around economic expansion and colonization.  This week we will examine how this history similar</w:t>
      </w:r>
      <w:r w:rsidR="00D340E7">
        <w:rPr>
          <w:rFonts w:ascii="Times New Roman" w:hAnsi="Times New Roman"/>
          <w:sz w:val="24"/>
          <w:szCs w:val="24"/>
        </w:rPr>
        <w:t xml:space="preserve"> across other nations, as well as</w:t>
      </w:r>
      <w:r>
        <w:rPr>
          <w:rFonts w:ascii="Times New Roman" w:hAnsi="Times New Roman"/>
          <w:sz w:val="24"/>
          <w:szCs w:val="24"/>
        </w:rPr>
        <w:t xml:space="preserve"> how Southern and Eastern European immigrants were subjected to such racializing processes. </w:t>
      </w:r>
      <w:r w:rsidR="00D340E7">
        <w:rPr>
          <w:rFonts w:ascii="Times New Roman" w:hAnsi="Times New Roman"/>
          <w:sz w:val="24"/>
          <w:szCs w:val="24"/>
        </w:rPr>
        <w:t>Also, we explore the meaning of Blackness in relation to Whiteness, in the American context.</w:t>
      </w:r>
      <w:r>
        <w:rPr>
          <w:rFonts w:ascii="Times New Roman" w:hAnsi="Times New Roman"/>
          <w:sz w:val="24"/>
          <w:szCs w:val="24"/>
        </w:rPr>
        <w:t xml:space="preserve"> </w:t>
      </w:r>
    </w:p>
    <w:p w:rsidR="005D74F6" w:rsidRDefault="005D74F6" w:rsidP="005D74F6">
      <w:pPr>
        <w:spacing w:after="0" w:line="240" w:lineRule="auto"/>
        <w:contextualSpacing/>
        <w:jc w:val="both"/>
        <w:rPr>
          <w:rFonts w:ascii="Times New Roman" w:hAnsi="Times New Roman"/>
          <w:sz w:val="24"/>
          <w:szCs w:val="24"/>
        </w:rPr>
      </w:pPr>
    </w:p>
    <w:p w:rsidR="004E347C" w:rsidRPr="00642ACD" w:rsidRDefault="004E347C" w:rsidP="004E347C">
      <w:pPr>
        <w:spacing w:after="0" w:line="240" w:lineRule="auto"/>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September 3</w:t>
      </w:r>
    </w:p>
    <w:p w:rsidR="00BD2698" w:rsidRDefault="00BD2698" w:rsidP="004B2E35">
      <w:pPr>
        <w:spacing w:after="0" w:line="240" w:lineRule="auto"/>
        <w:contextualSpacing/>
        <w:jc w:val="both"/>
        <w:rPr>
          <w:rFonts w:ascii="Times New Roman" w:hAnsi="Times New Roman"/>
          <w:sz w:val="24"/>
          <w:szCs w:val="24"/>
        </w:rPr>
      </w:pPr>
    </w:p>
    <w:p w:rsidR="00AC2B53" w:rsidRDefault="00AC2B53" w:rsidP="00AC2B53">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AC2B53" w:rsidRDefault="00AC2B53" w:rsidP="00AC2B53">
      <w:pPr>
        <w:numPr>
          <w:ilvl w:val="1"/>
          <w:numId w:val="5"/>
        </w:numPr>
        <w:spacing w:after="0" w:line="240" w:lineRule="auto"/>
        <w:contextualSpacing/>
        <w:jc w:val="both"/>
        <w:rPr>
          <w:rFonts w:ascii="Times New Roman" w:hAnsi="Times New Roman"/>
          <w:sz w:val="24"/>
          <w:szCs w:val="24"/>
        </w:rPr>
      </w:pPr>
      <w:r>
        <w:rPr>
          <w:rFonts w:ascii="Times New Roman" w:hAnsi="Times New Roman"/>
          <w:sz w:val="24"/>
          <w:szCs w:val="24"/>
        </w:rPr>
        <w:t>Dubois, WEB. “Double Consciousness and the Veil.” (</w:t>
      </w:r>
      <w:r w:rsidR="009D379A">
        <w:rPr>
          <w:rFonts w:ascii="Times New Roman" w:hAnsi="Times New Roman"/>
          <w:sz w:val="24"/>
          <w:szCs w:val="24"/>
        </w:rPr>
        <w:t>Sakai</w:t>
      </w:r>
      <w:r>
        <w:rPr>
          <w:rFonts w:ascii="Times New Roman" w:hAnsi="Times New Roman"/>
          <w:sz w:val="24"/>
          <w:szCs w:val="24"/>
        </w:rPr>
        <w:t>).</w:t>
      </w:r>
    </w:p>
    <w:p w:rsidR="00AC2B53" w:rsidRDefault="00AC2B53" w:rsidP="00AC2B53">
      <w:pPr>
        <w:numPr>
          <w:ilvl w:val="1"/>
          <w:numId w:val="5"/>
        </w:numPr>
        <w:spacing w:after="0" w:line="240" w:lineRule="auto"/>
        <w:contextualSpacing/>
        <w:jc w:val="both"/>
        <w:rPr>
          <w:rFonts w:ascii="Times New Roman" w:hAnsi="Times New Roman"/>
          <w:sz w:val="24"/>
          <w:szCs w:val="24"/>
        </w:rPr>
      </w:pPr>
      <w:r>
        <w:rPr>
          <w:rFonts w:ascii="Times New Roman" w:hAnsi="Times New Roman"/>
          <w:sz w:val="24"/>
          <w:szCs w:val="24"/>
        </w:rPr>
        <w:t>Dubois, WEB. “The Form and Function of Black Colleges.” (</w:t>
      </w:r>
      <w:r w:rsidR="009D379A">
        <w:rPr>
          <w:rFonts w:ascii="Times New Roman" w:hAnsi="Times New Roman"/>
          <w:sz w:val="24"/>
          <w:szCs w:val="24"/>
        </w:rPr>
        <w:t>Sakai</w:t>
      </w:r>
      <w:r>
        <w:rPr>
          <w:rFonts w:ascii="Times New Roman" w:hAnsi="Times New Roman"/>
          <w:sz w:val="24"/>
          <w:szCs w:val="24"/>
        </w:rPr>
        <w:t>).</w:t>
      </w:r>
    </w:p>
    <w:p w:rsidR="00AC2B53" w:rsidRDefault="00AC2B53" w:rsidP="004B2E35">
      <w:pPr>
        <w:spacing w:after="0" w:line="240" w:lineRule="auto"/>
        <w:contextualSpacing/>
        <w:jc w:val="both"/>
        <w:rPr>
          <w:rFonts w:ascii="Times New Roman" w:hAnsi="Times New Roman"/>
          <w:sz w:val="24"/>
          <w:szCs w:val="24"/>
        </w:rPr>
      </w:pPr>
    </w:p>
    <w:p w:rsidR="004E347C" w:rsidRDefault="004E347C" w:rsidP="004E347C">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September 5</w:t>
      </w:r>
    </w:p>
    <w:p w:rsidR="003C3AB3" w:rsidRDefault="003C3AB3" w:rsidP="003C3AB3">
      <w:pPr>
        <w:spacing w:after="0" w:line="240" w:lineRule="auto"/>
        <w:contextualSpacing/>
        <w:jc w:val="both"/>
        <w:rPr>
          <w:rFonts w:ascii="Times New Roman" w:hAnsi="Times New Roman"/>
          <w:sz w:val="24"/>
          <w:szCs w:val="24"/>
        </w:rPr>
      </w:pPr>
    </w:p>
    <w:p w:rsidR="00AC2B53" w:rsidRDefault="00AC2B53" w:rsidP="00AC2B53">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AC2B53" w:rsidRDefault="00AC2B53" w:rsidP="00AC2B53">
      <w:pPr>
        <w:numPr>
          <w:ilvl w:val="1"/>
          <w:numId w:val="3"/>
        </w:numPr>
        <w:spacing w:after="0" w:line="240" w:lineRule="auto"/>
        <w:contextualSpacing/>
        <w:jc w:val="both"/>
        <w:rPr>
          <w:rFonts w:ascii="Times New Roman" w:hAnsi="Times New Roman"/>
          <w:sz w:val="24"/>
          <w:szCs w:val="24"/>
        </w:rPr>
      </w:pPr>
      <w:r>
        <w:rPr>
          <w:rFonts w:ascii="Times New Roman" w:hAnsi="Times New Roman"/>
          <w:sz w:val="24"/>
          <w:szCs w:val="24"/>
        </w:rPr>
        <w:t>Jacobson, Matthew Frye (1998). “Anglo-Saxons and Others: 1840-1924.” (</w:t>
      </w:r>
      <w:r w:rsidR="009D379A">
        <w:rPr>
          <w:rFonts w:ascii="Times New Roman" w:hAnsi="Times New Roman"/>
          <w:sz w:val="24"/>
          <w:szCs w:val="24"/>
        </w:rPr>
        <w:t>Sakai</w:t>
      </w:r>
      <w:r>
        <w:rPr>
          <w:rFonts w:ascii="Times New Roman" w:hAnsi="Times New Roman"/>
          <w:sz w:val="24"/>
          <w:szCs w:val="24"/>
        </w:rPr>
        <w:t xml:space="preserve">). </w:t>
      </w:r>
    </w:p>
    <w:p w:rsidR="00AC2B53" w:rsidRDefault="00AC2B53" w:rsidP="00AC2B53">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AC2B53" w:rsidRDefault="00AC2B53" w:rsidP="00AC2B53">
      <w:pPr>
        <w:numPr>
          <w:ilvl w:val="1"/>
          <w:numId w:val="3"/>
        </w:numPr>
        <w:spacing w:after="0" w:line="240" w:lineRule="auto"/>
        <w:contextualSpacing/>
        <w:jc w:val="both"/>
        <w:rPr>
          <w:rFonts w:ascii="Times New Roman" w:hAnsi="Times New Roman"/>
          <w:sz w:val="24"/>
          <w:szCs w:val="24"/>
        </w:rPr>
      </w:pPr>
      <w:r>
        <w:rPr>
          <w:rFonts w:ascii="Times New Roman" w:hAnsi="Times New Roman"/>
          <w:sz w:val="24"/>
          <w:szCs w:val="24"/>
        </w:rPr>
        <w:t>“Immigration Nation: White Australia Policy” part 2</w:t>
      </w:r>
    </w:p>
    <w:p w:rsidR="002147C6" w:rsidRDefault="002147C6" w:rsidP="00AC2B53">
      <w:pPr>
        <w:numPr>
          <w:ilvl w:val="1"/>
          <w:numId w:val="3"/>
        </w:numPr>
        <w:spacing w:after="0" w:line="240" w:lineRule="auto"/>
        <w:contextualSpacing/>
        <w:jc w:val="both"/>
        <w:rPr>
          <w:rFonts w:ascii="Times New Roman" w:hAnsi="Times New Roman"/>
          <w:sz w:val="24"/>
          <w:szCs w:val="24"/>
        </w:rPr>
      </w:pPr>
    </w:p>
    <w:p w:rsidR="004B2E35" w:rsidRPr="00501AAF" w:rsidRDefault="00D1022C" w:rsidP="004B2E35">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 xml:space="preserve">Week 3- </w:t>
      </w:r>
      <w:r w:rsidR="00C148BF">
        <w:rPr>
          <w:rFonts w:ascii="Times New Roman" w:hAnsi="Times New Roman"/>
          <w:b/>
          <w:sz w:val="24"/>
          <w:szCs w:val="24"/>
        </w:rPr>
        <w:t>Citizenship and Racial Hierarchies</w:t>
      </w:r>
    </w:p>
    <w:p w:rsidR="004B2E35" w:rsidRDefault="004B2E35" w:rsidP="004B2E35">
      <w:pPr>
        <w:spacing w:after="0" w:line="240" w:lineRule="auto"/>
        <w:contextualSpacing/>
        <w:jc w:val="both"/>
        <w:rPr>
          <w:rFonts w:ascii="Times New Roman" w:hAnsi="Times New Roman"/>
          <w:sz w:val="24"/>
          <w:szCs w:val="24"/>
        </w:rPr>
      </w:pPr>
    </w:p>
    <w:p w:rsidR="004B2E35" w:rsidRDefault="004B2E35" w:rsidP="004B2E35">
      <w:pPr>
        <w:spacing w:after="0" w:line="240" w:lineRule="auto"/>
        <w:contextualSpacing/>
        <w:jc w:val="both"/>
        <w:rPr>
          <w:rFonts w:ascii="Times New Roman" w:hAnsi="Times New Roman"/>
          <w:sz w:val="24"/>
          <w:szCs w:val="24"/>
        </w:rPr>
      </w:pPr>
      <w:r>
        <w:rPr>
          <w:rFonts w:ascii="Times New Roman" w:hAnsi="Times New Roman"/>
          <w:sz w:val="24"/>
          <w:szCs w:val="24"/>
        </w:rPr>
        <w:t>This week we examine manifestations of</w:t>
      </w:r>
      <w:r w:rsidR="00D1022C">
        <w:rPr>
          <w:rFonts w:ascii="Times New Roman" w:hAnsi="Times New Roman"/>
          <w:sz w:val="24"/>
          <w:szCs w:val="24"/>
        </w:rPr>
        <w:t xml:space="preserve"> the white/ non-white</w:t>
      </w:r>
      <w:r>
        <w:rPr>
          <w:rFonts w:ascii="Times New Roman" w:hAnsi="Times New Roman"/>
          <w:sz w:val="24"/>
          <w:szCs w:val="24"/>
        </w:rPr>
        <w:t xml:space="preserve"> divi</w:t>
      </w:r>
      <w:r w:rsidR="00D340E7">
        <w:rPr>
          <w:rFonts w:ascii="Times New Roman" w:hAnsi="Times New Roman"/>
          <w:sz w:val="24"/>
          <w:szCs w:val="24"/>
        </w:rPr>
        <w:t>de.  How was</w:t>
      </w:r>
      <w:r w:rsidR="00D1022C">
        <w:rPr>
          <w:rFonts w:ascii="Times New Roman" w:hAnsi="Times New Roman"/>
          <w:sz w:val="24"/>
          <w:szCs w:val="24"/>
        </w:rPr>
        <w:t xml:space="preserve"> Mexican</w:t>
      </w:r>
      <w:r>
        <w:rPr>
          <w:rFonts w:ascii="Times New Roman" w:hAnsi="Times New Roman"/>
          <w:sz w:val="24"/>
          <w:szCs w:val="24"/>
        </w:rPr>
        <w:t xml:space="preserve"> American identity</w:t>
      </w:r>
      <w:r w:rsidR="00D340E7">
        <w:rPr>
          <w:rFonts w:ascii="Times New Roman" w:hAnsi="Times New Roman"/>
          <w:sz w:val="24"/>
          <w:szCs w:val="24"/>
        </w:rPr>
        <w:t xml:space="preserve"> constructed between the 19</w:t>
      </w:r>
      <w:r w:rsidR="00D340E7" w:rsidRPr="00D340E7">
        <w:rPr>
          <w:rFonts w:ascii="Times New Roman" w:hAnsi="Times New Roman"/>
          <w:sz w:val="24"/>
          <w:szCs w:val="24"/>
          <w:vertAlign w:val="superscript"/>
        </w:rPr>
        <w:t>th</w:t>
      </w:r>
      <w:r w:rsidR="00D340E7">
        <w:rPr>
          <w:rFonts w:ascii="Times New Roman" w:hAnsi="Times New Roman"/>
          <w:sz w:val="24"/>
          <w:szCs w:val="24"/>
        </w:rPr>
        <w:t xml:space="preserve"> and 20</w:t>
      </w:r>
      <w:r w:rsidR="00D340E7" w:rsidRPr="00D340E7">
        <w:rPr>
          <w:rFonts w:ascii="Times New Roman" w:hAnsi="Times New Roman"/>
          <w:sz w:val="24"/>
          <w:szCs w:val="24"/>
          <w:vertAlign w:val="superscript"/>
        </w:rPr>
        <w:t>th</w:t>
      </w:r>
      <w:r w:rsidR="00D340E7">
        <w:rPr>
          <w:rFonts w:ascii="Times New Roman" w:hAnsi="Times New Roman"/>
          <w:sz w:val="24"/>
          <w:szCs w:val="24"/>
        </w:rPr>
        <w:t xml:space="preserve"> century</w:t>
      </w:r>
      <w:r>
        <w:rPr>
          <w:rFonts w:ascii="Times New Roman" w:hAnsi="Times New Roman"/>
          <w:sz w:val="24"/>
          <w:szCs w:val="24"/>
        </w:rPr>
        <w:t>?  We also examine the relationship between law, citizenship and racism.  How di</w:t>
      </w:r>
      <w:r w:rsidR="00D340E7">
        <w:rPr>
          <w:rFonts w:ascii="Times New Roman" w:hAnsi="Times New Roman"/>
          <w:sz w:val="24"/>
          <w:szCs w:val="24"/>
        </w:rPr>
        <w:t>d the Treaty of Guadalupe Hidalgo</w:t>
      </w:r>
      <w:r>
        <w:rPr>
          <w:rFonts w:ascii="Times New Roman" w:hAnsi="Times New Roman"/>
          <w:sz w:val="24"/>
          <w:szCs w:val="24"/>
        </w:rPr>
        <w:t xml:space="preserve"> shape the exp</w:t>
      </w:r>
      <w:r w:rsidR="00D340E7">
        <w:rPr>
          <w:rFonts w:ascii="Times New Roman" w:hAnsi="Times New Roman"/>
          <w:sz w:val="24"/>
          <w:szCs w:val="24"/>
        </w:rPr>
        <w:t>eriences of Mexicans in the Jim Crow –era</w:t>
      </w:r>
      <w:r>
        <w:rPr>
          <w:rFonts w:ascii="Times New Roman" w:hAnsi="Times New Roman"/>
          <w:sz w:val="24"/>
          <w:szCs w:val="24"/>
        </w:rPr>
        <w:t xml:space="preserve"> US?</w:t>
      </w:r>
    </w:p>
    <w:p w:rsidR="004B2E35" w:rsidRDefault="004B2E35" w:rsidP="004B2E35">
      <w:pPr>
        <w:spacing w:after="0" w:line="240" w:lineRule="auto"/>
        <w:contextualSpacing/>
        <w:jc w:val="both"/>
        <w:rPr>
          <w:rFonts w:ascii="Times New Roman" w:hAnsi="Times New Roman"/>
          <w:sz w:val="24"/>
          <w:szCs w:val="24"/>
        </w:rPr>
      </w:pPr>
    </w:p>
    <w:p w:rsidR="004E347C" w:rsidRPr="00642ACD" w:rsidRDefault="004E347C" w:rsidP="004E347C">
      <w:pPr>
        <w:spacing w:after="0" w:line="240" w:lineRule="auto"/>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September 10</w:t>
      </w:r>
    </w:p>
    <w:p w:rsidR="004B2E35" w:rsidRDefault="004B2E35" w:rsidP="004B2E35">
      <w:pPr>
        <w:spacing w:after="0" w:line="240" w:lineRule="auto"/>
        <w:contextualSpacing/>
        <w:jc w:val="both"/>
        <w:rPr>
          <w:rFonts w:ascii="Times New Roman" w:hAnsi="Times New Roman"/>
          <w:sz w:val="24"/>
          <w:szCs w:val="24"/>
        </w:rPr>
      </w:pPr>
    </w:p>
    <w:p w:rsidR="00F113DA" w:rsidRDefault="00F113DA" w:rsidP="00FA0C66">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AB3BFB" w:rsidRPr="00F113DA" w:rsidRDefault="005D74F6" w:rsidP="00F113DA">
      <w:pPr>
        <w:numPr>
          <w:ilvl w:val="1"/>
          <w:numId w:val="5"/>
        </w:numPr>
        <w:spacing w:after="0" w:line="240" w:lineRule="auto"/>
        <w:contextualSpacing/>
        <w:jc w:val="both"/>
        <w:rPr>
          <w:rFonts w:ascii="Times New Roman" w:hAnsi="Times New Roman"/>
          <w:sz w:val="24"/>
          <w:szCs w:val="24"/>
        </w:rPr>
      </w:pPr>
      <w:r>
        <w:rPr>
          <w:rFonts w:ascii="Times New Roman" w:hAnsi="Times New Roman"/>
          <w:sz w:val="24"/>
          <w:szCs w:val="24"/>
        </w:rPr>
        <w:t>Glenn Nakano, Evelyn. (2003). “Mexicans and Anglos in the Southwest 1840-1930.” (</w:t>
      </w:r>
      <w:r w:rsidR="009D379A">
        <w:rPr>
          <w:rFonts w:ascii="Times New Roman" w:hAnsi="Times New Roman"/>
          <w:sz w:val="24"/>
          <w:szCs w:val="24"/>
        </w:rPr>
        <w:t>Sakai</w:t>
      </w:r>
      <w:r>
        <w:rPr>
          <w:rFonts w:ascii="Times New Roman" w:hAnsi="Times New Roman"/>
          <w:sz w:val="24"/>
          <w:szCs w:val="24"/>
        </w:rPr>
        <w:t>).</w:t>
      </w:r>
    </w:p>
    <w:p w:rsidR="00F876B3" w:rsidRDefault="00A93E63" w:rsidP="00FA0C66">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AB3BFB" w:rsidRPr="005D74F6" w:rsidRDefault="005D74F6" w:rsidP="005D74F6">
      <w:pPr>
        <w:numPr>
          <w:ilvl w:val="1"/>
          <w:numId w:val="5"/>
        </w:numPr>
        <w:spacing w:after="0" w:line="240" w:lineRule="auto"/>
        <w:contextualSpacing/>
        <w:jc w:val="both"/>
        <w:rPr>
          <w:rFonts w:ascii="Times New Roman" w:hAnsi="Times New Roman"/>
          <w:sz w:val="24"/>
          <w:szCs w:val="24"/>
        </w:rPr>
      </w:pPr>
      <w:r>
        <w:rPr>
          <w:rFonts w:ascii="Times New Roman" w:hAnsi="Times New Roman"/>
          <w:sz w:val="24"/>
          <w:szCs w:val="24"/>
        </w:rPr>
        <w:t>Los Mineros</w:t>
      </w:r>
    </w:p>
    <w:p w:rsidR="00B958A5" w:rsidRDefault="00B958A5" w:rsidP="004B2E35">
      <w:pPr>
        <w:spacing w:after="0" w:line="240" w:lineRule="auto"/>
        <w:contextualSpacing/>
        <w:jc w:val="both"/>
        <w:rPr>
          <w:rFonts w:ascii="Times New Roman" w:hAnsi="Times New Roman"/>
          <w:sz w:val="24"/>
          <w:szCs w:val="24"/>
        </w:rPr>
      </w:pPr>
    </w:p>
    <w:p w:rsidR="004E347C" w:rsidRDefault="004E347C" w:rsidP="004E347C">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September 12</w:t>
      </w:r>
    </w:p>
    <w:p w:rsidR="00AC4A21" w:rsidRDefault="00AC4A21" w:rsidP="004B2E35">
      <w:pPr>
        <w:spacing w:after="0" w:line="240" w:lineRule="auto"/>
        <w:contextualSpacing/>
        <w:jc w:val="both"/>
        <w:rPr>
          <w:rFonts w:ascii="Times New Roman" w:hAnsi="Times New Roman"/>
          <w:sz w:val="24"/>
          <w:szCs w:val="24"/>
        </w:rPr>
      </w:pPr>
    </w:p>
    <w:p w:rsidR="005D74F6" w:rsidRDefault="00A93E63" w:rsidP="005D74F6">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5D74F6" w:rsidRPr="005D74F6" w:rsidRDefault="005D74F6" w:rsidP="005D74F6">
      <w:pPr>
        <w:numPr>
          <w:ilvl w:val="1"/>
          <w:numId w:val="6"/>
        </w:numPr>
        <w:spacing w:after="0" w:line="240" w:lineRule="auto"/>
        <w:contextualSpacing/>
        <w:jc w:val="both"/>
        <w:rPr>
          <w:rFonts w:ascii="Times New Roman" w:hAnsi="Times New Roman"/>
          <w:sz w:val="24"/>
          <w:szCs w:val="24"/>
        </w:rPr>
      </w:pPr>
      <w:r>
        <w:rPr>
          <w:rFonts w:ascii="Times New Roman" w:hAnsi="Times New Roman"/>
          <w:sz w:val="24"/>
          <w:szCs w:val="24"/>
        </w:rPr>
        <w:t>Los Mineros</w:t>
      </w:r>
      <w:r w:rsidR="00A93E63">
        <w:rPr>
          <w:rFonts w:ascii="Times New Roman" w:hAnsi="Times New Roman"/>
          <w:sz w:val="24"/>
          <w:szCs w:val="24"/>
        </w:rPr>
        <w:t xml:space="preserve"> (cont’d)</w:t>
      </w:r>
    </w:p>
    <w:p w:rsidR="00AB3BFB" w:rsidRDefault="00AB3BFB" w:rsidP="004B2E35">
      <w:pPr>
        <w:spacing w:after="0" w:line="240" w:lineRule="auto"/>
        <w:contextualSpacing/>
        <w:jc w:val="both"/>
        <w:rPr>
          <w:rFonts w:ascii="Times New Roman" w:hAnsi="Times New Roman"/>
          <w:sz w:val="24"/>
          <w:szCs w:val="24"/>
        </w:rPr>
      </w:pPr>
    </w:p>
    <w:p w:rsidR="00D340E7" w:rsidRPr="00501AAF" w:rsidRDefault="00D340E7" w:rsidP="00D340E7">
      <w:pPr>
        <w:spacing w:after="0" w:line="240" w:lineRule="auto"/>
        <w:contextualSpacing/>
        <w:jc w:val="both"/>
        <w:rPr>
          <w:rFonts w:ascii="Times New Roman" w:hAnsi="Times New Roman"/>
          <w:b/>
          <w:sz w:val="24"/>
          <w:szCs w:val="24"/>
        </w:rPr>
      </w:pPr>
      <w:r>
        <w:rPr>
          <w:rFonts w:ascii="Times New Roman" w:hAnsi="Times New Roman"/>
          <w:b/>
          <w:sz w:val="24"/>
          <w:szCs w:val="24"/>
        </w:rPr>
        <w:t>Week 4- Citizenship and Racial Hierarchies (cont’d)</w:t>
      </w:r>
    </w:p>
    <w:p w:rsidR="00D340E7" w:rsidRDefault="00D340E7" w:rsidP="004B2E35">
      <w:pPr>
        <w:spacing w:after="0" w:line="240" w:lineRule="auto"/>
        <w:contextualSpacing/>
        <w:jc w:val="both"/>
        <w:rPr>
          <w:rFonts w:ascii="Times New Roman" w:hAnsi="Times New Roman"/>
          <w:sz w:val="24"/>
          <w:szCs w:val="24"/>
        </w:rPr>
      </w:pPr>
    </w:p>
    <w:p w:rsidR="00D340E7" w:rsidRDefault="00D340E7" w:rsidP="004B2E35">
      <w:pPr>
        <w:spacing w:after="0" w:line="240" w:lineRule="auto"/>
        <w:contextualSpacing/>
        <w:jc w:val="both"/>
        <w:rPr>
          <w:rFonts w:ascii="Times New Roman" w:hAnsi="Times New Roman"/>
          <w:sz w:val="24"/>
          <w:szCs w:val="24"/>
        </w:rPr>
      </w:pPr>
      <w:r>
        <w:rPr>
          <w:rFonts w:ascii="Times New Roman" w:hAnsi="Times New Roman"/>
          <w:sz w:val="24"/>
          <w:szCs w:val="24"/>
        </w:rPr>
        <w:t>This week we continue to examine manifestations of the white/ non-white divide. How was Asian American identity constructed between the 19</w:t>
      </w:r>
      <w:r w:rsidRPr="00D340E7">
        <w:rPr>
          <w:rFonts w:ascii="Times New Roman" w:hAnsi="Times New Roman"/>
          <w:sz w:val="24"/>
          <w:szCs w:val="24"/>
          <w:vertAlign w:val="superscript"/>
        </w:rPr>
        <w:t>th</w:t>
      </w:r>
      <w:r>
        <w:rPr>
          <w:rFonts w:ascii="Times New Roman" w:hAnsi="Times New Roman"/>
          <w:sz w:val="24"/>
          <w:szCs w:val="24"/>
        </w:rPr>
        <w:t xml:space="preserve"> and 20</w:t>
      </w:r>
      <w:r w:rsidRPr="00D340E7">
        <w:rPr>
          <w:rFonts w:ascii="Times New Roman" w:hAnsi="Times New Roman"/>
          <w:sz w:val="24"/>
          <w:szCs w:val="24"/>
          <w:vertAlign w:val="superscript"/>
        </w:rPr>
        <w:t>th</w:t>
      </w:r>
      <w:r>
        <w:rPr>
          <w:rFonts w:ascii="Times New Roman" w:hAnsi="Times New Roman"/>
          <w:sz w:val="24"/>
          <w:szCs w:val="24"/>
        </w:rPr>
        <w:t xml:space="preserve"> century? We also examine the relationship between law, citizenship and racism. How did the restrictive immigration acts shape the experiences of Asians in the Jim Crow –era US?</w:t>
      </w:r>
    </w:p>
    <w:p w:rsidR="00D340E7" w:rsidRDefault="00D340E7" w:rsidP="004B2E35">
      <w:pPr>
        <w:spacing w:after="0" w:line="240" w:lineRule="auto"/>
        <w:contextualSpacing/>
        <w:jc w:val="both"/>
        <w:rPr>
          <w:rFonts w:ascii="Times New Roman" w:hAnsi="Times New Roman"/>
          <w:sz w:val="24"/>
          <w:szCs w:val="24"/>
        </w:rPr>
      </w:pPr>
    </w:p>
    <w:p w:rsidR="004E347C" w:rsidRPr="00642ACD" w:rsidRDefault="004E347C" w:rsidP="004E347C">
      <w:pPr>
        <w:spacing w:after="0" w:line="240" w:lineRule="auto"/>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September 17</w:t>
      </w:r>
    </w:p>
    <w:p w:rsidR="00BD2698" w:rsidRDefault="00BD2698" w:rsidP="004B2E35">
      <w:pPr>
        <w:spacing w:after="0" w:line="240" w:lineRule="auto"/>
        <w:contextualSpacing/>
        <w:jc w:val="both"/>
        <w:rPr>
          <w:rFonts w:ascii="Times New Roman" w:hAnsi="Times New Roman"/>
          <w:sz w:val="24"/>
          <w:szCs w:val="24"/>
        </w:rPr>
      </w:pPr>
    </w:p>
    <w:p w:rsidR="00B865BD" w:rsidRDefault="00B865BD" w:rsidP="00B865B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AC4A21" w:rsidRPr="00847591" w:rsidRDefault="00B865BD" w:rsidP="00847591">
      <w:pPr>
        <w:numPr>
          <w:ilvl w:val="1"/>
          <w:numId w:val="6"/>
        </w:numPr>
        <w:spacing w:after="0" w:line="240" w:lineRule="auto"/>
        <w:contextualSpacing/>
        <w:jc w:val="both"/>
        <w:rPr>
          <w:rFonts w:ascii="Times New Roman" w:hAnsi="Times New Roman"/>
          <w:sz w:val="24"/>
          <w:szCs w:val="24"/>
        </w:rPr>
      </w:pPr>
      <w:r>
        <w:rPr>
          <w:rFonts w:ascii="Times New Roman" w:hAnsi="Times New Roman"/>
          <w:sz w:val="24"/>
          <w:szCs w:val="24"/>
        </w:rPr>
        <w:t>Espiritu, Yen Le. (2003). “</w:t>
      </w:r>
      <w:r w:rsidRPr="00501AAF">
        <w:rPr>
          <w:rFonts w:ascii="Times New Roman" w:hAnsi="Times New Roman"/>
          <w:sz w:val="24"/>
          <w:szCs w:val="24"/>
        </w:rPr>
        <w:t>Stretching Gender, Family, and Co</w:t>
      </w:r>
      <w:r>
        <w:rPr>
          <w:rFonts w:ascii="Times New Roman" w:hAnsi="Times New Roman"/>
          <w:sz w:val="24"/>
          <w:szCs w:val="24"/>
        </w:rPr>
        <w:t>mmunity Boundaries, 1840s-1930s” (</w:t>
      </w:r>
      <w:r w:rsidR="009D379A">
        <w:rPr>
          <w:rFonts w:ascii="Times New Roman" w:hAnsi="Times New Roman"/>
          <w:sz w:val="24"/>
          <w:szCs w:val="24"/>
        </w:rPr>
        <w:t>Sakai</w:t>
      </w:r>
      <w:r>
        <w:rPr>
          <w:rFonts w:ascii="Times New Roman" w:hAnsi="Times New Roman"/>
          <w:sz w:val="24"/>
          <w:szCs w:val="24"/>
        </w:rPr>
        <w:t>).</w:t>
      </w:r>
    </w:p>
    <w:p w:rsidR="00B865BD" w:rsidRDefault="00B865BD" w:rsidP="00B865BD">
      <w:pPr>
        <w:spacing w:after="0" w:line="240" w:lineRule="auto"/>
        <w:contextualSpacing/>
        <w:jc w:val="both"/>
        <w:rPr>
          <w:rFonts w:ascii="Times New Roman" w:hAnsi="Times New Roman"/>
          <w:sz w:val="24"/>
          <w:szCs w:val="24"/>
        </w:rPr>
      </w:pPr>
    </w:p>
    <w:p w:rsidR="00FF1B71" w:rsidRPr="00FF1B71" w:rsidRDefault="00FF1B71" w:rsidP="00B865BD">
      <w:pPr>
        <w:spacing w:after="0" w:line="240" w:lineRule="auto"/>
        <w:contextualSpacing/>
        <w:jc w:val="both"/>
        <w:rPr>
          <w:rFonts w:ascii="Times New Roman" w:hAnsi="Times New Roman"/>
          <w:sz w:val="24"/>
          <w:szCs w:val="24"/>
          <w:u w:val="single"/>
        </w:rPr>
      </w:pPr>
      <w:r w:rsidRPr="00FF1B71">
        <w:rPr>
          <w:rFonts w:ascii="Times New Roman" w:hAnsi="Times New Roman"/>
          <w:sz w:val="24"/>
          <w:szCs w:val="24"/>
          <w:u w:val="single"/>
        </w:rPr>
        <w:t>Wednesday, September 18</w:t>
      </w:r>
      <w:r>
        <w:rPr>
          <w:rFonts w:ascii="Times New Roman" w:hAnsi="Times New Roman"/>
          <w:sz w:val="24"/>
          <w:szCs w:val="24"/>
          <w:u w:val="single"/>
        </w:rPr>
        <w:t xml:space="preserve"> (highly encouraged)</w:t>
      </w:r>
    </w:p>
    <w:p w:rsidR="00FF1B71" w:rsidRDefault="00FF1B71" w:rsidP="00B865BD">
      <w:pPr>
        <w:spacing w:after="0" w:line="240" w:lineRule="auto"/>
        <w:contextualSpacing/>
        <w:jc w:val="both"/>
        <w:rPr>
          <w:rFonts w:ascii="Times New Roman" w:hAnsi="Times New Roman"/>
          <w:sz w:val="24"/>
          <w:szCs w:val="24"/>
        </w:rPr>
      </w:pPr>
    </w:p>
    <w:p w:rsidR="00FF1B71" w:rsidRDefault="00FF1B71" w:rsidP="00FF1B71">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Learning Community Event</w:t>
      </w:r>
    </w:p>
    <w:p w:rsidR="00FF1B71" w:rsidRDefault="00FF1B71" w:rsidP="00FF1B71">
      <w:pPr>
        <w:numPr>
          <w:ilvl w:val="1"/>
          <w:numId w:val="6"/>
        </w:numPr>
        <w:spacing w:after="0" w:line="240" w:lineRule="auto"/>
        <w:contextualSpacing/>
        <w:jc w:val="both"/>
        <w:rPr>
          <w:rFonts w:ascii="Times New Roman" w:hAnsi="Times New Roman"/>
          <w:sz w:val="24"/>
          <w:szCs w:val="24"/>
        </w:rPr>
      </w:pPr>
      <w:r>
        <w:rPr>
          <w:rFonts w:ascii="Times New Roman" w:hAnsi="Times New Roman"/>
          <w:sz w:val="24"/>
          <w:szCs w:val="24"/>
        </w:rPr>
        <w:t>Maroon &amp; Gold Lecture- Soledad O’Brien</w:t>
      </w:r>
    </w:p>
    <w:p w:rsidR="00FF1B71" w:rsidRPr="00B865BD" w:rsidRDefault="00FF1B71" w:rsidP="00B865BD">
      <w:pPr>
        <w:spacing w:after="0" w:line="240" w:lineRule="auto"/>
        <w:contextualSpacing/>
        <w:jc w:val="both"/>
        <w:rPr>
          <w:rFonts w:ascii="Times New Roman" w:hAnsi="Times New Roman"/>
          <w:sz w:val="24"/>
          <w:szCs w:val="24"/>
        </w:rPr>
      </w:pPr>
    </w:p>
    <w:p w:rsidR="004E347C" w:rsidRDefault="004E347C" w:rsidP="004E347C">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September 19</w:t>
      </w:r>
    </w:p>
    <w:p w:rsidR="00A93E63" w:rsidRDefault="00A93E63" w:rsidP="00A93E63">
      <w:pPr>
        <w:spacing w:after="0" w:line="240" w:lineRule="auto"/>
        <w:contextualSpacing/>
        <w:jc w:val="both"/>
        <w:rPr>
          <w:rFonts w:ascii="Times New Roman" w:hAnsi="Times New Roman"/>
          <w:sz w:val="24"/>
          <w:szCs w:val="24"/>
        </w:rPr>
      </w:pPr>
    </w:p>
    <w:p w:rsidR="00B865BD" w:rsidRDefault="00B865BD" w:rsidP="00B865BD">
      <w:pPr>
        <w:numPr>
          <w:ilvl w:val="0"/>
          <w:numId w:val="6"/>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B865BD" w:rsidRDefault="00B865BD" w:rsidP="00B865BD">
      <w:pPr>
        <w:numPr>
          <w:ilvl w:val="1"/>
          <w:numId w:val="6"/>
        </w:numPr>
        <w:spacing w:after="0" w:line="240" w:lineRule="auto"/>
        <w:contextualSpacing/>
        <w:jc w:val="both"/>
        <w:rPr>
          <w:rFonts w:ascii="Times New Roman" w:hAnsi="Times New Roman"/>
          <w:sz w:val="24"/>
          <w:szCs w:val="24"/>
        </w:rPr>
      </w:pPr>
      <w:r>
        <w:rPr>
          <w:rFonts w:ascii="Times New Roman" w:hAnsi="Times New Roman"/>
          <w:sz w:val="24"/>
          <w:szCs w:val="24"/>
        </w:rPr>
        <w:t>Kim, Claire Jean. (1999). “Racial Triangulation.” (</w:t>
      </w:r>
      <w:r w:rsidR="009D379A">
        <w:rPr>
          <w:rFonts w:ascii="Times New Roman" w:hAnsi="Times New Roman"/>
          <w:sz w:val="24"/>
          <w:szCs w:val="24"/>
        </w:rPr>
        <w:t>Sakai</w:t>
      </w:r>
      <w:r>
        <w:rPr>
          <w:rFonts w:ascii="Times New Roman" w:hAnsi="Times New Roman"/>
          <w:sz w:val="24"/>
          <w:szCs w:val="24"/>
        </w:rPr>
        <w:t>).</w:t>
      </w:r>
    </w:p>
    <w:p w:rsidR="00FC4BB6" w:rsidRDefault="00FC4BB6" w:rsidP="000F3AE7">
      <w:pPr>
        <w:spacing w:after="0" w:line="240" w:lineRule="auto"/>
        <w:contextualSpacing/>
        <w:jc w:val="both"/>
        <w:rPr>
          <w:rFonts w:ascii="Times New Roman" w:hAnsi="Times New Roman"/>
          <w:sz w:val="24"/>
          <w:szCs w:val="24"/>
        </w:rPr>
      </w:pPr>
    </w:p>
    <w:p w:rsidR="00FC4BB6" w:rsidRDefault="00FC4BB6" w:rsidP="000F3AE7">
      <w:pPr>
        <w:spacing w:after="0" w:line="240" w:lineRule="auto"/>
        <w:contextualSpacing/>
        <w:jc w:val="both"/>
        <w:rPr>
          <w:rFonts w:ascii="Times New Roman" w:hAnsi="Times New Roman"/>
          <w:sz w:val="24"/>
          <w:szCs w:val="24"/>
        </w:rPr>
      </w:pPr>
    </w:p>
    <w:p w:rsidR="00FC4BB6" w:rsidRDefault="00FC4BB6" w:rsidP="000F3AE7">
      <w:pPr>
        <w:spacing w:after="0" w:line="240" w:lineRule="auto"/>
        <w:contextualSpacing/>
        <w:jc w:val="both"/>
        <w:rPr>
          <w:rFonts w:ascii="Times New Roman" w:hAnsi="Times New Roman"/>
          <w:sz w:val="24"/>
          <w:szCs w:val="24"/>
        </w:rPr>
      </w:pPr>
    </w:p>
    <w:p w:rsidR="00FC4BB6" w:rsidRDefault="00FC4BB6" w:rsidP="000F3AE7">
      <w:pPr>
        <w:spacing w:after="0" w:line="240" w:lineRule="auto"/>
        <w:contextualSpacing/>
        <w:jc w:val="both"/>
        <w:rPr>
          <w:rFonts w:ascii="Times New Roman" w:hAnsi="Times New Roman"/>
          <w:sz w:val="24"/>
          <w:szCs w:val="24"/>
        </w:rPr>
      </w:pPr>
    </w:p>
    <w:p w:rsidR="004B2E35" w:rsidRPr="0075658B" w:rsidRDefault="004B2E35" w:rsidP="004B2E35">
      <w:pPr>
        <w:spacing w:after="0" w:line="240" w:lineRule="auto"/>
        <w:contextualSpacing/>
        <w:jc w:val="both"/>
        <w:rPr>
          <w:rFonts w:ascii="Times New Roman" w:hAnsi="Times New Roman"/>
          <w:b/>
          <w:sz w:val="28"/>
          <w:szCs w:val="28"/>
        </w:rPr>
      </w:pPr>
      <w:r w:rsidRPr="0075658B">
        <w:rPr>
          <w:rFonts w:ascii="Times New Roman" w:hAnsi="Times New Roman"/>
          <w:b/>
          <w:sz w:val="28"/>
          <w:szCs w:val="28"/>
        </w:rPr>
        <w:lastRenderedPageBreak/>
        <w:t>Race Relations</w:t>
      </w:r>
      <w:r w:rsidR="00395EDF">
        <w:rPr>
          <w:rFonts w:ascii="Times New Roman" w:hAnsi="Times New Roman"/>
          <w:b/>
          <w:sz w:val="28"/>
          <w:szCs w:val="28"/>
        </w:rPr>
        <w:t xml:space="preserve"> </w:t>
      </w:r>
      <w:r w:rsidR="00C148BF">
        <w:rPr>
          <w:rFonts w:ascii="Times New Roman" w:hAnsi="Times New Roman"/>
          <w:b/>
          <w:sz w:val="28"/>
          <w:szCs w:val="28"/>
        </w:rPr>
        <w:t>in the 20</w:t>
      </w:r>
      <w:r w:rsidR="00C148BF" w:rsidRPr="00C148BF">
        <w:rPr>
          <w:rFonts w:ascii="Times New Roman" w:hAnsi="Times New Roman"/>
          <w:b/>
          <w:sz w:val="28"/>
          <w:szCs w:val="28"/>
          <w:vertAlign w:val="superscript"/>
        </w:rPr>
        <w:t>th</w:t>
      </w:r>
      <w:r w:rsidR="00C148BF">
        <w:rPr>
          <w:rFonts w:ascii="Times New Roman" w:hAnsi="Times New Roman"/>
          <w:b/>
          <w:sz w:val="28"/>
          <w:szCs w:val="28"/>
        </w:rPr>
        <w:t xml:space="preserve"> Century </w:t>
      </w:r>
      <w:r w:rsidR="00D340E7">
        <w:rPr>
          <w:rFonts w:ascii="Times New Roman" w:hAnsi="Times New Roman"/>
          <w:b/>
          <w:sz w:val="28"/>
          <w:szCs w:val="28"/>
        </w:rPr>
        <w:t>(Weeks 5</w:t>
      </w:r>
      <w:r w:rsidR="00A41007">
        <w:rPr>
          <w:rFonts w:ascii="Times New Roman" w:hAnsi="Times New Roman"/>
          <w:b/>
          <w:sz w:val="28"/>
          <w:szCs w:val="28"/>
        </w:rPr>
        <w:t>-7</w:t>
      </w:r>
      <w:r>
        <w:rPr>
          <w:rFonts w:ascii="Times New Roman" w:hAnsi="Times New Roman"/>
          <w:b/>
          <w:sz w:val="28"/>
          <w:szCs w:val="28"/>
        </w:rPr>
        <w:t>)</w:t>
      </w:r>
    </w:p>
    <w:p w:rsidR="004B2E35" w:rsidRDefault="004B2E35" w:rsidP="004B2E35">
      <w:pPr>
        <w:spacing w:after="0" w:line="240" w:lineRule="auto"/>
        <w:contextualSpacing/>
        <w:jc w:val="both"/>
        <w:rPr>
          <w:rFonts w:ascii="Times New Roman" w:hAnsi="Times New Roman"/>
          <w:sz w:val="24"/>
          <w:szCs w:val="24"/>
        </w:rPr>
      </w:pPr>
    </w:p>
    <w:p w:rsidR="004B2E35" w:rsidRDefault="004B2E35" w:rsidP="004B2E35">
      <w:pPr>
        <w:spacing w:after="0" w:line="240" w:lineRule="auto"/>
        <w:contextualSpacing/>
        <w:jc w:val="both"/>
        <w:rPr>
          <w:rFonts w:ascii="Times New Roman" w:hAnsi="Times New Roman"/>
          <w:sz w:val="24"/>
          <w:szCs w:val="24"/>
        </w:rPr>
      </w:pPr>
      <w:r>
        <w:rPr>
          <w:rFonts w:ascii="Times New Roman" w:hAnsi="Times New Roman"/>
          <w:sz w:val="24"/>
          <w:szCs w:val="24"/>
        </w:rPr>
        <w:t>The story of race in America involves agency, resistance, and change.  Over the next few weeks we examine how the Civil Rights Movement pushed for integration of Blacks into American society, how such changes occurred, and how such changes reformulated notions of race.</w:t>
      </w:r>
    </w:p>
    <w:p w:rsidR="004B2E35" w:rsidRPr="00501AAF" w:rsidRDefault="004B2E35" w:rsidP="004B2E35">
      <w:pPr>
        <w:spacing w:after="0" w:line="240" w:lineRule="auto"/>
        <w:contextualSpacing/>
        <w:jc w:val="both"/>
        <w:rPr>
          <w:rFonts w:ascii="Times New Roman" w:hAnsi="Times New Roman"/>
          <w:sz w:val="24"/>
          <w:szCs w:val="24"/>
        </w:rPr>
      </w:pPr>
    </w:p>
    <w:p w:rsidR="004B2E35" w:rsidRDefault="004B2E35" w:rsidP="004B2E35">
      <w:pPr>
        <w:spacing w:after="0" w:line="240" w:lineRule="auto"/>
        <w:contextualSpacing/>
        <w:jc w:val="both"/>
        <w:rPr>
          <w:rFonts w:ascii="Times New Roman" w:hAnsi="Times New Roman"/>
          <w:b/>
          <w:sz w:val="24"/>
          <w:szCs w:val="24"/>
        </w:rPr>
      </w:pPr>
      <w:r w:rsidRPr="00501AAF">
        <w:rPr>
          <w:rFonts w:ascii="Times New Roman" w:hAnsi="Times New Roman"/>
          <w:b/>
          <w:sz w:val="24"/>
          <w:szCs w:val="24"/>
        </w:rPr>
        <w:t>We</w:t>
      </w:r>
      <w:r w:rsidR="00D340E7">
        <w:rPr>
          <w:rFonts w:ascii="Times New Roman" w:hAnsi="Times New Roman"/>
          <w:b/>
          <w:sz w:val="24"/>
          <w:szCs w:val="24"/>
        </w:rPr>
        <w:t>ek 5</w:t>
      </w:r>
      <w:r w:rsidR="00C148BF">
        <w:rPr>
          <w:rFonts w:ascii="Times New Roman" w:hAnsi="Times New Roman"/>
          <w:b/>
          <w:sz w:val="24"/>
          <w:szCs w:val="24"/>
        </w:rPr>
        <w:t>-</w:t>
      </w:r>
      <w:r w:rsidR="00D340E7">
        <w:rPr>
          <w:rFonts w:ascii="Times New Roman" w:hAnsi="Times New Roman"/>
          <w:b/>
          <w:sz w:val="24"/>
          <w:szCs w:val="24"/>
        </w:rPr>
        <w:t xml:space="preserve"> </w:t>
      </w:r>
      <w:r w:rsidR="00A41007">
        <w:rPr>
          <w:rFonts w:ascii="Times New Roman" w:hAnsi="Times New Roman"/>
          <w:b/>
          <w:sz w:val="24"/>
          <w:szCs w:val="24"/>
        </w:rPr>
        <w:t>Moving into the post Civil Rights era</w:t>
      </w:r>
    </w:p>
    <w:p w:rsidR="004B2E35" w:rsidRDefault="004B2E35" w:rsidP="004B2E35">
      <w:pPr>
        <w:spacing w:after="0" w:line="240" w:lineRule="auto"/>
        <w:contextualSpacing/>
        <w:jc w:val="both"/>
        <w:rPr>
          <w:rFonts w:ascii="Times New Roman" w:hAnsi="Times New Roman"/>
          <w:b/>
          <w:sz w:val="24"/>
          <w:szCs w:val="24"/>
        </w:rPr>
      </w:pPr>
    </w:p>
    <w:p w:rsidR="00A41007" w:rsidRDefault="00A41007" w:rsidP="00A41007">
      <w:pPr>
        <w:spacing w:after="0" w:line="240" w:lineRule="auto"/>
        <w:contextualSpacing/>
        <w:jc w:val="both"/>
        <w:rPr>
          <w:rFonts w:ascii="Times New Roman" w:hAnsi="Times New Roman"/>
          <w:sz w:val="24"/>
          <w:szCs w:val="24"/>
        </w:rPr>
      </w:pPr>
      <w:r>
        <w:rPr>
          <w:rFonts w:ascii="Times New Roman" w:hAnsi="Times New Roman"/>
          <w:sz w:val="24"/>
          <w:szCs w:val="24"/>
        </w:rPr>
        <w:t>What is racial formation?  How does the state centrally organize processes of race?</w:t>
      </w:r>
      <w:r w:rsidR="002D34FF">
        <w:rPr>
          <w:rFonts w:ascii="Times New Roman" w:hAnsi="Times New Roman"/>
          <w:sz w:val="24"/>
          <w:szCs w:val="24"/>
        </w:rPr>
        <w:t xml:space="preserve"> How are these processes resisted?</w:t>
      </w:r>
    </w:p>
    <w:p w:rsidR="00D340E7" w:rsidRDefault="00D340E7" w:rsidP="004B2E35">
      <w:pPr>
        <w:spacing w:after="0" w:line="240" w:lineRule="auto"/>
        <w:contextualSpacing/>
        <w:jc w:val="both"/>
        <w:rPr>
          <w:rFonts w:ascii="Times New Roman" w:hAnsi="Times New Roman"/>
          <w:b/>
          <w:sz w:val="24"/>
          <w:szCs w:val="24"/>
        </w:rPr>
      </w:pPr>
    </w:p>
    <w:p w:rsidR="004E347C" w:rsidRPr="00642ACD" w:rsidRDefault="004E347C" w:rsidP="004E347C">
      <w:pPr>
        <w:spacing w:after="0" w:line="240" w:lineRule="auto"/>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September 24</w:t>
      </w:r>
    </w:p>
    <w:p w:rsidR="004B2E35" w:rsidRDefault="004B2E35" w:rsidP="004B2E35">
      <w:pPr>
        <w:spacing w:after="0" w:line="240" w:lineRule="auto"/>
        <w:contextualSpacing/>
        <w:jc w:val="both"/>
        <w:rPr>
          <w:rFonts w:ascii="Times New Roman" w:hAnsi="Times New Roman"/>
          <w:sz w:val="24"/>
          <w:szCs w:val="24"/>
        </w:rPr>
      </w:pPr>
    </w:p>
    <w:p w:rsidR="00F113DA" w:rsidRDefault="00B865BD" w:rsidP="00FA0C6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F31CE4" w:rsidRDefault="00B865BD" w:rsidP="00F113DA">
      <w:pPr>
        <w:numPr>
          <w:ilvl w:val="1"/>
          <w:numId w:val="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Omi and Winant, Chapter 4, </w:t>
      </w:r>
      <w:r w:rsidR="000F07E7">
        <w:rPr>
          <w:rFonts w:ascii="Times New Roman" w:hAnsi="Times New Roman"/>
          <w:sz w:val="24"/>
          <w:szCs w:val="24"/>
        </w:rPr>
        <w:t>“</w:t>
      </w:r>
      <w:r>
        <w:rPr>
          <w:rFonts w:ascii="Times New Roman" w:hAnsi="Times New Roman"/>
          <w:sz w:val="24"/>
          <w:szCs w:val="24"/>
        </w:rPr>
        <w:t>Racial Formation.</w:t>
      </w:r>
      <w:r w:rsidR="000F07E7">
        <w:rPr>
          <w:rFonts w:ascii="Times New Roman" w:hAnsi="Times New Roman"/>
          <w:sz w:val="24"/>
          <w:szCs w:val="24"/>
        </w:rPr>
        <w:t>”</w:t>
      </w:r>
    </w:p>
    <w:p w:rsidR="00F876B3" w:rsidRDefault="00F876B3" w:rsidP="00FA0C66">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2F5F4F" w:rsidRPr="00501AAF" w:rsidRDefault="002F5F4F" w:rsidP="00F876B3">
      <w:pPr>
        <w:numPr>
          <w:ilvl w:val="1"/>
          <w:numId w:val="7"/>
        </w:numPr>
        <w:spacing w:after="0" w:line="240" w:lineRule="auto"/>
        <w:contextualSpacing/>
        <w:jc w:val="both"/>
        <w:rPr>
          <w:rFonts w:ascii="Times New Roman" w:hAnsi="Times New Roman"/>
          <w:sz w:val="24"/>
          <w:szCs w:val="24"/>
        </w:rPr>
      </w:pPr>
      <w:r w:rsidRPr="00501AAF">
        <w:rPr>
          <w:rFonts w:ascii="Times New Roman" w:hAnsi="Times New Roman"/>
          <w:sz w:val="24"/>
          <w:szCs w:val="24"/>
        </w:rPr>
        <w:t xml:space="preserve">Eyes on the Prize, </w:t>
      </w:r>
      <w:r>
        <w:rPr>
          <w:rFonts w:ascii="Times New Roman" w:hAnsi="Times New Roman"/>
          <w:sz w:val="24"/>
          <w:szCs w:val="24"/>
        </w:rPr>
        <w:t>Season 1, Part</w:t>
      </w:r>
      <w:r w:rsidRPr="00501AAF">
        <w:rPr>
          <w:rFonts w:ascii="Times New Roman" w:hAnsi="Times New Roman"/>
          <w:sz w:val="24"/>
          <w:szCs w:val="24"/>
        </w:rPr>
        <w:t xml:space="preserve"> 2, </w:t>
      </w:r>
      <w:r>
        <w:rPr>
          <w:rFonts w:ascii="Times New Roman" w:hAnsi="Times New Roman"/>
          <w:sz w:val="24"/>
          <w:szCs w:val="24"/>
        </w:rPr>
        <w:t>“</w:t>
      </w:r>
      <w:r w:rsidRPr="00501AAF">
        <w:rPr>
          <w:rFonts w:ascii="Times New Roman" w:hAnsi="Times New Roman"/>
          <w:sz w:val="24"/>
          <w:szCs w:val="24"/>
        </w:rPr>
        <w:t>Fighting Back</w:t>
      </w:r>
      <w:r>
        <w:rPr>
          <w:rFonts w:ascii="Times New Roman" w:hAnsi="Times New Roman"/>
          <w:sz w:val="24"/>
          <w:szCs w:val="24"/>
        </w:rPr>
        <w:t>”</w:t>
      </w:r>
      <w:r w:rsidRPr="00501AAF">
        <w:rPr>
          <w:rFonts w:ascii="Times New Roman" w:hAnsi="Times New Roman"/>
          <w:sz w:val="24"/>
          <w:szCs w:val="24"/>
        </w:rPr>
        <w:t xml:space="preserve"> (1957-1962)</w:t>
      </w:r>
    </w:p>
    <w:p w:rsidR="002F5F4F" w:rsidRDefault="002F5F4F" w:rsidP="004B2E35">
      <w:pPr>
        <w:spacing w:after="0" w:line="240" w:lineRule="auto"/>
        <w:contextualSpacing/>
        <w:jc w:val="both"/>
        <w:rPr>
          <w:rFonts w:ascii="Times New Roman" w:hAnsi="Times New Roman"/>
          <w:sz w:val="24"/>
          <w:szCs w:val="24"/>
        </w:rPr>
      </w:pPr>
    </w:p>
    <w:p w:rsidR="004E347C" w:rsidRDefault="004E347C" w:rsidP="004E347C">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September 26</w:t>
      </w:r>
    </w:p>
    <w:p w:rsidR="004B2E35" w:rsidRDefault="004B2E35" w:rsidP="004B2E35">
      <w:pPr>
        <w:spacing w:after="0" w:line="240" w:lineRule="auto"/>
        <w:contextualSpacing/>
        <w:jc w:val="both"/>
        <w:rPr>
          <w:rFonts w:ascii="Times New Roman" w:hAnsi="Times New Roman"/>
          <w:sz w:val="24"/>
          <w:szCs w:val="24"/>
        </w:rPr>
      </w:pPr>
    </w:p>
    <w:p w:rsidR="00B865BD" w:rsidRDefault="00B865BD" w:rsidP="004B2E35">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B865BD" w:rsidRDefault="00B865BD" w:rsidP="00B865BD">
      <w:pPr>
        <w:numPr>
          <w:ilvl w:val="1"/>
          <w:numId w:val="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Omi and Winant, Chapter 5, </w:t>
      </w:r>
      <w:r w:rsidR="000F07E7">
        <w:rPr>
          <w:rFonts w:ascii="Times New Roman" w:hAnsi="Times New Roman"/>
          <w:sz w:val="24"/>
          <w:szCs w:val="24"/>
        </w:rPr>
        <w:t>“</w:t>
      </w:r>
      <w:r>
        <w:rPr>
          <w:rFonts w:ascii="Times New Roman" w:hAnsi="Times New Roman"/>
          <w:sz w:val="24"/>
          <w:szCs w:val="24"/>
        </w:rPr>
        <w:t>The Racial State</w:t>
      </w:r>
      <w:r w:rsidR="000F07E7">
        <w:rPr>
          <w:rFonts w:ascii="Times New Roman" w:hAnsi="Times New Roman"/>
          <w:sz w:val="24"/>
          <w:szCs w:val="24"/>
        </w:rPr>
        <w:t>.”</w:t>
      </w:r>
    </w:p>
    <w:p w:rsidR="00F876B3" w:rsidRDefault="00F876B3" w:rsidP="004B2E35">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4B2E35" w:rsidRPr="000C6476" w:rsidRDefault="002F5F4F" w:rsidP="00F876B3">
      <w:pPr>
        <w:numPr>
          <w:ilvl w:val="1"/>
          <w:numId w:val="8"/>
        </w:numPr>
        <w:spacing w:after="0" w:line="240" w:lineRule="auto"/>
        <w:contextualSpacing/>
        <w:jc w:val="both"/>
        <w:rPr>
          <w:rFonts w:ascii="Times New Roman" w:hAnsi="Times New Roman"/>
          <w:sz w:val="24"/>
          <w:szCs w:val="24"/>
        </w:rPr>
      </w:pPr>
      <w:r>
        <w:rPr>
          <w:rFonts w:ascii="Times New Roman" w:hAnsi="Times New Roman"/>
          <w:sz w:val="24"/>
          <w:szCs w:val="24"/>
        </w:rPr>
        <w:t>Eyes on the Prize, Season 1, Part</w:t>
      </w:r>
      <w:r w:rsidRPr="00501AAF">
        <w:rPr>
          <w:rFonts w:ascii="Times New Roman" w:hAnsi="Times New Roman"/>
          <w:sz w:val="24"/>
          <w:szCs w:val="24"/>
        </w:rPr>
        <w:t xml:space="preserve"> 5, </w:t>
      </w:r>
      <w:r>
        <w:rPr>
          <w:rFonts w:ascii="Times New Roman" w:hAnsi="Times New Roman"/>
          <w:sz w:val="24"/>
          <w:szCs w:val="24"/>
        </w:rPr>
        <w:t>“</w:t>
      </w:r>
      <w:r w:rsidRPr="00501AAF">
        <w:rPr>
          <w:rFonts w:ascii="Times New Roman" w:hAnsi="Times New Roman"/>
          <w:sz w:val="24"/>
          <w:szCs w:val="24"/>
        </w:rPr>
        <w:t>Mississippi: Is This America?</w:t>
      </w:r>
      <w:r>
        <w:rPr>
          <w:rFonts w:ascii="Times New Roman" w:hAnsi="Times New Roman"/>
          <w:sz w:val="24"/>
          <w:szCs w:val="24"/>
        </w:rPr>
        <w:t>”</w:t>
      </w:r>
      <w:r w:rsidRPr="00501AAF">
        <w:rPr>
          <w:rFonts w:ascii="Times New Roman" w:hAnsi="Times New Roman"/>
          <w:sz w:val="24"/>
          <w:szCs w:val="24"/>
        </w:rPr>
        <w:t xml:space="preserve"> (1962-1964)</w:t>
      </w:r>
    </w:p>
    <w:p w:rsidR="000C6476" w:rsidRDefault="000C6476" w:rsidP="000C6476">
      <w:pPr>
        <w:spacing w:after="0" w:line="240" w:lineRule="auto"/>
        <w:contextualSpacing/>
        <w:jc w:val="both"/>
        <w:rPr>
          <w:rFonts w:ascii="Times New Roman" w:hAnsi="Times New Roman"/>
          <w:sz w:val="24"/>
          <w:szCs w:val="24"/>
        </w:rPr>
      </w:pPr>
    </w:p>
    <w:p w:rsidR="00D340E7" w:rsidRDefault="00D340E7" w:rsidP="00D340E7">
      <w:pPr>
        <w:spacing w:after="0" w:line="240" w:lineRule="auto"/>
        <w:contextualSpacing/>
        <w:jc w:val="both"/>
        <w:rPr>
          <w:rFonts w:ascii="Times New Roman" w:hAnsi="Times New Roman"/>
          <w:b/>
          <w:sz w:val="24"/>
          <w:szCs w:val="24"/>
        </w:rPr>
      </w:pPr>
      <w:r w:rsidRPr="00501AAF">
        <w:rPr>
          <w:rFonts w:ascii="Times New Roman" w:hAnsi="Times New Roman"/>
          <w:b/>
          <w:sz w:val="24"/>
          <w:szCs w:val="24"/>
        </w:rPr>
        <w:t>We</w:t>
      </w:r>
      <w:r>
        <w:rPr>
          <w:rFonts w:ascii="Times New Roman" w:hAnsi="Times New Roman"/>
          <w:b/>
          <w:sz w:val="24"/>
          <w:szCs w:val="24"/>
        </w:rPr>
        <w:t xml:space="preserve">ek 6- </w:t>
      </w:r>
      <w:r w:rsidR="00A41007">
        <w:rPr>
          <w:rFonts w:ascii="Times New Roman" w:hAnsi="Times New Roman"/>
          <w:b/>
          <w:sz w:val="24"/>
          <w:szCs w:val="24"/>
        </w:rPr>
        <w:t>Moving into the post Civil Rights era (cont’d)</w:t>
      </w:r>
    </w:p>
    <w:p w:rsidR="00D340E7" w:rsidRDefault="00D340E7" w:rsidP="000C6476">
      <w:pPr>
        <w:spacing w:after="0" w:line="240" w:lineRule="auto"/>
        <w:contextualSpacing/>
        <w:jc w:val="both"/>
        <w:rPr>
          <w:rFonts w:ascii="Times New Roman" w:hAnsi="Times New Roman"/>
          <w:sz w:val="24"/>
          <w:szCs w:val="24"/>
        </w:rPr>
      </w:pPr>
    </w:p>
    <w:p w:rsidR="004E347C" w:rsidRPr="00642ACD" w:rsidRDefault="004E347C" w:rsidP="004E347C">
      <w:pPr>
        <w:spacing w:after="0" w:line="240" w:lineRule="auto"/>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October 1</w:t>
      </w:r>
    </w:p>
    <w:p w:rsidR="00BD2698" w:rsidRDefault="00BD2698" w:rsidP="004B2E35">
      <w:pPr>
        <w:spacing w:after="0" w:line="240" w:lineRule="auto"/>
        <w:contextualSpacing/>
        <w:jc w:val="both"/>
        <w:rPr>
          <w:rFonts w:ascii="Times New Roman" w:hAnsi="Times New Roman"/>
          <w:sz w:val="24"/>
          <w:szCs w:val="24"/>
        </w:rPr>
      </w:pPr>
    </w:p>
    <w:p w:rsidR="00B865BD" w:rsidRDefault="00B865BD" w:rsidP="002F5F4F">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B865BD" w:rsidRDefault="00B865BD" w:rsidP="00B865BD">
      <w:pPr>
        <w:numPr>
          <w:ilvl w:val="1"/>
          <w:numId w:val="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Omi and Winant, Chapter 6, </w:t>
      </w:r>
      <w:r w:rsidR="000F07E7">
        <w:rPr>
          <w:rFonts w:ascii="Times New Roman" w:hAnsi="Times New Roman"/>
          <w:sz w:val="24"/>
          <w:szCs w:val="24"/>
        </w:rPr>
        <w:t>“</w:t>
      </w:r>
      <w:r>
        <w:rPr>
          <w:rFonts w:ascii="Times New Roman" w:hAnsi="Times New Roman"/>
          <w:sz w:val="24"/>
          <w:szCs w:val="24"/>
        </w:rPr>
        <w:t>The Great Transformation</w:t>
      </w:r>
      <w:r w:rsidR="000F07E7">
        <w:rPr>
          <w:rFonts w:ascii="Times New Roman" w:hAnsi="Times New Roman"/>
          <w:sz w:val="24"/>
          <w:szCs w:val="24"/>
        </w:rPr>
        <w:t>.”</w:t>
      </w:r>
    </w:p>
    <w:p w:rsidR="00F876B3" w:rsidRDefault="00F876B3" w:rsidP="002F5F4F">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2F5F4F" w:rsidRPr="000C6476" w:rsidRDefault="002F5F4F" w:rsidP="00F876B3">
      <w:pPr>
        <w:numPr>
          <w:ilvl w:val="1"/>
          <w:numId w:val="9"/>
        </w:numPr>
        <w:spacing w:after="0" w:line="240" w:lineRule="auto"/>
        <w:contextualSpacing/>
        <w:jc w:val="both"/>
        <w:rPr>
          <w:rFonts w:ascii="Times New Roman" w:hAnsi="Times New Roman"/>
          <w:sz w:val="24"/>
          <w:szCs w:val="24"/>
        </w:rPr>
      </w:pPr>
      <w:r>
        <w:rPr>
          <w:rFonts w:ascii="Times New Roman" w:hAnsi="Times New Roman"/>
          <w:sz w:val="24"/>
          <w:szCs w:val="24"/>
        </w:rPr>
        <w:t>Eyes on the Prize, Season 2, Part 3</w:t>
      </w:r>
      <w:r w:rsidRPr="00501AAF">
        <w:rPr>
          <w:rFonts w:ascii="Times New Roman" w:hAnsi="Times New Roman"/>
          <w:sz w:val="24"/>
          <w:szCs w:val="24"/>
        </w:rPr>
        <w:t xml:space="preserve">, </w:t>
      </w:r>
      <w:r>
        <w:rPr>
          <w:rFonts w:ascii="Times New Roman" w:hAnsi="Times New Roman"/>
          <w:sz w:val="24"/>
          <w:szCs w:val="24"/>
        </w:rPr>
        <w:t>“Power!” (1967-1968</w:t>
      </w:r>
      <w:r w:rsidRPr="00501AAF">
        <w:rPr>
          <w:rFonts w:ascii="Times New Roman" w:hAnsi="Times New Roman"/>
          <w:sz w:val="24"/>
          <w:szCs w:val="24"/>
        </w:rPr>
        <w:t>)</w:t>
      </w:r>
    </w:p>
    <w:p w:rsidR="002F5F4F" w:rsidRDefault="002F5F4F" w:rsidP="004B2E35">
      <w:pPr>
        <w:spacing w:after="0" w:line="240" w:lineRule="auto"/>
        <w:contextualSpacing/>
        <w:jc w:val="both"/>
        <w:rPr>
          <w:rFonts w:ascii="Times New Roman" w:hAnsi="Times New Roman"/>
          <w:sz w:val="24"/>
          <w:szCs w:val="24"/>
        </w:rPr>
      </w:pPr>
    </w:p>
    <w:p w:rsidR="004E347C" w:rsidRDefault="004E347C" w:rsidP="004E347C">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October 3</w:t>
      </w:r>
    </w:p>
    <w:p w:rsidR="00B865BD" w:rsidRDefault="00B865BD" w:rsidP="00B865BD">
      <w:pPr>
        <w:spacing w:after="0" w:line="240" w:lineRule="auto"/>
        <w:contextualSpacing/>
        <w:jc w:val="both"/>
        <w:rPr>
          <w:rFonts w:ascii="Times New Roman" w:hAnsi="Times New Roman"/>
          <w:sz w:val="24"/>
          <w:szCs w:val="24"/>
        </w:rPr>
      </w:pPr>
    </w:p>
    <w:p w:rsidR="000F07E7" w:rsidRDefault="000F07E7" w:rsidP="000F07E7">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Lecture</w:t>
      </w:r>
    </w:p>
    <w:p w:rsidR="000F07E7" w:rsidRPr="000F07E7" w:rsidRDefault="000F07E7" w:rsidP="000F07E7">
      <w:pPr>
        <w:numPr>
          <w:ilvl w:val="1"/>
          <w:numId w:val="9"/>
        </w:numPr>
        <w:spacing w:after="0" w:line="240" w:lineRule="auto"/>
        <w:contextualSpacing/>
        <w:jc w:val="both"/>
        <w:rPr>
          <w:rFonts w:ascii="Times New Roman" w:hAnsi="Times New Roman"/>
          <w:sz w:val="24"/>
          <w:szCs w:val="24"/>
        </w:rPr>
      </w:pPr>
      <w:r w:rsidRPr="000F07E7">
        <w:rPr>
          <w:rFonts w:ascii="Times New Roman" w:hAnsi="Times New Roman"/>
          <w:sz w:val="24"/>
          <w:szCs w:val="24"/>
        </w:rPr>
        <w:t>“Racial Inequality in the US, 1970-2010”</w:t>
      </w:r>
    </w:p>
    <w:p w:rsidR="00B865BD" w:rsidRDefault="00B865BD" w:rsidP="004B2E35">
      <w:pPr>
        <w:spacing w:after="0" w:line="240" w:lineRule="auto"/>
        <w:contextualSpacing/>
        <w:jc w:val="both"/>
        <w:rPr>
          <w:rFonts w:ascii="Times New Roman" w:hAnsi="Times New Roman"/>
          <w:sz w:val="24"/>
          <w:szCs w:val="24"/>
        </w:rPr>
      </w:pPr>
    </w:p>
    <w:p w:rsidR="00FF1B71" w:rsidRPr="00FF1B71" w:rsidRDefault="00FF1B71" w:rsidP="00FF1B71">
      <w:pPr>
        <w:spacing w:after="0" w:line="240" w:lineRule="auto"/>
        <w:contextualSpacing/>
        <w:jc w:val="both"/>
        <w:rPr>
          <w:rFonts w:ascii="Times New Roman" w:hAnsi="Times New Roman"/>
          <w:sz w:val="24"/>
          <w:szCs w:val="24"/>
          <w:u w:val="single"/>
        </w:rPr>
      </w:pPr>
      <w:r w:rsidRPr="00FF1B71">
        <w:rPr>
          <w:rFonts w:ascii="Times New Roman" w:hAnsi="Times New Roman"/>
          <w:sz w:val="24"/>
          <w:szCs w:val="24"/>
          <w:u w:val="single"/>
        </w:rPr>
        <w:t>Saturday, October 5</w:t>
      </w:r>
      <w:r>
        <w:rPr>
          <w:rFonts w:ascii="Times New Roman" w:hAnsi="Times New Roman"/>
          <w:sz w:val="24"/>
          <w:szCs w:val="24"/>
          <w:u w:val="single"/>
        </w:rPr>
        <w:t xml:space="preserve"> (9am-12pm</w:t>
      </w:r>
      <w:r w:rsidR="002E01DE">
        <w:rPr>
          <w:rFonts w:ascii="Times New Roman" w:hAnsi="Times New Roman"/>
          <w:sz w:val="24"/>
          <w:szCs w:val="24"/>
          <w:u w:val="single"/>
        </w:rPr>
        <w:t>, Glenview Community Church, 1000 Elm St., Gleview</w:t>
      </w:r>
      <w:r>
        <w:rPr>
          <w:rFonts w:ascii="Times New Roman" w:hAnsi="Times New Roman"/>
          <w:sz w:val="24"/>
          <w:szCs w:val="24"/>
          <w:u w:val="single"/>
        </w:rPr>
        <w:t>)</w:t>
      </w:r>
    </w:p>
    <w:p w:rsidR="00FF1B71" w:rsidRDefault="00FF1B71" w:rsidP="00FF1B71">
      <w:pPr>
        <w:spacing w:after="0" w:line="240" w:lineRule="auto"/>
        <w:contextualSpacing/>
        <w:jc w:val="both"/>
        <w:rPr>
          <w:rFonts w:ascii="Times New Roman" w:hAnsi="Times New Roman"/>
          <w:sz w:val="24"/>
          <w:szCs w:val="24"/>
        </w:rPr>
      </w:pPr>
    </w:p>
    <w:p w:rsidR="00FF1B71" w:rsidRPr="002E01DE" w:rsidRDefault="002E01DE" w:rsidP="002E01DE">
      <w:pPr>
        <w:numPr>
          <w:ilvl w:val="1"/>
          <w:numId w:val="9"/>
        </w:numPr>
        <w:spacing w:after="0" w:line="240" w:lineRule="auto"/>
        <w:contextualSpacing/>
        <w:jc w:val="both"/>
        <w:rPr>
          <w:rFonts w:ascii="Times New Roman" w:hAnsi="Times New Roman"/>
          <w:sz w:val="24"/>
          <w:szCs w:val="24"/>
        </w:rPr>
      </w:pPr>
      <w:r w:rsidRPr="002E01DE">
        <w:rPr>
          <w:rFonts w:ascii="Times New Roman" w:hAnsi="Times New Roman"/>
          <w:sz w:val="24"/>
          <w:szCs w:val="24"/>
        </w:rPr>
        <w:t>LC</w:t>
      </w:r>
      <w:r w:rsidR="00FF1B71" w:rsidRPr="002E01DE">
        <w:rPr>
          <w:rFonts w:ascii="Times New Roman" w:hAnsi="Times New Roman"/>
          <w:sz w:val="24"/>
          <w:szCs w:val="24"/>
        </w:rPr>
        <w:t xml:space="preserve"> Event</w:t>
      </w:r>
      <w:r w:rsidRPr="002E01DE">
        <w:rPr>
          <w:rFonts w:ascii="Times New Roman" w:hAnsi="Times New Roman"/>
          <w:sz w:val="24"/>
          <w:szCs w:val="24"/>
        </w:rPr>
        <w:t>- CRS</w:t>
      </w:r>
      <w:r w:rsidR="00FF1B71" w:rsidRPr="002E01DE">
        <w:rPr>
          <w:rFonts w:ascii="Times New Roman" w:hAnsi="Times New Roman"/>
          <w:sz w:val="24"/>
          <w:szCs w:val="24"/>
        </w:rPr>
        <w:t xml:space="preserve"> Annual Assembly</w:t>
      </w:r>
      <w:r>
        <w:rPr>
          <w:rFonts w:ascii="Times New Roman" w:hAnsi="Times New Roman"/>
          <w:sz w:val="24"/>
          <w:szCs w:val="24"/>
        </w:rPr>
        <w:t xml:space="preserve">; </w:t>
      </w:r>
      <w:r w:rsidRPr="002E01DE">
        <w:rPr>
          <w:rFonts w:ascii="Times New Roman" w:hAnsi="Times New Roman"/>
          <w:sz w:val="24"/>
          <w:szCs w:val="24"/>
        </w:rPr>
        <w:t>Reflecti</w:t>
      </w:r>
      <w:r>
        <w:rPr>
          <w:rFonts w:ascii="Times New Roman" w:hAnsi="Times New Roman"/>
          <w:sz w:val="24"/>
          <w:szCs w:val="24"/>
        </w:rPr>
        <w:t>on</w:t>
      </w:r>
      <w:r w:rsidRPr="002E01DE">
        <w:rPr>
          <w:rFonts w:ascii="Times New Roman" w:hAnsi="Times New Roman"/>
          <w:sz w:val="24"/>
          <w:szCs w:val="24"/>
        </w:rPr>
        <w:t>, “What is a racial project?”</w:t>
      </w:r>
    </w:p>
    <w:p w:rsidR="002E01DE" w:rsidRDefault="002E01DE" w:rsidP="004B2E35">
      <w:pPr>
        <w:spacing w:after="0" w:line="240" w:lineRule="auto"/>
        <w:contextualSpacing/>
        <w:jc w:val="both"/>
        <w:rPr>
          <w:rFonts w:ascii="Times New Roman" w:hAnsi="Times New Roman"/>
          <w:sz w:val="24"/>
          <w:szCs w:val="24"/>
        </w:rPr>
      </w:pPr>
    </w:p>
    <w:p w:rsidR="00FF1B71" w:rsidRPr="00FF1B71" w:rsidRDefault="00A41007" w:rsidP="00FF1B71">
      <w:pPr>
        <w:spacing w:after="0" w:line="240" w:lineRule="auto"/>
        <w:contextualSpacing/>
        <w:jc w:val="both"/>
        <w:rPr>
          <w:rFonts w:ascii="Times New Roman" w:hAnsi="Times New Roman"/>
          <w:b/>
          <w:sz w:val="24"/>
          <w:szCs w:val="24"/>
        </w:rPr>
      </w:pPr>
      <w:r w:rsidRPr="00501AAF">
        <w:rPr>
          <w:rFonts w:ascii="Times New Roman" w:hAnsi="Times New Roman"/>
          <w:b/>
          <w:sz w:val="24"/>
          <w:szCs w:val="24"/>
        </w:rPr>
        <w:t>We</w:t>
      </w:r>
      <w:r w:rsidR="00D07A4A">
        <w:rPr>
          <w:rFonts w:ascii="Times New Roman" w:hAnsi="Times New Roman"/>
          <w:b/>
          <w:sz w:val="24"/>
          <w:szCs w:val="24"/>
        </w:rPr>
        <w:t>ek 7- Midterm Exam</w:t>
      </w:r>
      <w:r w:rsidR="00555137">
        <w:rPr>
          <w:rFonts w:ascii="Times New Roman" w:hAnsi="Times New Roman"/>
          <w:b/>
          <w:sz w:val="24"/>
          <w:szCs w:val="24"/>
        </w:rPr>
        <w:t>ination</w:t>
      </w:r>
    </w:p>
    <w:p w:rsidR="00FF1B71" w:rsidRPr="00A41007" w:rsidRDefault="00FF1B71" w:rsidP="004E347C">
      <w:pPr>
        <w:spacing w:after="0" w:line="240" w:lineRule="auto"/>
        <w:rPr>
          <w:rFonts w:ascii="Times New Roman" w:hAnsi="Times New Roman"/>
          <w:sz w:val="24"/>
          <w:szCs w:val="24"/>
        </w:rPr>
      </w:pPr>
    </w:p>
    <w:p w:rsidR="000F07E7" w:rsidRPr="00FC4BB6" w:rsidRDefault="00D07A4A" w:rsidP="00FC4BB6">
      <w:pPr>
        <w:spacing w:after="0" w:line="240" w:lineRule="auto"/>
        <w:rPr>
          <w:rFonts w:ascii="Times New Roman" w:hAnsi="Times New Roman"/>
          <w:b/>
          <w:sz w:val="24"/>
          <w:szCs w:val="24"/>
        </w:rPr>
      </w:pPr>
      <w:r>
        <w:rPr>
          <w:rFonts w:ascii="Times New Roman" w:hAnsi="Times New Roman"/>
          <w:sz w:val="24"/>
          <w:szCs w:val="24"/>
          <w:u w:val="single"/>
        </w:rPr>
        <w:t>Thursday</w:t>
      </w:r>
      <w:r w:rsidR="006E6227">
        <w:rPr>
          <w:rFonts w:ascii="Times New Roman" w:hAnsi="Times New Roman"/>
          <w:sz w:val="24"/>
          <w:szCs w:val="24"/>
          <w:u w:val="single"/>
        </w:rPr>
        <w:t>, October 10</w:t>
      </w:r>
    </w:p>
    <w:p w:rsidR="00A41007" w:rsidRPr="0075658B" w:rsidRDefault="00A41007" w:rsidP="00A41007">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Racial Progress or Colorblind Racism? (Weeks </w:t>
      </w:r>
      <w:r w:rsidR="001644C5">
        <w:rPr>
          <w:rFonts w:ascii="Times New Roman" w:hAnsi="Times New Roman"/>
          <w:b/>
          <w:sz w:val="28"/>
          <w:szCs w:val="28"/>
        </w:rPr>
        <w:t>8-9</w:t>
      </w:r>
      <w:r>
        <w:rPr>
          <w:rFonts w:ascii="Times New Roman" w:hAnsi="Times New Roman"/>
          <w:b/>
          <w:sz w:val="28"/>
          <w:szCs w:val="28"/>
        </w:rPr>
        <w:t>)</w:t>
      </w:r>
    </w:p>
    <w:p w:rsidR="00A41007" w:rsidRDefault="00A41007" w:rsidP="00111C32">
      <w:pPr>
        <w:spacing w:after="0" w:line="240" w:lineRule="auto"/>
        <w:contextualSpacing/>
        <w:jc w:val="both"/>
        <w:rPr>
          <w:rFonts w:ascii="Times New Roman" w:hAnsi="Times New Roman"/>
          <w:sz w:val="24"/>
          <w:szCs w:val="24"/>
        </w:rPr>
      </w:pPr>
    </w:p>
    <w:p w:rsidR="00A41007" w:rsidRPr="00A41007" w:rsidRDefault="001644C5" w:rsidP="00111C32">
      <w:pPr>
        <w:spacing w:after="0" w:line="240" w:lineRule="auto"/>
        <w:contextualSpacing/>
        <w:jc w:val="both"/>
        <w:rPr>
          <w:rFonts w:ascii="Times New Roman" w:hAnsi="Times New Roman"/>
          <w:b/>
          <w:sz w:val="24"/>
          <w:szCs w:val="24"/>
        </w:rPr>
      </w:pPr>
      <w:r>
        <w:rPr>
          <w:rFonts w:ascii="Times New Roman" w:hAnsi="Times New Roman"/>
          <w:b/>
          <w:sz w:val="24"/>
          <w:szCs w:val="24"/>
        </w:rPr>
        <w:t>Week 8</w:t>
      </w:r>
      <w:r w:rsidR="00A41007" w:rsidRPr="00A41007">
        <w:rPr>
          <w:rFonts w:ascii="Times New Roman" w:hAnsi="Times New Roman"/>
          <w:b/>
          <w:sz w:val="24"/>
          <w:szCs w:val="24"/>
        </w:rPr>
        <w:t>- Colorblind Racism</w:t>
      </w:r>
    </w:p>
    <w:p w:rsidR="00A41007" w:rsidRDefault="00A41007" w:rsidP="00111C32">
      <w:pPr>
        <w:spacing w:after="0" w:line="240" w:lineRule="auto"/>
        <w:contextualSpacing/>
        <w:jc w:val="both"/>
        <w:rPr>
          <w:rFonts w:ascii="Times New Roman" w:hAnsi="Times New Roman"/>
          <w:sz w:val="24"/>
          <w:szCs w:val="24"/>
        </w:rPr>
      </w:pPr>
    </w:p>
    <w:p w:rsidR="00847591" w:rsidRDefault="00847591" w:rsidP="00847591">
      <w:pPr>
        <w:spacing w:after="0" w:line="240" w:lineRule="auto"/>
        <w:contextualSpacing/>
        <w:jc w:val="both"/>
        <w:rPr>
          <w:rFonts w:ascii="Times New Roman" w:hAnsi="Times New Roman"/>
          <w:sz w:val="24"/>
          <w:szCs w:val="24"/>
        </w:rPr>
      </w:pPr>
      <w:r>
        <w:rPr>
          <w:rFonts w:ascii="Times New Roman" w:hAnsi="Times New Roman"/>
          <w:sz w:val="24"/>
          <w:szCs w:val="24"/>
        </w:rPr>
        <w:t>This week we will examine the concept of colorblind racism. How is colorblind racism different from pre-Civil Rights era “Jim Crow” racism? How are seemingly non-racial political issues embattled by race? How are contests such as the Voting Rights Act and electoral redistricting, and their constitutionality, embattled by race?</w:t>
      </w:r>
    </w:p>
    <w:p w:rsidR="00847591" w:rsidRDefault="00847591" w:rsidP="00111C32">
      <w:pPr>
        <w:spacing w:after="0" w:line="240" w:lineRule="auto"/>
        <w:contextualSpacing/>
        <w:jc w:val="both"/>
        <w:rPr>
          <w:rFonts w:ascii="Times New Roman" w:hAnsi="Times New Roman"/>
          <w:sz w:val="24"/>
          <w:szCs w:val="24"/>
        </w:rPr>
      </w:pPr>
    </w:p>
    <w:p w:rsidR="00111C32" w:rsidRDefault="004E347C" w:rsidP="00111C32">
      <w:pPr>
        <w:spacing w:after="0" w:line="240" w:lineRule="auto"/>
        <w:contextualSpacing/>
        <w:jc w:val="both"/>
        <w:rPr>
          <w:rFonts w:ascii="Times New Roman" w:hAnsi="Times New Roman"/>
          <w:sz w:val="24"/>
          <w:szCs w:val="24"/>
        </w:rPr>
      </w:pPr>
      <w:r>
        <w:rPr>
          <w:rFonts w:ascii="Times New Roman" w:hAnsi="Times New Roman"/>
          <w:sz w:val="24"/>
          <w:szCs w:val="24"/>
          <w:u w:val="single"/>
        </w:rPr>
        <w:t>Tuesday</w:t>
      </w:r>
      <w:r w:rsidR="004764C8">
        <w:rPr>
          <w:rFonts w:ascii="Times New Roman" w:hAnsi="Times New Roman"/>
          <w:sz w:val="24"/>
          <w:szCs w:val="24"/>
          <w:u w:val="single"/>
        </w:rPr>
        <w:t xml:space="preserve">, </w:t>
      </w:r>
      <w:r w:rsidR="006E6227">
        <w:rPr>
          <w:rFonts w:ascii="Times New Roman" w:hAnsi="Times New Roman"/>
          <w:sz w:val="24"/>
          <w:szCs w:val="24"/>
          <w:u w:val="single"/>
        </w:rPr>
        <w:t>October 15</w:t>
      </w:r>
    </w:p>
    <w:p w:rsidR="00111C32" w:rsidRDefault="00111C32" w:rsidP="00111C32">
      <w:pPr>
        <w:spacing w:after="0" w:line="240" w:lineRule="auto"/>
        <w:contextualSpacing/>
        <w:jc w:val="both"/>
        <w:rPr>
          <w:rFonts w:ascii="Times New Roman" w:hAnsi="Times New Roman"/>
          <w:sz w:val="24"/>
          <w:szCs w:val="24"/>
        </w:rPr>
      </w:pPr>
    </w:p>
    <w:p w:rsidR="00D07A4A" w:rsidRDefault="00D07A4A" w:rsidP="00D07A4A">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D07A4A" w:rsidRPr="000F07E7" w:rsidRDefault="00D07A4A" w:rsidP="00D07A4A">
      <w:pPr>
        <w:numPr>
          <w:ilvl w:val="1"/>
          <w:numId w:val="9"/>
        </w:numPr>
        <w:spacing w:after="0" w:line="240" w:lineRule="auto"/>
        <w:contextualSpacing/>
        <w:jc w:val="both"/>
        <w:rPr>
          <w:rFonts w:ascii="Times New Roman" w:hAnsi="Times New Roman"/>
          <w:sz w:val="24"/>
          <w:szCs w:val="24"/>
        </w:rPr>
      </w:pPr>
      <w:r>
        <w:rPr>
          <w:rFonts w:ascii="Times New Roman" w:hAnsi="Times New Roman"/>
          <w:sz w:val="24"/>
          <w:szCs w:val="24"/>
        </w:rPr>
        <w:t>Omi and Winant, Chapter 7, “Race and Reaction.”</w:t>
      </w:r>
    </w:p>
    <w:p w:rsidR="00555137" w:rsidRDefault="00555137" w:rsidP="00555137">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Lecture</w:t>
      </w:r>
    </w:p>
    <w:p w:rsidR="00555137" w:rsidRPr="00555137" w:rsidRDefault="00555137" w:rsidP="00555137">
      <w:pPr>
        <w:numPr>
          <w:ilvl w:val="1"/>
          <w:numId w:val="9"/>
        </w:numPr>
        <w:spacing w:after="0" w:line="240" w:lineRule="auto"/>
        <w:contextualSpacing/>
        <w:jc w:val="both"/>
        <w:rPr>
          <w:rFonts w:ascii="Times New Roman" w:hAnsi="Times New Roman"/>
          <w:sz w:val="24"/>
          <w:szCs w:val="24"/>
        </w:rPr>
      </w:pPr>
      <w:r>
        <w:rPr>
          <w:rFonts w:ascii="Times New Roman" w:hAnsi="Times New Roman"/>
          <w:sz w:val="24"/>
          <w:szCs w:val="24"/>
        </w:rPr>
        <w:t>Gotanda, Neil. (1991). “A Critique of ‘Our Constitution is Color-blind.’”</w:t>
      </w:r>
    </w:p>
    <w:p w:rsidR="00111C32" w:rsidRDefault="00111C32" w:rsidP="000F07E7">
      <w:pPr>
        <w:spacing w:after="0" w:line="240" w:lineRule="auto"/>
        <w:contextualSpacing/>
        <w:jc w:val="both"/>
        <w:rPr>
          <w:rFonts w:ascii="Times New Roman" w:hAnsi="Times New Roman"/>
          <w:sz w:val="24"/>
          <w:szCs w:val="24"/>
        </w:rPr>
      </w:pPr>
    </w:p>
    <w:p w:rsidR="004764C8" w:rsidRDefault="004764C8" w:rsidP="004764C8">
      <w:pPr>
        <w:spacing w:after="0" w:line="240" w:lineRule="auto"/>
        <w:contextualSpacing/>
        <w:jc w:val="both"/>
        <w:rPr>
          <w:rFonts w:ascii="Times New Roman" w:hAnsi="Times New Roman"/>
          <w:sz w:val="24"/>
          <w:szCs w:val="24"/>
        </w:rPr>
      </w:pPr>
      <w:r>
        <w:rPr>
          <w:rFonts w:ascii="Times New Roman" w:hAnsi="Times New Roman"/>
          <w:sz w:val="24"/>
          <w:szCs w:val="24"/>
          <w:u w:val="single"/>
        </w:rPr>
        <w:t xml:space="preserve">Thursday, </w:t>
      </w:r>
      <w:r w:rsidR="006E6227">
        <w:rPr>
          <w:rFonts w:ascii="Times New Roman" w:hAnsi="Times New Roman"/>
          <w:sz w:val="24"/>
          <w:szCs w:val="24"/>
          <w:u w:val="single"/>
        </w:rPr>
        <w:t>October 17</w:t>
      </w:r>
    </w:p>
    <w:p w:rsidR="00D07A4A" w:rsidRDefault="00D07A4A" w:rsidP="00D07A4A">
      <w:pPr>
        <w:spacing w:after="0" w:line="240" w:lineRule="auto"/>
        <w:contextualSpacing/>
        <w:jc w:val="both"/>
        <w:rPr>
          <w:rFonts w:ascii="Times New Roman" w:hAnsi="Times New Roman"/>
          <w:sz w:val="24"/>
          <w:szCs w:val="24"/>
        </w:rPr>
      </w:pPr>
    </w:p>
    <w:p w:rsidR="000F3AE7" w:rsidRDefault="000F3AE7" w:rsidP="000F3AE7">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0F3AE7" w:rsidRPr="000F3AE7" w:rsidRDefault="000F3AE7" w:rsidP="00D07A4A">
      <w:pPr>
        <w:numPr>
          <w:ilvl w:val="1"/>
          <w:numId w:val="9"/>
        </w:numPr>
        <w:spacing w:after="0" w:line="240" w:lineRule="auto"/>
        <w:contextualSpacing/>
        <w:jc w:val="both"/>
        <w:rPr>
          <w:rFonts w:ascii="Times New Roman" w:hAnsi="Times New Roman"/>
          <w:sz w:val="24"/>
          <w:szCs w:val="24"/>
        </w:rPr>
      </w:pPr>
      <w:r>
        <w:rPr>
          <w:rFonts w:ascii="Times New Roman" w:hAnsi="Times New Roman"/>
          <w:sz w:val="24"/>
          <w:szCs w:val="24"/>
        </w:rPr>
        <w:t>Bonilla-Silva, Chapter 1, “</w:t>
      </w:r>
      <w:r w:rsidRPr="00992F38">
        <w:rPr>
          <w:rFonts w:ascii="Times New Roman" w:hAnsi="Times New Roman"/>
          <w:sz w:val="24"/>
          <w:szCs w:val="24"/>
        </w:rPr>
        <w:t>The strange enigma of race in contemporary America</w:t>
      </w:r>
      <w:r>
        <w:rPr>
          <w:rFonts w:ascii="Times New Roman" w:hAnsi="Times New Roman"/>
          <w:sz w:val="24"/>
          <w:szCs w:val="24"/>
        </w:rPr>
        <w:t>”</w:t>
      </w:r>
    </w:p>
    <w:p w:rsidR="00D07A4A" w:rsidRDefault="00D07A4A" w:rsidP="00D07A4A">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Lecture/ Video Clip</w:t>
      </w:r>
    </w:p>
    <w:p w:rsidR="00D07A4A" w:rsidRPr="000F07E7" w:rsidRDefault="00D07A4A" w:rsidP="00D07A4A">
      <w:pPr>
        <w:numPr>
          <w:ilvl w:val="1"/>
          <w:numId w:val="9"/>
        </w:numPr>
        <w:spacing w:after="0" w:line="240" w:lineRule="auto"/>
        <w:contextualSpacing/>
        <w:jc w:val="both"/>
        <w:rPr>
          <w:rFonts w:ascii="Times New Roman" w:hAnsi="Times New Roman"/>
          <w:sz w:val="24"/>
          <w:szCs w:val="24"/>
        </w:rPr>
      </w:pPr>
      <w:r>
        <w:rPr>
          <w:rFonts w:ascii="Times New Roman" w:hAnsi="Times New Roman"/>
          <w:sz w:val="24"/>
          <w:szCs w:val="24"/>
        </w:rPr>
        <w:t>Racial Redistricting</w:t>
      </w:r>
    </w:p>
    <w:p w:rsidR="00D07A4A" w:rsidRDefault="00D07A4A" w:rsidP="000F07E7">
      <w:pPr>
        <w:spacing w:after="0" w:line="240" w:lineRule="auto"/>
        <w:contextualSpacing/>
        <w:jc w:val="both"/>
        <w:rPr>
          <w:rFonts w:ascii="Times New Roman" w:hAnsi="Times New Roman"/>
          <w:sz w:val="24"/>
          <w:szCs w:val="24"/>
        </w:rPr>
      </w:pPr>
    </w:p>
    <w:p w:rsidR="00B865BD" w:rsidRPr="00A41007" w:rsidRDefault="00A41007" w:rsidP="004B2E35">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Week </w:t>
      </w:r>
      <w:r w:rsidR="001644C5">
        <w:rPr>
          <w:rFonts w:ascii="Times New Roman" w:hAnsi="Times New Roman"/>
          <w:b/>
          <w:sz w:val="24"/>
          <w:szCs w:val="24"/>
        </w:rPr>
        <w:t>9</w:t>
      </w:r>
      <w:r w:rsidRPr="00A41007">
        <w:rPr>
          <w:rFonts w:ascii="Times New Roman" w:hAnsi="Times New Roman"/>
          <w:b/>
          <w:sz w:val="24"/>
          <w:szCs w:val="24"/>
        </w:rPr>
        <w:t>- Colorblind Racism</w:t>
      </w:r>
      <w:r>
        <w:rPr>
          <w:rFonts w:ascii="Times New Roman" w:hAnsi="Times New Roman"/>
          <w:b/>
          <w:sz w:val="24"/>
          <w:szCs w:val="24"/>
        </w:rPr>
        <w:t xml:space="preserve"> (cont’d)</w:t>
      </w:r>
    </w:p>
    <w:p w:rsidR="00B56DF2" w:rsidRDefault="00B56DF2" w:rsidP="008233E4">
      <w:pPr>
        <w:spacing w:after="0" w:line="240" w:lineRule="auto"/>
        <w:contextualSpacing/>
        <w:jc w:val="both"/>
        <w:rPr>
          <w:rFonts w:ascii="Times New Roman" w:hAnsi="Times New Roman"/>
          <w:sz w:val="24"/>
          <w:szCs w:val="24"/>
        </w:rPr>
      </w:pPr>
    </w:p>
    <w:p w:rsidR="00847591" w:rsidRDefault="00847591" w:rsidP="008233E4">
      <w:pPr>
        <w:spacing w:after="0" w:line="240" w:lineRule="auto"/>
        <w:contextualSpacing/>
        <w:jc w:val="both"/>
        <w:rPr>
          <w:rFonts w:ascii="Times New Roman" w:hAnsi="Times New Roman"/>
          <w:sz w:val="24"/>
          <w:szCs w:val="24"/>
        </w:rPr>
      </w:pPr>
      <w:r>
        <w:rPr>
          <w:rFonts w:ascii="Times New Roman" w:hAnsi="Times New Roman"/>
          <w:sz w:val="24"/>
          <w:szCs w:val="24"/>
        </w:rPr>
        <w:t xml:space="preserve">How is racism normalized through discussions about race? How does story-telling circulate myths about race and privilege? Are whites a disadvantaged group with no voice, or do stories that attack affirmative action serve to rationalize white privilege? </w:t>
      </w:r>
    </w:p>
    <w:p w:rsidR="00847591" w:rsidRDefault="00847591" w:rsidP="008233E4">
      <w:pPr>
        <w:spacing w:after="0" w:line="240" w:lineRule="auto"/>
        <w:contextualSpacing/>
        <w:jc w:val="both"/>
        <w:rPr>
          <w:rFonts w:ascii="Times New Roman" w:hAnsi="Times New Roman"/>
          <w:sz w:val="24"/>
          <w:szCs w:val="24"/>
        </w:rPr>
      </w:pPr>
    </w:p>
    <w:p w:rsidR="004E347C" w:rsidRPr="00642ACD" w:rsidRDefault="004E347C" w:rsidP="004E347C">
      <w:pPr>
        <w:spacing w:after="0" w:line="240" w:lineRule="auto"/>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October 22</w:t>
      </w:r>
    </w:p>
    <w:p w:rsidR="00BD2698" w:rsidRDefault="00BD2698" w:rsidP="004B2E35">
      <w:pPr>
        <w:spacing w:after="0" w:line="240" w:lineRule="auto"/>
        <w:contextualSpacing/>
        <w:jc w:val="both"/>
        <w:rPr>
          <w:rFonts w:ascii="Times New Roman" w:hAnsi="Times New Roman"/>
          <w:sz w:val="24"/>
          <w:szCs w:val="24"/>
        </w:rPr>
      </w:pPr>
    </w:p>
    <w:p w:rsidR="000F3AE7" w:rsidRDefault="000F3AE7" w:rsidP="000F3AE7">
      <w:pPr>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0F3AE7" w:rsidRPr="000F3AE7" w:rsidRDefault="000F3AE7" w:rsidP="004B2E35">
      <w:pPr>
        <w:numPr>
          <w:ilvl w:val="1"/>
          <w:numId w:val="11"/>
        </w:numPr>
        <w:spacing w:after="0" w:line="240" w:lineRule="auto"/>
        <w:contextualSpacing/>
        <w:jc w:val="both"/>
        <w:rPr>
          <w:rFonts w:ascii="Times New Roman" w:hAnsi="Times New Roman"/>
          <w:sz w:val="24"/>
          <w:szCs w:val="24"/>
        </w:rPr>
      </w:pPr>
      <w:r>
        <w:rPr>
          <w:rFonts w:ascii="Times New Roman" w:hAnsi="Times New Roman"/>
          <w:sz w:val="24"/>
          <w:szCs w:val="24"/>
        </w:rPr>
        <w:t>Bonilla-Silva, Chapter 2, “</w:t>
      </w:r>
      <w:r w:rsidRPr="00992F38">
        <w:rPr>
          <w:rFonts w:ascii="Times New Roman" w:hAnsi="Times New Roman"/>
          <w:sz w:val="24"/>
          <w:szCs w:val="24"/>
        </w:rPr>
        <w:t>The central frames of color-blind racism</w:t>
      </w:r>
      <w:r>
        <w:rPr>
          <w:rFonts w:ascii="Times New Roman" w:hAnsi="Times New Roman"/>
          <w:sz w:val="24"/>
          <w:szCs w:val="24"/>
        </w:rPr>
        <w:t>”</w:t>
      </w:r>
    </w:p>
    <w:p w:rsidR="000F3AE7" w:rsidRDefault="000F3AE7" w:rsidP="000F3AE7">
      <w:pPr>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Video Clip</w:t>
      </w:r>
    </w:p>
    <w:p w:rsidR="000F3AE7" w:rsidRPr="00D07A4A" w:rsidRDefault="000F3AE7" w:rsidP="000F3AE7">
      <w:pPr>
        <w:numPr>
          <w:ilvl w:val="1"/>
          <w:numId w:val="21"/>
        </w:numPr>
        <w:spacing w:after="0" w:line="240" w:lineRule="auto"/>
        <w:contextualSpacing/>
        <w:jc w:val="both"/>
        <w:rPr>
          <w:rFonts w:ascii="Times New Roman" w:hAnsi="Times New Roman"/>
          <w:sz w:val="24"/>
          <w:szCs w:val="24"/>
        </w:rPr>
      </w:pPr>
      <w:r>
        <w:rPr>
          <w:rFonts w:ascii="Times New Roman" w:hAnsi="Times New Roman"/>
          <w:sz w:val="24"/>
          <w:szCs w:val="24"/>
        </w:rPr>
        <w:t>Prof Gates arrested</w:t>
      </w:r>
    </w:p>
    <w:p w:rsidR="000F3AE7" w:rsidRDefault="000F3AE7" w:rsidP="000F3AE7">
      <w:pPr>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Lecture</w:t>
      </w:r>
    </w:p>
    <w:p w:rsidR="000F3AE7" w:rsidRDefault="000F3AE7" w:rsidP="000F3AE7">
      <w:pPr>
        <w:numPr>
          <w:ilvl w:val="1"/>
          <w:numId w:val="21"/>
        </w:numPr>
        <w:spacing w:after="0" w:line="240" w:lineRule="auto"/>
        <w:contextualSpacing/>
        <w:jc w:val="both"/>
        <w:rPr>
          <w:rFonts w:ascii="Times New Roman" w:hAnsi="Times New Roman"/>
          <w:sz w:val="24"/>
          <w:szCs w:val="24"/>
        </w:rPr>
      </w:pPr>
      <w:r>
        <w:rPr>
          <w:rFonts w:ascii="Times New Roman" w:hAnsi="Times New Roman"/>
          <w:sz w:val="24"/>
          <w:szCs w:val="24"/>
        </w:rPr>
        <w:t>“Writing a sociological paper”</w:t>
      </w:r>
    </w:p>
    <w:p w:rsidR="000F3AE7" w:rsidRDefault="000F3AE7" w:rsidP="00D07A4A">
      <w:pPr>
        <w:spacing w:after="0" w:line="240" w:lineRule="auto"/>
        <w:contextualSpacing/>
        <w:jc w:val="both"/>
        <w:rPr>
          <w:rFonts w:ascii="Times New Roman" w:hAnsi="Times New Roman"/>
          <w:sz w:val="24"/>
          <w:szCs w:val="24"/>
        </w:rPr>
      </w:pPr>
    </w:p>
    <w:p w:rsidR="00D07A4A" w:rsidRDefault="00D07A4A" w:rsidP="00D07A4A">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 October 24</w:t>
      </w:r>
    </w:p>
    <w:p w:rsidR="00D07A4A" w:rsidRDefault="00D07A4A" w:rsidP="004B2E35">
      <w:pPr>
        <w:spacing w:after="0" w:line="240" w:lineRule="auto"/>
        <w:contextualSpacing/>
        <w:jc w:val="both"/>
        <w:rPr>
          <w:rFonts w:ascii="Times New Roman" w:hAnsi="Times New Roman"/>
          <w:sz w:val="24"/>
          <w:szCs w:val="24"/>
        </w:rPr>
      </w:pPr>
    </w:p>
    <w:p w:rsidR="000F3AE7" w:rsidRDefault="000F3AE7" w:rsidP="000F3AE7">
      <w:pPr>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0F3AE7" w:rsidRDefault="000F3AE7" w:rsidP="000F3AE7">
      <w:pPr>
        <w:numPr>
          <w:ilvl w:val="1"/>
          <w:numId w:val="12"/>
        </w:numPr>
        <w:spacing w:after="0" w:line="240" w:lineRule="auto"/>
        <w:contextualSpacing/>
        <w:jc w:val="both"/>
        <w:rPr>
          <w:rFonts w:ascii="Times New Roman" w:hAnsi="Times New Roman"/>
          <w:sz w:val="24"/>
          <w:szCs w:val="24"/>
        </w:rPr>
      </w:pPr>
      <w:r>
        <w:rPr>
          <w:rFonts w:ascii="Times New Roman" w:hAnsi="Times New Roman"/>
          <w:sz w:val="24"/>
          <w:szCs w:val="24"/>
        </w:rPr>
        <w:t>Bonilla-Silva, Chapter 3, “</w:t>
      </w:r>
      <w:r w:rsidRPr="00AD5D86">
        <w:rPr>
          <w:rFonts w:ascii="Times New Roman" w:hAnsi="Times New Roman"/>
          <w:sz w:val="24"/>
          <w:szCs w:val="24"/>
        </w:rPr>
        <w:t>The style of color blindness</w:t>
      </w:r>
      <w:r>
        <w:rPr>
          <w:rFonts w:ascii="Times New Roman" w:hAnsi="Times New Roman"/>
          <w:sz w:val="24"/>
          <w:szCs w:val="24"/>
        </w:rPr>
        <w:t>”</w:t>
      </w:r>
    </w:p>
    <w:p w:rsidR="000F3AE7" w:rsidRDefault="000F3AE7" w:rsidP="000F3AE7">
      <w:pPr>
        <w:numPr>
          <w:ilvl w:val="1"/>
          <w:numId w:val="12"/>
        </w:numPr>
        <w:spacing w:after="0" w:line="240" w:lineRule="auto"/>
        <w:contextualSpacing/>
        <w:jc w:val="both"/>
        <w:rPr>
          <w:rFonts w:ascii="Times New Roman" w:hAnsi="Times New Roman"/>
          <w:sz w:val="24"/>
          <w:szCs w:val="24"/>
        </w:rPr>
      </w:pPr>
      <w:r>
        <w:rPr>
          <w:rFonts w:ascii="Times New Roman" w:hAnsi="Times New Roman"/>
          <w:sz w:val="24"/>
          <w:szCs w:val="24"/>
        </w:rPr>
        <w:t>Bonilla-Silva, Chapter 4, “</w:t>
      </w:r>
      <w:r w:rsidRPr="00AD5D86">
        <w:rPr>
          <w:rFonts w:ascii="Times New Roman" w:hAnsi="Times New Roman"/>
          <w:sz w:val="24"/>
          <w:szCs w:val="24"/>
        </w:rPr>
        <w:t>I didn't get that job because of a black man</w:t>
      </w:r>
      <w:r>
        <w:rPr>
          <w:rFonts w:ascii="Times New Roman" w:hAnsi="Times New Roman"/>
          <w:sz w:val="24"/>
          <w:szCs w:val="24"/>
        </w:rPr>
        <w:t>”</w:t>
      </w:r>
    </w:p>
    <w:p w:rsidR="000F3AE7" w:rsidRDefault="000F3AE7" w:rsidP="000F3AE7">
      <w:pPr>
        <w:numPr>
          <w:ilvl w:val="0"/>
          <w:numId w:val="12"/>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0F3AE7" w:rsidRPr="000F3AE7" w:rsidRDefault="000F3AE7" w:rsidP="000F3AE7">
      <w:pPr>
        <w:numPr>
          <w:ilvl w:val="1"/>
          <w:numId w:val="12"/>
        </w:numPr>
        <w:spacing w:after="0" w:line="240" w:lineRule="auto"/>
        <w:contextualSpacing/>
        <w:jc w:val="both"/>
        <w:rPr>
          <w:rFonts w:ascii="Times New Roman" w:hAnsi="Times New Roman"/>
          <w:sz w:val="24"/>
          <w:szCs w:val="24"/>
        </w:rPr>
      </w:pPr>
      <w:r>
        <w:rPr>
          <w:rFonts w:ascii="Times New Roman" w:hAnsi="Times New Roman"/>
          <w:sz w:val="24"/>
          <w:szCs w:val="24"/>
        </w:rPr>
        <w:t>“Black in Brazil”</w:t>
      </w:r>
    </w:p>
    <w:p w:rsidR="000F3AE7" w:rsidRDefault="000F3AE7" w:rsidP="000F3AE7">
      <w:pPr>
        <w:spacing w:after="0" w:line="240" w:lineRule="auto"/>
        <w:contextualSpacing/>
        <w:jc w:val="both"/>
        <w:rPr>
          <w:rFonts w:ascii="Times New Roman" w:hAnsi="Times New Roman"/>
          <w:sz w:val="24"/>
          <w:szCs w:val="24"/>
        </w:rPr>
      </w:pPr>
    </w:p>
    <w:p w:rsidR="000C6476" w:rsidRPr="0075658B" w:rsidRDefault="000C6476" w:rsidP="000C6476">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Race Relations</w:t>
      </w:r>
      <w:r w:rsidR="00BA1A2D">
        <w:rPr>
          <w:rFonts w:ascii="Times New Roman" w:hAnsi="Times New Roman"/>
          <w:b/>
          <w:sz w:val="28"/>
          <w:szCs w:val="28"/>
        </w:rPr>
        <w:t xml:space="preserve"> in</w:t>
      </w:r>
      <w:r w:rsidR="001644C5">
        <w:rPr>
          <w:rFonts w:ascii="Times New Roman" w:hAnsi="Times New Roman"/>
          <w:b/>
          <w:sz w:val="28"/>
          <w:szCs w:val="28"/>
        </w:rPr>
        <w:t xml:space="preserve"> the Post- 9/11 Era (Weeks 10-13</w:t>
      </w:r>
      <w:r>
        <w:rPr>
          <w:rFonts w:ascii="Times New Roman" w:hAnsi="Times New Roman"/>
          <w:b/>
          <w:sz w:val="28"/>
          <w:szCs w:val="28"/>
        </w:rPr>
        <w:t>)</w:t>
      </w:r>
    </w:p>
    <w:p w:rsidR="000C6476" w:rsidRDefault="000C6476" w:rsidP="000C6476">
      <w:pPr>
        <w:spacing w:after="0" w:line="240" w:lineRule="auto"/>
        <w:contextualSpacing/>
        <w:jc w:val="both"/>
        <w:rPr>
          <w:rFonts w:ascii="Times New Roman" w:hAnsi="Times New Roman"/>
          <w:b/>
          <w:sz w:val="24"/>
          <w:szCs w:val="24"/>
        </w:rPr>
      </w:pPr>
    </w:p>
    <w:p w:rsidR="004B2E35" w:rsidRPr="00501AAF" w:rsidRDefault="001644C5" w:rsidP="004B2E35">
      <w:pPr>
        <w:spacing w:after="0" w:line="240" w:lineRule="auto"/>
        <w:contextualSpacing/>
        <w:jc w:val="both"/>
        <w:rPr>
          <w:rFonts w:ascii="Times New Roman" w:hAnsi="Times New Roman"/>
          <w:b/>
          <w:sz w:val="24"/>
          <w:szCs w:val="24"/>
        </w:rPr>
      </w:pPr>
      <w:r>
        <w:rPr>
          <w:rFonts w:ascii="Times New Roman" w:hAnsi="Times New Roman"/>
          <w:b/>
          <w:sz w:val="24"/>
          <w:szCs w:val="24"/>
        </w:rPr>
        <w:t>Week 10</w:t>
      </w:r>
      <w:r w:rsidR="00AA7CED">
        <w:rPr>
          <w:rFonts w:ascii="Times New Roman" w:hAnsi="Times New Roman"/>
          <w:b/>
          <w:sz w:val="24"/>
          <w:szCs w:val="24"/>
        </w:rPr>
        <w:t xml:space="preserve">- </w:t>
      </w:r>
      <w:r w:rsidR="00480E98">
        <w:rPr>
          <w:rFonts w:ascii="Times New Roman" w:hAnsi="Times New Roman"/>
          <w:b/>
          <w:sz w:val="24"/>
          <w:szCs w:val="24"/>
        </w:rPr>
        <w:t>Race in Post 9/11 America</w:t>
      </w:r>
    </w:p>
    <w:p w:rsidR="004B2E35" w:rsidRDefault="004B2E35" w:rsidP="004B2E35">
      <w:pPr>
        <w:spacing w:after="0" w:line="240" w:lineRule="auto"/>
        <w:contextualSpacing/>
        <w:jc w:val="both"/>
        <w:rPr>
          <w:rFonts w:ascii="Times New Roman" w:hAnsi="Times New Roman"/>
          <w:sz w:val="24"/>
          <w:szCs w:val="24"/>
        </w:rPr>
      </w:pPr>
    </w:p>
    <w:p w:rsidR="00AA7CED" w:rsidRDefault="00BA1A2D" w:rsidP="004B2E35">
      <w:pPr>
        <w:spacing w:after="0" w:line="240" w:lineRule="auto"/>
        <w:contextualSpacing/>
        <w:jc w:val="both"/>
        <w:rPr>
          <w:rFonts w:ascii="Times New Roman" w:hAnsi="Times New Roman"/>
          <w:sz w:val="24"/>
          <w:szCs w:val="24"/>
        </w:rPr>
      </w:pPr>
      <w:r>
        <w:rPr>
          <w:rFonts w:ascii="Times New Roman" w:hAnsi="Times New Roman"/>
          <w:sz w:val="24"/>
          <w:szCs w:val="24"/>
        </w:rPr>
        <w:t>How has the post 9/11 era refashioned</w:t>
      </w:r>
      <w:r w:rsidR="00AA7CED">
        <w:rPr>
          <w:rFonts w:ascii="Times New Roman" w:hAnsi="Times New Roman"/>
          <w:sz w:val="24"/>
          <w:szCs w:val="24"/>
        </w:rPr>
        <w:t xml:space="preserve"> </w:t>
      </w:r>
      <w:r w:rsidR="006C0953">
        <w:rPr>
          <w:rFonts w:ascii="Times New Roman" w:hAnsi="Times New Roman"/>
          <w:sz w:val="24"/>
          <w:szCs w:val="24"/>
        </w:rPr>
        <w:t xml:space="preserve">racial dynamics? How </w:t>
      </w:r>
      <w:r>
        <w:rPr>
          <w:rFonts w:ascii="Times New Roman" w:hAnsi="Times New Roman"/>
          <w:sz w:val="24"/>
          <w:szCs w:val="24"/>
        </w:rPr>
        <w:t xml:space="preserve">does the post 9/11 era compare with other </w:t>
      </w:r>
      <w:r w:rsidR="006C0953">
        <w:rPr>
          <w:rFonts w:ascii="Times New Roman" w:hAnsi="Times New Roman"/>
          <w:sz w:val="24"/>
          <w:szCs w:val="24"/>
        </w:rPr>
        <w:t>periods of wartime</w:t>
      </w:r>
      <w:r>
        <w:rPr>
          <w:rFonts w:ascii="Times New Roman" w:hAnsi="Times New Roman"/>
          <w:sz w:val="24"/>
          <w:szCs w:val="24"/>
        </w:rPr>
        <w:t xml:space="preserve"> in American history</w:t>
      </w:r>
      <w:r w:rsidR="006C0953">
        <w:rPr>
          <w:rFonts w:ascii="Times New Roman" w:hAnsi="Times New Roman"/>
          <w:sz w:val="24"/>
          <w:szCs w:val="24"/>
        </w:rPr>
        <w:t>?</w:t>
      </w:r>
      <w:r>
        <w:rPr>
          <w:rFonts w:ascii="Times New Roman" w:hAnsi="Times New Roman"/>
          <w:sz w:val="24"/>
          <w:szCs w:val="24"/>
        </w:rPr>
        <w:t xml:space="preserve"> </w:t>
      </w:r>
    </w:p>
    <w:p w:rsidR="006C0953" w:rsidRDefault="006C0953" w:rsidP="004B2E35">
      <w:pPr>
        <w:spacing w:after="0" w:line="240" w:lineRule="auto"/>
        <w:contextualSpacing/>
        <w:jc w:val="both"/>
        <w:rPr>
          <w:rFonts w:ascii="Times New Roman" w:hAnsi="Times New Roman"/>
          <w:sz w:val="24"/>
          <w:szCs w:val="24"/>
        </w:rPr>
      </w:pPr>
    </w:p>
    <w:p w:rsidR="004E347C" w:rsidRPr="00642ACD" w:rsidRDefault="004E347C" w:rsidP="004E347C">
      <w:pPr>
        <w:spacing w:after="0" w:line="240" w:lineRule="auto"/>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October 29</w:t>
      </w:r>
    </w:p>
    <w:p w:rsidR="00054982" w:rsidRDefault="00054982" w:rsidP="00054982">
      <w:pPr>
        <w:spacing w:after="0" w:line="240" w:lineRule="auto"/>
        <w:contextualSpacing/>
        <w:jc w:val="both"/>
        <w:rPr>
          <w:rFonts w:ascii="Times New Roman" w:hAnsi="Times New Roman"/>
          <w:sz w:val="24"/>
          <w:szCs w:val="24"/>
        </w:rPr>
      </w:pPr>
    </w:p>
    <w:p w:rsidR="000F3AE7" w:rsidRDefault="000F3AE7" w:rsidP="000F3AE7">
      <w:pPr>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0F3AE7" w:rsidRPr="002D2AAB" w:rsidRDefault="000F3AE7" w:rsidP="000F3AE7">
      <w:pPr>
        <w:numPr>
          <w:ilvl w:val="1"/>
          <w:numId w:val="2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Bakalian and Bozorgmehr. (2009). </w:t>
      </w:r>
      <w:r w:rsidRPr="002D2AAB">
        <w:rPr>
          <w:rFonts w:ascii="Times New Roman" w:hAnsi="Times New Roman"/>
          <w:sz w:val="24"/>
          <w:szCs w:val="24"/>
        </w:rPr>
        <w:t>“Comparative and Historical Perspectives in Backlash</w:t>
      </w:r>
      <w:r>
        <w:rPr>
          <w:rFonts w:ascii="Times New Roman" w:hAnsi="Times New Roman"/>
          <w:sz w:val="24"/>
          <w:szCs w:val="24"/>
        </w:rPr>
        <w:t>.</w:t>
      </w:r>
      <w:r w:rsidRPr="002D2AAB">
        <w:rPr>
          <w:rFonts w:ascii="Times New Roman" w:hAnsi="Times New Roman"/>
          <w:sz w:val="24"/>
          <w:szCs w:val="24"/>
        </w:rPr>
        <w:t>”</w:t>
      </w:r>
      <w:r>
        <w:rPr>
          <w:rFonts w:ascii="Times New Roman" w:hAnsi="Times New Roman"/>
          <w:sz w:val="24"/>
          <w:szCs w:val="24"/>
        </w:rPr>
        <w:t xml:space="preserve"> (</w:t>
      </w:r>
      <w:r w:rsidR="009D379A">
        <w:rPr>
          <w:rFonts w:ascii="Times New Roman" w:hAnsi="Times New Roman"/>
          <w:sz w:val="24"/>
          <w:szCs w:val="24"/>
        </w:rPr>
        <w:t>Sakai</w:t>
      </w:r>
      <w:r>
        <w:rPr>
          <w:rFonts w:ascii="Times New Roman" w:hAnsi="Times New Roman"/>
          <w:sz w:val="24"/>
          <w:szCs w:val="24"/>
        </w:rPr>
        <w:t>).</w:t>
      </w:r>
    </w:p>
    <w:p w:rsidR="000F3AE7" w:rsidRDefault="000F3AE7" w:rsidP="000F3AE7">
      <w:pPr>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Review Exam</w:t>
      </w:r>
    </w:p>
    <w:p w:rsidR="00D07A4A" w:rsidRDefault="00D07A4A" w:rsidP="00054982">
      <w:pPr>
        <w:spacing w:after="0" w:line="240" w:lineRule="auto"/>
        <w:contextualSpacing/>
        <w:jc w:val="both"/>
        <w:rPr>
          <w:rFonts w:ascii="Times New Roman" w:hAnsi="Times New Roman"/>
          <w:sz w:val="24"/>
          <w:szCs w:val="24"/>
        </w:rPr>
      </w:pPr>
    </w:p>
    <w:p w:rsidR="00054982" w:rsidRDefault="00B7120A" w:rsidP="00054982">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October 31</w:t>
      </w:r>
    </w:p>
    <w:p w:rsidR="00B7120A" w:rsidRDefault="00B7120A" w:rsidP="00B7120A">
      <w:pPr>
        <w:spacing w:after="0" w:line="240" w:lineRule="auto"/>
        <w:contextualSpacing/>
        <w:jc w:val="both"/>
        <w:rPr>
          <w:rFonts w:ascii="Times New Roman" w:hAnsi="Times New Roman"/>
          <w:sz w:val="24"/>
          <w:szCs w:val="24"/>
        </w:rPr>
      </w:pPr>
    </w:p>
    <w:p w:rsidR="000F3AE7" w:rsidRDefault="000F3AE7" w:rsidP="000F3AE7">
      <w:pPr>
        <w:numPr>
          <w:ilvl w:val="0"/>
          <w:numId w:val="20"/>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0F3AE7" w:rsidRDefault="000F3AE7" w:rsidP="000F3AE7">
      <w:pPr>
        <w:numPr>
          <w:ilvl w:val="1"/>
          <w:numId w:val="20"/>
        </w:numPr>
        <w:spacing w:after="0" w:line="240" w:lineRule="auto"/>
        <w:contextualSpacing/>
        <w:jc w:val="both"/>
        <w:rPr>
          <w:rFonts w:ascii="Times New Roman" w:hAnsi="Times New Roman"/>
          <w:sz w:val="24"/>
          <w:szCs w:val="24"/>
        </w:rPr>
      </w:pPr>
      <w:r>
        <w:rPr>
          <w:rFonts w:ascii="Times New Roman" w:hAnsi="Times New Roman"/>
          <w:sz w:val="24"/>
          <w:szCs w:val="24"/>
        </w:rPr>
        <w:t>“A Dream in Doubt”</w:t>
      </w:r>
    </w:p>
    <w:p w:rsidR="000F3AE7" w:rsidRDefault="000F3AE7" w:rsidP="000F3AE7">
      <w:pPr>
        <w:numPr>
          <w:ilvl w:val="0"/>
          <w:numId w:val="20"/>
        </w:numPr>
        <w:spacing w:after="0" w:line="240" w:lineRule="auto"/>
        <w:contextualSpacing/>
        <w:jc w:val="both"/>
        <w:rPr>
          <w:rFonts w:ascii="Times New Roman" w:hAnsi="Times New Roman"/>
          <w:sz w:val="24"/>
          <w:szCs w:val="24"/>
        </w:rPr>
      </w:pPr>
      <w:r>
        <w:rPr>
          <w:rFonts w:ascii="Times New Roman" w:hAnsi="Times New Roman"/>
          <w:sz w:val="24"/>
          <w:szCs w:val="24"/>
        </w:rPr>
        <w:t>Writing Assignment</w:t>
      </w:r>
    </w:p>
    <w:p w:rsidR="000F3AE7" w:rsidRDefault="000F3AE7" w:rsidP="000F3AE7">
      <w:pPr>
        <w:numPr>
          <w:ilvl w:val="1"/>
          <w:numId w:val="20"/>
        </w:numPr>
        <w:spacing w:after="0" w:line="240" w:lineRule="auto"/>
        <w:contextualSpacing/>
        <w:jc w:val="both"/>
        <w:rPr>
          <w:rFonts w:ascii="Times New Roman" w:hAnsi="Times New Roman"/>
          <w:sz w:val="24"/>
          <w:szCs w:val="24"/>
        </w:rPr>
      </w:pPr>
      <w:r>
        <w:rPr>
          <w:rFonts w:ascii="Times New Roman" w:hAnsi="Times New Roman"/>
          <w:sz w:val="24"/>
          <w:szCs w:val="24"/>
        </w:rPr>
        <w:t>“Where were you when 9-11 happened?”</w:t>
      </w:r>
    </w:p>
    <w:p w:rsidR="00B7120A" w:rsidRDefault="00B7120A" w:rsidP="00B7120A">
      <w:pPr>
        <w:spacing w:after="0" w:line="240" w:lineRule="auto"/>
        <w:contextualSpacing/>
        <w:jc w:val="both"/>
        <w:rPr>
          <w:rFonts w:ascii="Times New Roman" w:hAnsi="Times New Roman"/>
          <w:sz w:val="24"/>
          <w:szCs w:val="24"/>
        </w:rPr>
      </w:pPr>
    </w:p>
    <w:p w:rsidR="000F3AE7" w:rsidRPr="00501AAF" w:rsidRDefault="000F3AE7" w:rsidP="000F3AE7">
      <w:pPr>
        <w:spacing w:after="0" w:line="240" w:lineRule="auto"/>
        <w:contextualSpacing/>
        <w:jc w:val="both"/>
        <w:rPr>
          <w:rFonts w:ascii="Times New Roman" w:hAnsi="Times New Roman"/>
          <w:b/>
          <w:sz w:val="24"/>
          <w:szCs w:val="24"/>
        </w:rPr>
      </w:pPr>
      <w:r>
        <w:rPr>
          <w:rFonts w:ascii="Times New Roman" w:hAnsi="Times New Roman"/>
          <w:b/>
          <w:sz w:val="24"/>
          <w:szCs w:val="24"/>
        </w:rPr>
        <w:t>Week 11- The Latino Threat</w:t>
      </w:r>
    </w:p>
    <w:p w:rsidR="000F3AE7" w:rsidRDefault="000F3AE7" w:rsidP="000F3AE7">
      <w:pPr>
        <w:spacing w:after="0" w:line="240" w:lineRule="auto"/>
        <w:contextualSpacing/>
        <w:jc w:val="both"/>
        <w:rPr>
          <w:rFonts w:ascii="Times New Roman" w:hAnsi="Times New Roman"/>
          <w:sz w:val="24"/>
          <w:szCs w:val="24"/>
        </w:rPr>
      </w:pPr>
    </w:p>
    <w:p w:rsidR="000F3AE7" w:rsidRDefault="000F3AE7" w:rsidP="000F3AE7">
      <w:pPr>
        <w:spacing w:after="0" w:line="240" w:lineRule="auto"/>
        <w:contextualSpacing/>
        <w:jc w:val="both"/>
        <w:rPr>
          <w:rFonts w:ascii="Times New Roman" w:hAnsi="Times New Roman"/>
          <w:sz w:val="24"/>
          <w:szCs w:val="24"/>
        </w:rPr>
      </w:pPr>
      <w:r>
        <w:rPr>
          <w:rFonts w:ascii="Times New Roman" w:hAnsi="Times New Roman"/>
          <w:sz w:val="24"/>
          <w:szCs w:val="24"/>
        </w:rPr>
        <w:t xml:space="preserve">What is discourse? How has discourse shaped meanings of Latino immigration? How is the “Latino threat narrative” deployed through racist discourse over Latina fertility?  What does the best evidence suggest?  </w:t>
      </w:r>
    </w:p>
    <w:p w:rsidR="000F3AE7" w:rsidRDefault="000F3AE7" w:rsidP="000F3AE7">
      <w:pPr>
        <w:spacing w:after="0" w:line="240" w:lineRule="auto"/>
        <w:contextualSpacing/>
        <w:jc w:val="both"/>
        <w:rPr>
          <w:rFonts w:ascii="Times New Roman" w:hAnsi="Times New Roman"/>
          <w:sz w:val="24"/>
          <w:szCs w:val="24"/>
        </w:rPr>
      </w:pPr>
    </w:p>
    <w:p w:rsidR="000F3AE7" w:rsidRDefault="000F3AE7" w:rsidP="000F3AE7">
      <w:pPr>
        <w:spacing w:after="0" w:line="240" w:lineRule="auto"/>
        <w:contextualSpacing/>
        <w:jc w:val="both"/>
        <w:rPr>
          <w:rFonts w:ascii="Times New Roman" w:hAnsi="Times New Roman"/>
          <w:sz w:val="24"/>
          <w:szCs w:val="24"/>
        </w:rPr>
      </w:pPr>
      <w:r>
        <w:rPr>
          <w:rFonts w:ascii="Times New Roman" w:hAnsi="Times New Roman"/>
          <w:sz w:val="24"/>
          <w:szCs w:val="24"/>
          <w:u w:val="single"/>
        </w:rPr>
        <w:t>Tuesday, November 5</w:t>
      </w:r>
    </w:p>
    <w:p w:rsidR="000F3AE7" w:rsidRDefault="000F3AE7" w:rsidP="000F3AE7">
      <w:pPr>
        <w:spacing w:after="0" w:line="240" w:lineRule="auto"/>
        <w:contextualSpacing/>
        <w:jc w:val="both"/>
        <w:rPr>
          <w:rFonts w:ascii="Times New Roman" w:hAnsi="Times New Roman"/>
          <w:sz w:val="24"/>
          <w:szCs w:val="24"/>
        </w:rPr>
      </w:pPr>
    </w:p>
    <w:p w:rsidR="000F3AE7" w:rsidRDefault="000F3AE7" w:rsidP="000F3AE7">
      <w:pPr>
        <w:numPr>
          <w:ilvl w:val="0"/>
          <w:numId w:val="23"/>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0F3AE7" w:rsidRDefault="000F3AE7" w:rsidP="000F3AE7">
      <w:pPr>
        <w:numPr>
          <w:ilvl w:val="1"/>
          <w:numId w:val="23"/>
        </w:numPr>
        <w:spacing w:after="0" w:line="240" w:lineRule="auto"/>
        <w:contextualSpacing/>
        <w:jc w:val="both"/>
        <w:rPr>
          <w:rFonts w:ascii="Times New Roman" w:hAnsi="Times New Roman"/>
          <w:sz w:val="24"/>
          <w:szCs w:val="24"/>
        </w:rPr>
      </w:pPr>
      <w:r>
        <w:rPr>
          <w:rFonts w:ascii="Times New Roman" w:hAnsi="Times New Roman"/>
          <w:sz w:val="24"/>
          <w:szCs w:val="24"/>
        </w:rPr>
        <w:t>Chavez, Chapter 1, The Latino Threat Narrative.</w:t>
      </w:r>
    </w:p>
    <w:p w:rsidR="000F3AE7" w:rsidRDefault="000F3AE7" w:rsidP="000F3AE7">
      <w:pPr>
        <w:numPr>
          <w:ilvl w:val="0"/>
          <w:numId w:val="23"/>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0F3AE7" w:rsidRDefault="000F3AE7" w:rsidP="000F3AE7">
      <w:pPr>
        <w:numPr>
          <w:ilvl w:val="1"/>
          <w:numId w:val="23"/>
        </w:numPr>
        <w:spacing w:after="0" w:line="240" w:lineRule="auto"/>
        <w:contextualSpacing/>
        <w:jc w:val="both"/>
        <w:rPr>
          <w:rFonts w:ascii="Times New Roman" w:hAnsi="Times New Roman"/>
          <w:sz w:val="24"/>
          <w:szCs w:val="24"/>
        </w:rPr>
      </w:pPr>
      <w:r>
        <w:rPr>
          <w:rFonts w:ascii="Times New Roman" w:hAnsi="Times New Roman"/>
          <w:sz w:val="24"/>
          <w:szCs w:val="24"/>
        </w:rPr>
        <w:t>“9500 Liberty”</w:t>
      </w:r>
    </w:p>
    <w:p w:rsidR="000F3AE7" w:rsidRDefault="000F3AE7" w:rsidP="000F3AE7">
      <w:pPr>
        <w:spacing w:after="0" w:line="240" w:lineRule="auto"/>
        <w:contextualSpacing/>
        <w:jc w:val="both"/>
        <w:rPr>
          <w:rFonts w:ascii="Times New Roman" w:hAnsi="Times New Roman"/>
          <w:sz w:val="24"/>
          <w:szCs w:val="24"/>
        </w:rPr>
      </w:pPr>
    </w:p>
    <w:p w:rsidR="000F3AE7" w:rsidRDefault="000F3AE7" w:rsidP="000F3AE7">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 November 7</w:t>
      </w:r>
    </w:p>
    <w:p w:rsidR="000F3AE7" w:rsidRDefault="000F3AE7" w:rsidP="000F3AE7">
      <w:pPr>
        <w:spacing w:after="0" w:line="240" w:lineRule="auto"/>
        <w:contextualSpacing/>
        <w:jc w:val="both"/>
        <w:rPr>
          <w:rFonts w:ascii="Times New Roman" w:hAnsi="Times New Roman"/>
          <w:sz w:val="24"/>
          <w:szCs w:val="24"/>
        </w:rPr>
      </w:pPr>
    </w:p>
    <w:p w:rsidR="000F3AE7" w:rsidRDefault="000F3AE7" w:rsidP="000F3AE7">
      <w:pPr>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0F3AE7" w:rsidRDefault="000F3AE7" w:rsidP="000F3AE7">
      <w:pPr>
        <w:numPr>
          <w:ilvl w:val="1"/>
          <w:numId w:val="24"/>
        </w:numPr>
        <w:spacing w:after="0" w:line="240" w:lineRule="auto"/>
        <w:contextualSpacing/>
        <w:jc w:val="both"/>
        <w:rPr>
          <w:rFonts w:ascii="Times New Roman" w:hAnsi="Times New Roman"/>
          <w:sz w:val="24"/>
          <w:szCs w:val="24"/>
        </w:rPr>
      </w:pPr>
      <w:r>
        <w:rPr>
          <w:rFonts w:ascii="Times New Roman" w:hAnsi="Times New Roman"/>
          <w:sz w:val="24"/>
          <w:szCs w:val="24"/>
        </w:rPr>
        <w:t>Chavez, Chapter 3, Latina Sexuality, Reproduction, and Fertility as Threats to the Nation.</w:t>
      </w:r>
    </w:p>
    <w:p w:rsidR="000F3AE7" w:rsidRPr="004E347C" w:rsidRDefault="000F3AE7" w:rsidP="000F3AE7">
      <w:pPr>
        <w:numPr>
          <w:ilvl w:val="1"/>
          <w:numId w:val="24"/>
        </w:numPr>
        <w:spacing w:after="0" w:line="240" w:lineRule="auto"/>
        <w:contextualSpacing/>
        <w:jc w:val="both"/>
        <w:rPr>
          <w:rFonts w:ascii="Times New Roman" w:hAnsi="Times New Roman"/>
          <w:sz w:val="24"/>
          <w:szCs w:val="24"/>
        </w:rPr>
      </w:pPr>
      <w:r>
        <w:rPr>
          <w:rFonts w:ascii="Times New Roman" w:hAnsi="Times New Roman"/>
          <w:sz w:val="24"/>
          <w:szCs w:val="24"/>
        </w:rPr>
        <w:t>Chavez, Chapter 4, Latina Fertility and Reproduction Reconsidered</w:t>
      </w:r>
    </w:p>
    <w:p w:rsidR="000F3AE7" w:rsidRDefault="000F3AE7" w:rsidP="000F3AE7">
      <w:pPr>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Video Clip</w:t>
      </w:r>
    </w:p>
    <w:p w:rsidR="000F3AE7" w:rsidRDefault="000F3AE7" w:rsidP="000F3AE7">
      <w:pPr>
        <w:numPr>
          <w:ilvl w:val="1"/>
          <w:numId w:val="24"/>
        </w:numPr>
        <w:spacing w:after="0" w:line="240" w:lineRule="auto"/>
        <w:contextualSpacing/>
        <w:jc w:val="both"/>
        <w:rPr>
          <w:rFonts w:ascii="Times New Roman" w:hAnsi="Times New Roman"/>
          <w:sz w:val="24"/>
          <w:szCs w:val="24"/>
        </w:rPr>
      </w:pPr>
      <w:r>
        <w:rPr>
          <w:rFonts w:ascii="Times New Roman" w:hAnsi="Times New Roman"/>
          <w:sz w:val="24"/>
          <w:szCs w:val="24"/>
        </w:rPr>
        <w:t>“Eugenics in America”</w:t>
      </w:r>
    </w:p>
    <w:p w:rsidR="000F3AE7" w:rsidRDefault="000F3AE7" w:rsidP="00B7120A">
      <w:pPr>
        <w:spacing w:after="0" w:line="240" w:lineRule="auto"/>
        <w:contextualSpacing/>
        <w:jc w:val="both"/>
        <w:rPr>
          <w:rFonts w:ascii="Times New Roman" w:hAnsi="Times New Roman"/>
          <w:sz w:val="24"/>
          <w:szCs w:val="24"/>
        </w:rPr>
      </w:pPr>
    </w:p>
    <w:p w:rsidR="00FC4BB6" w:rsidRDefault="00FC4BB6" w:rsidP="00B7120A">
      <w:pPr>
        <w:spacing w:after="0" w:line="240" w:lineRule="auto"/>
        <w:contextualSpacing/>
        <w:jc w:val="both"/>
        <w:rPr>
          <w:rFonts w:ascii="Times New Roman" w:hAnsi="Times New Roman"/>
          <w:sz w:val="24"/>
          <w:szCs w:val="24"/>
        </w:rPr>
      </w:pPr>
    </w:p>
    <w:p w:rsidR="00FC4BB6" w:rsidRDefault="00FC4BB6" w:rsidP="00B7120A">
      <w:pPr>
        <w:spacing w:after="0" w:line="240" w:lineRule="auto"/>
        <w:contextualSpacing/>
        <w:jc w:val="both"/>
        <w:rPr>
          <w:rFonts w:ascii="Times New Roman" w:hAnsi="Times New Roman"/>
          <w:sz w:val="24"/>
          <w:szCs w:val="24"/>
        </w:rPr>
      </w:pPr>
    </w:p>
    <w:p w:rsidR="00FC4BB6" w:rsidRDefault="00FC4BB6" w:rsidP="00B7120A">
      <w:pPr>
        <w:spacing w:after="0" w:line="240" w:lineRule="auto"/>
        <w:contextualSpacing/>
        <w:jc w:val="both"/>
        <w:rPr>
          <w:rFonts w:ascii="Times New Roman" w:hAnsi="Times New Roman"/>
          <w:sz w:val="24"/>
          <w:szCs w:val="24"/>
        </w:rPr>
      </w:pPr>
    </w:p>
    <w:p w:rsidR="006C0953" w:rsidRPr="00501AAF" w:rsidRDefault="001644C5" w:rsidP="006C0953">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Week 1</w:t>
      </w:r>
      <w:r w:rsidR="000F3AE7">
        <w:rPr>
          <w:rFonts w:ascii="Times New Roman" w:hAnsi="Times New Roman"/>
          <w:b/>
          <w:sz w:val="24"/>
          <w:szCs w:val="24"/>
        </w:rPr>
        <w:t>2- Latinos</w:t>
      </w:r>
      <w:r w:rsidR="006C0953">
        <w:rPr>
          <w:rFonts w:ascii="Times New Roman" w:hAnsi="Times New Roman"/>
          <w:b/>
          <w:sz w:val="24"/>
          <w:szCs w:val="24"/>
        </w:rPr>
        <w:t xml:space="preserve"> in Post 9/11 America</w:t>
      </w:r>
    </w:p>
    <w:p w:rsidR="006C0953" w:rsidRDefault="006C0953" w:rsidP="00B7120A">
      <w:pPr>
        <w:spacing w:after="0" w:line="240" w:lineRule="auto"/>
        <w:contextualSpacing/>
        <w:jc w:val="both"/>
        <w:rPr>
          <w:rFonts w:ascii="Times New Roman" w:hAnsi="Times New Roman"/>
          <w:sz w:val="24"/>
          <w:szCs w:val="24"/>
        </w:rPr>
      </w:pPr>
    </w:p>
    <w:p w:rsidR="006C0953" w:rsidRDefault="006C0953" w:rsidP="00B7120A">
      <w:pPr>
        <w:spacing w:after="0" w:line="240" w:lineRule="auto"/>
        <w:contextualSpacing/>
        <w:jc w:val="both"/>
        <w:rPr>
          <w:rFonts w:ascii="Times New Roman" w:hAnsi="Times New Roman"/>
          <w:sz w:val="24"/>
          <w:szCs w:val="24"/>
        </w:rPr>
      </w:pPr>
      <w:r>
        <w:rPr>
          <w:rFonts w:ascii="Times New Roman" w:hAnsi="Times New Roman"/>
          <w:sz w:val="24"/>
          <w:szCs w:val="24"/>
        </w:rPr>
        <w:t>How has Latino immigration been affected by post 9/11 era racial dynamics? How are these issues of race refracted through gender?</w:t>
      </w:r>
    </w:p>
    <w:p w:rsidR="006C0953" w:rsidRPr="00B7120A" w:rsidRDefault="006C0953" w:rsidP="00B7120A">
      <w:pPr>
        <w:spacing w:after="0" w:line="240" w:lineRule="auto"/>
        <w:contextualSpacing/>
        <w:jc w:val="both"/>
        <w:rPr>
          <w:rFonts w:ascii="Times New Roman" w:hAnsi="Times New Roman"/>
          <w:sz w:val="24"/>
          <w:szCs w:val="24"/>
        </w:rPr>
      </w:pPr>
    </w:p>
    <w:p w:rsidR="00054982" w:rsidRDefault="00B7120A" w:rsidP="00054982">
      <w:pPr>
        <w:spacing w:after="0" w:line="240" w:lineRule="auto"/>
        <w:contextualSpacing/>
        <w:jc w:val="both"/>
        <w:rPr>
          <w:rFonts w:ascii="Times New Roman" w:hAnsi="Times New Roman"/>
          <w:sz w:val="24"/>
          <w:szCs w:val="24"/>
        </w:rPr>
      </w:pPr>
      <w:r>
        <w:rPr>
          <w:rFonts w:ascii="Times New Roman" w:hAnsi="Times New Roman"/>
          <w:sz w:val="24"/>
          <w:szCs w:val="24"/>
          <w:u w:val="single"/>
        </w:rPr>
        <w:t>Tuesday</w:t>
      </w:r>
      <w:r w:rsidR="004764C8">
        <w:rPr>
          <w:rFonts w:ascii="Times New Roman" w:hAnsi="Times New Roman"/>
          <w:sz w:val="24"/>
          <w:szCs w:val="24"/>
          <w:u w:val="single"/>
        </w:rPr>
        <w:t xml:space="preserve">, </w:t>
      </w:r>
      <w:r w:rsidR="006E6227">
        <w:rPr>
          <w:rFonts w:ascii="Times New Roman" w:hAnsi="Times New Roman"/>
          <w:sz w:val="24"/>
          <w:szCs w:val="24"/>
          <w:u w:val="single"/>
        </w:rPr>
        <w:t xml:space="preserve">November </w:t>
      </w:r>
      <w:r w:rsidR="000F3AE7">
        <w:rPr>
          <w:rFonts w:ascii="Times New Roman" w:hAnsi="Times New Roman"/>
          <w:sz w:val="24"/>
          <w:szCs w:val="24"/>
          <w:u w:val="single"/>
        </w:rPr>
        <w:t>12</w:t>
      </w:r>
    </w:p>
    <w:p w:rsidR="00B7120A" w:rsidRDefault="00B7120A" w:rsidP="00054982">
      <w:pPr>
        <w:spacing w:after="0" w:line="240" w:lineRule="auto"/>
        <w:contextualSpacing/>
        <w:jc w:val="both"/>
        <w:rPr>
          <w:rFonts w:ascii="Times New Roman" w:hAnsi="Times New Roman"/>
          <w:sz w:val="24"/>
          <w:szCs w:val="24"/>
        </w:rPr>
      </w:pPr>
    </w:p>
    <w:p w:rsidR="00B7120A" w:rsidRPr="002D2AAB" w:rsidRDefault="00B7120A" w:rsidP="00B7120A">
      <w:pPr>
        <w:numPr>
          <w:ilvl w:val="0"/>
          <w:numId w:val="22"/>
        </w:numPr>
        <w:spacing w:after="0" w:line="240" w:lineRule="auto"/>
        <w:contextualSpacing/>
        <w:jc w:val="both"/>
        <w:rPr>
          <w:rFonts w:ascii="Times New Roman" w:hAnsi="Times New Roman"/>
          <w:sz w:val="24"/>
          <w:szCs w:val="24"/>
          <w:lang w:val="fr-FR"/>
        </w:rPr>
      </w:pPr>
      <w:r>
        <w:rPr>
          <w:rFonts w:ascii="Times New Roman" w:hAnsi="Times New Roman"/>
          <w:sz w:val="24"/>
          <w:szCs w:val="24"/>
        </w:rPr>
        <w:t>Reading</w:t>
      </w:r>
    </w:p>
    <w:p w:rsidR="00B7120A" w:rsidRPr="00B7120A" w:rsidRDefault="00B7120A" w:rsidP="00054982">
      <w:pPr>
        <w:numPr>
          <w:ilvl w:val="1"/>
          <w:numId w:val="22"/>
        </w:numPr>
        <w:spacing w:after="0" w:line="240" w:lineRule="auto"/>
        <w:contextualSpacing/>
        <w:jc w:val="both"/>
        <w:rPr>
          <w:rFonts w:ascii="Times New Roman" w:hAnsi="Times New Roman"/>
          <w:sz w:val="24"/>
          <w:szCs w:val="24"/>
          <w:lang w:val="fr-FR"/>
        </w:rPr>
      </w:pPr>
      <w:r w:rsidRPr="00501AAF">
        <w:rPr>
          <w:rFonts w:ascii="Times New Roman" w:hAnsi="Times New Roman"/>
          <w:sz w:val="24"/>
          <w:szCs w:val="24"/>
        </w:rPr>
        <w:t xml:space="preserve">Ramirez, Hernan and Edward Flores. (2010) </w:t>
      </w:r>
      <w:r>
        <w:rPr>
          <w:rFonts w:ascii="Times New Roman" w:hAnsi="Times New Roman"/>
          <w:sz w:val="24"/>
          <w:szCs w:val="24"/>
        </w:rPr>
        <w:t>“</w:t>
      </w:r>
      <w:r w:rsidRPr="00501AAF">
        <w:rPr>
          <w:rFonts w:ascii="Times New Roman" w:hAnsi="Times New Roman"/>
          <w:sz w:val="24"/>
          <w:szCs w:val="24"/>
        </w:rPr>
        <w:t>Latino Masculinities in the Post 9/11 Era,</w:t>
      </w:r>
      <w:r>
        <w:rPr>
          <w:rFonts w:ascii="Times New Roman" w:hAnsi="Times New Roman"/>
          <w:sz w:val="24"/>
          <w:szCs w:val="24"/>
        </w:rPr>
        <w:t>”</w:t>
      </w:r>
      <w:r w:rsidRPr="00501AAF">
        <w:rPr>
          <w:rFonts w:ascii="Times New Roman" w:hAnsi="Times New Roman"/>
          <w:sz w:val="24"/>
          <w:szCs w:val="24"/>
        </w:rPr>
        <w:t xml:space="preserve"> in Maxine Baca Zinn, Pierrette Hondagneu-Sotelo and Michael A. Messner (eds.), Gender T</w:t>
      </w:r>
      <w:r w:rsidR="004E347C">
        <w:rPr>
          <w:rFonts w:ascii="Times New Roman" w:hAnsi="Times New Roman"/>
          <w:sz w:val="24"/>
          <w:szCs w:val="24"/>
        </w:rPr>
        <w:t>hrough the Prism of Difference.</w:t>
      </w:r>
      <w:r w:rsidRPr="00501AAF">
        <w:rPr>
          <w:rFonts w:ascii="Times New Roman" w:hAnsi="Times New Roman"/>
          <w:sz w:val="24"/>
          <w:szCs w:val="24"/>
        </w:rPr>
        <w:t xml:space="preserve"> Oxford: Oxford University Press.</w:t>
      </w:r>
      <w:r>
        <w:rPr>
          <w:rFonts w:ascii="Times New Roman" w:hAnsi="Times New Roman"/>
          <w:sz w:val="24"/>
          <w:szCs w:val="24"/>
        </w:rPr>
        <w:t xml:space="preserve"> (</w:t>
      </w:r>
      <w:r w:rsidR="009D379A">
        <w:rPr>
          <w:rFonts w:ascii="Times New Roman" w:hAnsi="Times New Roman"/>
          <w:sz w:val="24"/>
          <w:szCs w:val="24"/>
        </w:rPr>
        <w:t>Sakai</w:t>
      </w:r>
      <w:r>
        <w:rPr>
          <w:rFonts w:ascii="Times New Roman" w:hAnsi="Times New Roman"/>
          <w:sz w:val="24"/>
          <w:szCs w:val="24"/>
        </w:rPr>
        <w:t>).</w:t>
      </w:r>
    </w:p>
    <w:p w:rsidR="00B7120A" w:rsidRDefault="00B7120A" w:rsidP="00B7120A">
      <w:pPr>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Film</w:t>
      </w:r>
    </w:p>
    <w:p w:rsidR="00B7120A" w:rsidRPr="00B7120A" w:rsidRDefault="00B7120A" w:rsidP="00B7120A">
      <w:pPr>
        <w:numPr>
          <w:ilvl w:val="1"/>
          <w:numId w:val="21"/>
        </w:numPr>
        <w:spacing w:after="0" w:line="240" w:lineRule="auto"/>
        <w:contextualSpacing/>
        <w:jc w:val="both"/>
        <w:rPr>
          <w:rFonts w:ascii="Times New Roman" w:hAnsi="Times New Roman"/>
          <w:sz w:val="24"/>
          <w:szCs w:val="24"/>
        </w:rPr>
      </w:pPr>
      <w:r>
        <w:rPr>
          <w:rFonts w:ascii="Times New Roman" w:hAnsi="Times New Roman"/>
          <w:sz w:val="24"/>
          <w:szCs w:val="24"/>
        </w:rPr>
        <w:t>“A Better Life”</w:t>
      </w:r>
    </w:p>
    <w:p w:rsidR="00B7120A" w:rsidRDefault="00B7120A" w:rsidP="00054982">
      <w:pPr>
        <w:spacing w:after="0" w:line="240" w:lineRule="auto"/>
        <w:contextualSpacing/>
        <w:jc w:val="both"/>
        <w:rPr>
          <w:rFonts w:ascii="Times New Roman" w:hAnsi="Times New Roman"/>
          <w:sz w:val="24"/>
          <w:szCs w:val="24"/>
        </w:rPr>
      </w:pPr>
    </w:p>
    <w:p w:rsidR="00B7120A" w:rsidRDefault="00B7120A" w:rsidP="00B7120A">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 xml:space="preserve">November </w:t>
      </w:r>
      <w:r w:rsidR="000F3AE7">
        <w:rPr>
          <w:rFonts w:ascii="Times New Roman" w:hAnsi="Times New Roman"/>
          <w:sz w:val="24"/>
          <w:szCs w:val="24"/>
          <w:u w:val="single"/>
        </w:rPr>
        <w:t>14</w:t>
      </w:r>
    </w:p>
    <w:p w:rsidR="00B7120A" w:rsidRDefault="00B7120A" w:rsidP="00B7120A">
      <w:pPr>
        <w:spacing w:after="0" w:line="240" w:lineRule="auto"/>
        <w:contextualSpacing/>
        <w:jc w:val="both"/>
        <w:rPr>
          <w:rFonts w:ascii="Times New Roman" w:hAnsi="Times New Roman"/>
          <w:sz w:val="24"/>
          <w:szCs w:val="24"/>
          <w:lang w:val="fr-FR"/>
        </w:rPr>
      </w:pPr>
    </w:p>
    <w:p w:rsidR="00067113" w:rsidRDefault="00067113" w:rsidP="0006711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067113" w:rsidRPr="00067113" w:rsidRDefault="00067113" w:rsidP="00B7120A">
      <w:pPr>
        <w:numPr>
          <w:ilvl w:val="1"/>
          <w:numId w:val="27"/>
        </w:numPr>
        <w:spacing w:after="0" w:line="240" w:lineRule="auto"/>
        <w:contextualSpacing/>
        <w:jc w:val="both"/>
        <w:rPr>
          <w:rFonts w:ascii="Times New Roman" w:hAnsi="Times New Roman"/>
          <w:sz w:val="24"/>
          <w:szCs w:val="24"/>
        </w:rPr>
      </w:pPr>
      <w:r>
        <w:rPr>
          <w:rFonts w:ascii="Times New Roman" w:hAnsi="Times New Roman"/>
          <w:sz w:val="24"/>
          <w:szCs w:val="24"/>
        </w:rPr>
        <w:t>Chavez, Chapter 6, The Minuteman Project’s Spectacle of Surveillance on the Arizona-Mexico Border.</w:t>
      </w:r>
    </w:p>
    <w:p w:rsidR="000E121C" w:rsidRDefault="00B7120A" w:rsidP="002D2AAB">
      <w:pPr>
        <w:numPr>
          <w:ilvl w:val="0"/>
          <w:numId w:val="22"/>
        </w:numPr>
        <w:spacing w:after="0" w:line="240" w:lineRule="auto"/>
        <w:contextualSpacing/>
        <w:jc w:val="both"/>
        <w:rPr>
          <w:rFonts w:ascii="Times New Roman" w:hAnsi="Times New Roman"/>
          <w:sz w:val="24"/>
          <w:szCs w:val="24"/>
        </w:rPr>
      </w:pPr>
      <w:r>
        <w:rPr>
          <w:rFonts w:ascii="Times New Roman" w:hAnsi="Times New Roman"/>
          <w:sz w:val="24"/>
          <w:szCs w:val="24"/>
        </w:rPr>
        <w:t>Film</w:t>
      </w:r>
    </w:p>
    <w:p w:rsidR="00FC7ABC" w:rsidRDefault="004E347C" w:rsidP="000E121C">
      <w:pPr>
        <w:numPr>
          <w:ilvl w:val="1"/>
          <w:numId w:val="22"/>
        </w:numPr>
        <w:spacing w:after="0" w:line="240" w:lineRule="auto"/>
        <w:contextualSpacing/>
        <w:jc w:val="both"/>
        <w:rPr>
          <w:rFonts w:ascii="Times New Roman" w:hAnsi="Times New Roman"/>
          <w:sz w:val="24"/>
          <w:szCs w:val="24"/>
        </w:rPr>
      </w:pPr>
      <w:r>
        <w:rPr>
          <w:rFonts w:ascii="Times New Roman" w:hAnsi="Times New Roman"/>
          <w:sz w:val="24"/>
          <w:szCs w:val="24"/>
        </w:rPr>
        <w:t>“A Better Life</w:t>
      </w:r>
      <w:r w:rsidR="00FC7ABC">
        <w:rPr>
          <w:rFonts w:ascii="Times New Roman" w:hAnsi="Times New Roman"/>
          <w:sz w:val="24"/>
          <w:szCs w:val="24"/>
        </w:rPr>
        <w:t>”</w:t>
      </w:r>
      <w:r>
        <w:rPr>
          <w:rFonts w:ascii="Times New Roman" w:hAnsi="Times New Roman"/>
          <w:sz w:val="24"/>
          <w:szCs w:val="24"/>
        </w:rPr>
        <w:t xml:space="preserve"> (cont’d)</w:t>
      </w:r>
    </w:p>
    <w:p w:rsidR="00BD2698" w:rsidRDefault="00BD2698" w:rsidP="004B2E35">
      <w:pPr>
        <w:spacing w:after="0" w:line="240" w:lineRule="auto"/>
        <w:contextualSpacing/>
        <w:jc w:val="both"/>
        <w:rPr>
          <w:rFonts w:ascii="Times New Roman" w:hAnsi="Times New Roman"/>
          <w:sz w:val="24"/>
          <w:szCs w:val="24"/>
        </w:rPr>
      </w:pPr>
    </w:p>
    <w:p w:rsidR="00905590" w:rsidRDefault="00905590" w:rsidP="004B2E35">
      <w:pPr>
        <w:spacing w:after="0" w:line="240" w:lineRule="auto"/>
        <w:contextualSpacing/>
        <w:jc w:val="both"/>
        <w:rPr>
          <w:rFonts w:ascii="Times New Roman" w:hAnsi="Times New Roman"/>
          <w:sz w:val="24"/>
          <w:szCs w:val="24"/>
        </w:rPr>
      </w:pPr>
    </w:p>
    <w:p w:rsidR="00905590" w:rsidRPr="0075658B" w:rsidRDefault="00905590" w:rsidP="00905590">
      <w:pPr>
        <w:spacing w:after="0" w:line="240" w:lineRule="auto"/>
        <w:contextualSpacing/>
        <w:jc w:val="both"/>
        <w:rPr>
          <w:rFonts w:ascii="Times New Roman" w:hAnsi="Times New Roman"/>
          <w:b/>
          <w:sz w:val="28"/>
          <w:szCs w:val="28"/>
        </w:rPr>
      </w:pPr>
      <w:r>
        <w:rPr>
          <w:rFonts w:ascii="Times New Roman" w:hAnsi="Times New Roman"/>
          <w:b/>
          <w:sz w:val="28"/>
          <w:szCs w:val="28"/>
        </w:rPr>
        <w:t>Racial Progress? (Weeks 14-15)</w:t>
      </w:r>
    </w:p>
    <w:p w:rsidR="00905590" w:rsidRDefault="00905590" w:rsidP="004B2E35">
      <w:pPr>
        <w:spacing w:after="0" w:line="240" w:lineRule="auto"/>
        <w:contextualSpacing/>
        <w:jc w:val="both"/>
        <w:rPr>
          <w:rFonts w:ascii="Times New Roman" w:hAnsi="Times New Roman"/>
          <w:sz w:val="24"/>
          <w:szCs w:val="24"/>
        </w:rPr>
      </w:pPr>
    </w:p>
    <w:p w:rsidR="00905590" w:rsidRDefault="00905590" w:rsidP="004B2E35">
      <w:pPr>
        <w:spacing w:after="0" w:line="240" w:lineRule="auto"/>
        <w:contextualSpacing/>
        <w:jc w:val="both"/>
        <w:rPr>
          <w:rFonts w:ascii="Times New Roman" w:hAnsi="Times New Roman"/>
          <w:sz w:val="24"/>
          <w:szCs w:val="24"/>
        </w:rPr>
      </w:pPr>
      <w:r>
        <w:rPr>
          <w:rFonts w:ascii="Times New Roman" w:hAnsi="Times New Roman"/>
          <w:sz w:val="24"/>
          <w:szCs w:val="24"/>
        </w:rPr>
        <w:t>What signs of progress exist in modern American race relations? How is racial equality being achieved through political activism? How is racial equality being undermined by the perpetuation of colorblind discourse?</w:t>
      </w:r>
    </w:p>
    <w:p w:rsidR="00905590" w:rsidRDefault="00905590" w:rsidP="004B2E35">
      <w:pPr>
        <w:spacing w:after="0" w:line="240" w:lineRule="auto"/>
        <w:contextualSpacing/>
        <w:jc w:val="both"/>
        <w:rPr>
          <w:rFonts w:ascii="Times New Roman" w:hAnsi="Times New Roman"/>
          <w:sz w:val="24"/>
          <w:szCs w:val="24"/>
        </w:rPr>
      </w:pPr>
    </w:p>
    <w:p w:rsidR="00AA7CED" w:rsidRPr="00501AAF" w:rsidRDefault="001644C5" w:rsidP="00AA7CED">
      <w:pPr>
        <w:spacing w:after="0" w:line="240" w:lineRule="auto"/>
        <w:contextualSpacing/>
        <w:jc w:val="both"/>
        <w:rPr>
          <w:rFonts w:ascii="Times New Roman" w:hAnsi="Times New Roman"/>
          <w:b/>
          <w:sz w:val="24"/>
          <w:szCs w:val="24"/>
        </w:rPr>
      </w:pPr>
      <w:r>
        <w:rPr>
          <w:rFonts w:ascii="Times New Roman" w:hAnsi="Times New Roman"/>
          <w:b/>
          <w:sz w:val="24"/>
          <w:szCs w:val="24"/>
        </w:rPr>
        <w:t>Week 13</w:t>
      </w:r>
      <w:r w:rsidR="00AA7CED" w:rsidRPr="00501AAF">
        <w:rPr>
          <w:rFonts w:ascii="Times New Roman" w:hAnsi="Times New Roman"/>
          <w:b/>
          <w:sz w:val="24"/>
          <w:szCs w:val="24"/>
        </w:rPr>
        <w:t xml:space="preserve">- </w:t>
      </w:r>
      <w:r w:rsidR="00067113">
        <w:rPr>
          <w:rFonts w:ascii="Times New Roman" w:hAnsi="Times New Roman"/>
          <w:b/>
          <w:sz w:val="24"/>
          <w:szCs w:val="24"/>
        </w:rPr>
        <w:t>Racial</w:t>
      </w:r>
      <w:r w:rsidR="009712B6">
        <w:rPr>
          <w:rFonts w:ascii="Times New Roman" w:hAnsi="Times New Roman"/>
          <w:b/>
          <w:sz w:val="24"/>
          <w:szCs w:val="24"/>
        </w:rPr>
        <w:t xml:space="preserve"> Activism</w:t>
      </w:r>
    </w:p>
    <w:p w:rsidR="004E347C" w:rsidRDefault="004E347C" w:rsidP="004B2E35">
      <w:pPr>
        <w:spacing w:after="0" w:line="240" w:lineRule="auto"/>
        <w:contextualSpacing/>
        <w:jc w:val="both"/>
        <w:rPr>
          <w:rFonts w:ascii="Times New Roman" w:hAnsi="Times New Roman"/>
          <w:sz w:val="24"/>
          <w:szCs w:val="24"/>
        </w:rPr>
      </w:pPr>
    </w:p>
    <w:p w:rsidR="00905590" w:rsidRDefault="00905590" w:rsidP="004B2E35">
      <w:pPr>
        <w:spacing w:after="0" w:line="240" w:lineRule="auto"/>
        <w:contextualSpacing/>
        <w:jc w:val="both"/>
        <w:rPr>
          <w:rFonts w:ascii="Times New Roman" w:hAnsi="Times New Roman"/>
          <w:sz w:val="24"/>
          <w:szCs w:val="24"/>
        </w:rPr>
      </w:pPr>
      <w:r>
        <w:rPr>
          <w:rFonts w:ascii="Times New Roman" w:hAnsi="Times New Roman"/>
          <w:sz w:val="24"/>
          <w:szCs w:val="24"/>
        </w:rPr>
        <w:t xml:space="preserve">How is the immigrant rights movement organizing for equality? How is this a racial issue? How have </w:t>
      </w:r>
      <w:r w:rsidR="00555137">
        <w:rPr>
          <w:rFonts w:ascii="Times New Roman" w:hAnsi="Times New Roman"/>
          <w:sz w:val="24"/>
          <w:szCs w:val="24"/>
        </w:rPr>
        <w:t xml:space="preserve">political </w:t>
      </w:r>
      <w:r>
        <w:rPr>
          <w:rFonts w:ascii="Times New Roman" w:hAnsi="Times New Roman"/>
          <w:sz w:val="24"/>
          <w:szCs w:val="24"/>
        </w:rPr>
        <w:t>organizing efforts among</w:t>
      </w:r>
      <w:r w:rsidR="00555137">
        <w:rPr>
          <w:rFonts w:ascii="Times New Roman" w:hAnsi="Times New Roman"/>
          <w:sz w:val="24"/>
          <w:szCs w:val="24"/>
        </w:rPr>
        <w:t xml:space="preserve"> immigrants spread to surrounding communities?</w:t>
      </w:r>
    </w:p>
    <w:p w:rsidR="00905590" w:rsidRDefault="00905590" w:rsidP="004B2E35">
      <w:pPr>
        <w:spacing w:after="0" w:line="240" w:lineRule="auto"/>
        <w:contextualSpacing/>
        <w:jc w:val="both"/>
        <w:rPr>
          <w:rFonts w:ascii="Times New Roman" w:hAnsi="Times New Roman"/>
          <w:sz w:val="24"/>
          <w:szCs w:val="24"/>
        </w:rPr>
      </w:pPr>
    </w:p>
    <w:p w:rsidR="004E347C" w:rsidRPr="004E347C" w:rsidRDefault="004E347C" w:rsidP="004B2E35">
      <w:pPr>
        <w:spacing w:after="0" w:line="240" w:lineRule="auto"/>
        <w:contextualSpacing/>
        <w:jc w:val="both"/>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November 19</w:t>
      </w:r>
    </w:p>
    <w:p w:rsidR="004E347C" w:rsidRDefault="004E347C" w:rsidP="004E347C">
      <w:pPr>
        <w:spacing w:after="0" w:line="240" w:lineRule="auto"/>
        <w:contextualSpacing/>
        <w:jc w:val="both"/>
        <w:rPr>
          <w:rFonts w:ascii="Times New Roman" w:hAnsi="Times New Roman"/>
          <w:sz w:val="24"/>
          <w:szCs w:val="24"/>
        </w:rPr>
      </w:pPr>
    </w:p>
    <w:p w:rsidR="00067113" w:rsidRPr="00FC4BB6" w:rsidRDefault="00067113" w:rsidP="00067113">
      <w:pPr>
        <w:numPr>
          <w:ilvl w:val="0"/>
          <w:numId w:val="27"/>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5268A6" w:rsidRPr="00067113" w:rsidRDefault="00067113" w:rsidP="004B2E35">
      <w:pPr>
        <w:numPr>
          <w:ilvl w:val="1"/>
          <w:numId w:val="27"/>
        </w:numPr>
        <w:spacing w:after="0" w:line="240" w:lineRule="auto"/>
        <w:contextualSpacing/>
        <w:jc w:val="both"/>
        <w:rPr>
          <w:rFonts w:ascii="Times New Roman" w:hAnsi="Times New Roman"/>
          <w:sz w:val="24"/>
          <w:szCs w:val="24"/>
        </w:rPr>
      </w:pPr>
      <w:r>
        <w:rPr>
          <w:rFonts w:ascii="Times New Roman" w:hAnsi="Times New Roman"/>
          <w:sz w:val="24"/>
          <w:szCs w:val="24"/>
        </w:rPr>
        <w:t>Chavez, Chapter 7, The Immigrant Marches of 2006 and the Struggle for Inclusion</w:t>
      </w:r>
    </w:p>
    <w:p w:rsidR="00067113" w:rsidRDefault="00905590" w:rsidP="00067113">
      <w:pPr>
        <w:pStyle w:val="NormalWeb"/>
        <w:numPr>
          <w:ilvl w:val="0"/>
          <w:numId w:val="27"/>
        </w:numPr>
        <w:spacing w:before="0" w:beforeAutospacing="0" w:after="0" w:afterAutospacing="0"/>
      </w:pPr>
      <w:r>
        <w:t>Reading</w:t>
      </w:r>
    </w:p>
    <w:p w:rsidR="00067113" w:rsidRDefault="00555137" w:rsidP="00555137">
      <w:pPr>
        <w:pStyle w:val="NormalWeb"/>
        <w:numPr>
          <w:ilvl w:val="1"/>
          <w:numId w:val="27"/>
        </w:numPr>
        <w:spacing w:before="0" w:beforeAutospacing="0" w:after="0" w:afterAutospacing="0"/>
      </w:pPr>
      <w:r>
        <w:t>Waldinger, Roger, Chris Eckerson, Ruth Milkman, Daniel J.B. Mitchell, Abel Valenzuela, Kent Wong, and Maurice Zeitlin.</w:t>
      </w:r>
      <w:r w:rsidRPr="00FE0787">
        <w:t xml:space="preserve"> (1996). </w:t>
      </w:r>
      <w:r>
        <w:t>“</w:t>
      </w:r>
      <w:r w:rsidRPr="00FE0787">
        <w:t>Helots No More: A Case Study of the Justice for Janitors Campaign in Los Angeles.</w:t>
      </w:r>
      <w:r>
        <w:t xml:space="preserve">”  Los Angeles: The Lewis Center for Regional Policy Studies School of Public Policy and Social </w:t>
      </w:r>
      <w:bookmarkStart w:id="0" w:name="_GoBack"/>
      <w:bookmarkEnd w:id="0"/>
      <w:r>
        <w:t>Research, University of California. Working Paper No. 15. (</w:t>
      </w:r>
      <w:r w:rsidR="009D379A">
        <w:t>Sakai</w:t>
      </w:r>
      <w:r>
        <w:t>)</w:t>
      </w:r>
    </w:p>
    <w:p w:rsidR="00067113" w:rsidRDefault="00067113" w:rsidP="004B2E35">
      <w:pPr>
        <w:spacing w:after="0" w:line="240" w:lineRule="auto"/>
        <w:contextualSpacing/>
        <w:jc w:val="both"/>
        <w:rPr>
          <w:rFonts w:ascii="Times New Roman" w:hAnsi="Times New Roman"/>
          <w:sz w:val="24"/>
          <w:szCs w:val="24"/>
        </w:rPr>
      </w:pPr>
    </w:p>
    <w:p w:rsidR="004E347C" w:rsidRDefault="004E347C" w:rsidP="004E347C">
      <w:pPr>
        <w:spacing w:after="0" w:line="240" w:lineRule="auto"/>
        <w:contextualSpacing/>
        <w:jc w:val="both"/>
        <w:rPr>
          <w:rFonts w:ascii="Times New Roman" w:hAnsi="Times New Roman"/>
          <w:sz w:val="24"/>
          <w:szCs w:val="24"/>
        </w:rPr>
      </w:pPr>
      <w:r>
        <w:rPr>
          <w:rFonts w:ascii="Times New Roman" w:hAnsi="Times New Roman"/>
          <w:sz w:val="24"/>
          <w:szCs w:val="24"/>
          <w:u w:val="single"/>
        </w:rPr>
        <w:t>Thursday</w:t>
      </w:r>
      <w:r w:rsidR="004764C8">
        <w:rPr>
          <w:rFonts w:ascii="Times New Roman" w:hAnsi="Times New Roman"/>
          <w:sz w:val="24"/>
          <w:szCs w:val="24"/>
          <w:u w:val="single"/>
        </w:rPr>
        <w:t xml:space="preserve">, </w:t>
      </w:r>
      <w:r w:rsidR="006E6227">
        <w:rPr>
          <w:rFonts w:ascii="Times New Roman" w:hAnsi="Times New Roman"/>
          <w:sz w:val="24"/>
          <w:szCs w:val="24"/>
          <w:u w:val="single"/>
        </w:rPr>
        <w:t>November 21</w:t>
      </w:r>
    </w:p>
    <w:p w:rsidR="00D1022C" w:rsidRDefault="00D1022C" w:rsidP="004B2E35">
      <w:pPr>
        <w:spacing w:after="0" w:line="240" w:lineRule="auto"/>
        <w:contextualSpacing/>
        <w:jc w:val="both"/>
        <w:rPr>
          <w:rFonts w:ascii="Times New Roman" w:hAnsi="Times New Roman"/>
          <w:sz w:val="24"/>
          <w:szCs w:val="24"/>
        </w:rPr>
      </w:pPr>
    </w:p>
    <w:p w:rsidR="00067113" w:rsidRDefault="00067113" w:rsidP="00067113">
      <w:pPr>
        <w:pStyle w:val="NormalWeb"/>
        <w:numPr>
          <w:ilvl w:val="0"/>
          <w:numId w:val="27"/>
        </w:numPr>
        <w:spacing w:before="0" w:beforeAutospacing="0" w:after="0" w:afterAutospacing="0"/>
      </w:pPr>
      <w:r>
        <w:t>Reading</w:t>
      </w:r>
    </w:p>
    <w:p w:rsidR="00067113" w:rsidRDefault="00067113" w:rsidP="00067113">
      <w:pPr>
        <w:pStyle w:val="NormalWeb"/>
        <w:numPr>
          <w:ilvl w:val="1"/>
          <w:numId w:val="27"/>
        </w:numPr>
        <w:spacing w:before="0" w:beforeAutospacing="0" w:after="0" w:afterAutospacing="0"/>
      </w:pPr>
      <w:r>
        <w:t>Bloom, Joshua. (2010</w:t>
      </w:r>
      <w:r w:rsidRPr="00FE0787">
        <w:t xml:space="preserve">). </w:t>
      </w:r>
      <w:r>
        <w:t>“</w:t>
      </w:r>
      <w:r w:rsidRPr="00FE0787">
        <w:t>Ally to Win: Black Community Leaders and SEIU’s L.</w:t>
      </w:r>
      <w:r>
        <w:t>A. Security Unionization Campaig</w:t>
      </w:r>
      <w:r w:rsidRPr="00FE0787">
        <w:t>n</w:t>
      </w:r>
      <w:r>
        <w:t>”</w:t>
      </w:r>
      <w:r w:rsidRPr="00FE0787">
        <w:t xml:space="preserve"> </w:t>
      </w:r>
      <w:r>
        <w:t xml:space="preserve">in Milkman, Ruth, Joshua Bloom, Victor Narro (eds) </w:t>
      </w:r>
      <w:r w:rsidRPr="00C7739A">
        <w:rPr>
          <w:u w:val="single"/>
        </w:rPr>
        <w:t>Working for Justice: The L.A. Model of Organizing and Advocacy</w:t>
      </w:r>
      <w:r>
        <w:t>. Ithaca: Cornell University Press. Pp. 154-164. (</w:t>
      </w:r>
      <w:r w:rsidR="009D379A">
        <w:t>Sakai</w:t>
      </w:r>
      <w:r>
        <w:t>)</w:t>
      </w:r>
    </w:p>
    <w:p w:rsidR="00067113" w:rsidRDefault="00067113" w:rsidP="00067113">
      <w:pPr>
        <w:pStyle w:val="NormalWeb"/>
        <w:numPr>
          <w:ilvl w:val="0"/>
          <w:numId w:val="27"/>
        </w:numPr>
        <w:spacing w:before="0" w:beforeAutospacing="0" w:after="0" w:afterAutospacing="0"/>
      </w:pPr>
      <w:r>
        <w:t>Video Clip</w:t>
      </w:r>
    </w:p>
    <w:p w:rsidR="00067113" w:rsidRDefault="00067113" w:rsidP="00067113">
      <w:pPr>
        <w:pStyle w:val="NormalWeb"/>
        <w:numPr>
          <w:ilvl w:val="1"/>
          <w:numId w:val="27"/>
        </w:numPr>
        <w:spacing w:before="0" w:beforeAutospacing="0" w:after="0" w:afterAutospacing="0"/>
      </w:pPr>
      <w:r>
        <w:t>Service Employees International Union (SEIU) 1877- Stand for Security Campaign</w:t>
      </w:r>
    </w:p>
    <w:p w:rsidR="00BA1A2D" w:rsidRPr="0088344D" w:rsidRDefault="00BA1A2D" w:rsidP="000C6476">
      <w:pPr>
        <w:spacing w:after="0" w:line="240" w:lineRule="auto"/>
        <w:contextualSpacing/>
        <w:jc w:val="both"/>
        <w:rPr>
          <w:rFonts w:ascii="Times New Roman" w:hAnsi="Times New Roman"/>
          <w:sz w:val="24"/>
          <w:szCs w:val="24"/>
        </w:rPr>
      </w:pPr>
    </w:p>
    <w:p w:rsidR="004E347C" w:rsidRPr="00501AAF" w:rsidRDefault="001644C5" w:rsidP="004E347C">
      <w:pPr>
        <w:spacing w:after="0" w:line="240" w:lineRule="auto"/>
        <w:contextualSpacing/>
        <w:jc w:val="both"/>
        <w:rPr>
          <w:rFonts w:ascii="Times New Roman" w:hAnsi="Times New Roman"/>
          <w:b/>
          <w:sz w:val="24"/>
          <w:szCs w:val="24"/>
        </w:rPr>
      </w:pPr>
      <w:r>
        <w:rPr>
          <w:rFonts w:ascii="Times New Roman" w:hAnsi="Times New Roman"/>
          <w:b/>
          <w:sz w:val="24"/>
          <w:szCs w:val="24"/>
        </w:rPr>
        <w:t>Week 14</w:t>
      </w:r>
      <w:r w:rsidR="004E347C">
        <w:rPr>
          <w:rFonts w:ascii="Times New Roman" w:hAnsi="Times New Roman"/>
          <w:b/>
          <w:sz w:val="24"/>
          <w:szCs w:val="24"/>
        </w:rPr>
        <w:t>- Race and Racism: Looking Forward</w:t>
      </w:r>
    </w:p>
    <w:p w:rsidR="004E347C" w:rsidRDefault="004E347C" w:rsidP="004E347C">
      <w:pPr>
        <w:spacing w:after="0" w:line="240" w:lineRule="auto"/>
        <w:contextualSpacing/>
        <w:jc w:val="both"/>
        <w:rPr>
          <w:rFonts w:ascii="Times New Roman" w:hAnsi="Times New Roman"/>
          <w:sz w:val="24"/>
          <w:szCs w:val="24"/>
        </w:rPr>
      </w:pPr>
    </w:p>
    <w:p w:rsidR="00905590" w:rsidRDefault="00905590" w:rsidP="00905590">
      <w:pPr>
        <w:spacing w:after="0" w:line="240" w:lineRule="auto"/>
        <w:contextualSpacing/>
        <w:jc w:val="both"/>
        <w:rPr>
          <w:rFonts w:ascii="Times New Roman" w:hAnsi="Times New Roman"/>
          <w:sz w:val="24"/>
          <w:szCs w:val="24"/>
        </w:rPr>
      </w:pPr>
      <w:r>
        <w:rPr>
          <w:rFonts w:ascii="Times New Roman" w:hAnsi="Times New Roman"/>
          <w:sz w:val="24"/>
          <w:szCs w:val="24"/>
        </w:rPr>
        <w:t>Earlier we discussed the issue of discourse in debates over Latino immigration. How is “spin” important in the development of discourse?</w:t>
      </w:r>
    </w:p>
    <w:p w:rsidR="00905590" w:rsidRDefault="00905590" w:rsidP="004E347C">
      <w:pPr>
        <w:spacing w:after="0" w:line="240" w:lineRule="auto"/>
        <w:contextualSpacing/>
        <w:jc w:val="both"/>
        <w:rPr>
          <w:rFonts w:ascii="Times New Roman" w:hAnsi="Times New Roman"/>
          <w:sz w:val="24"/>
          <w:szCs w:val="24"/>
        </w:rPr>
      </w:pPr>
    </w:p>
    <w:p w:rsidR="00BD2698" w:rsidRPr="00642ACD" w:rsidRDefault="004E347C" w:rsidP="00BD2698">
      <w:pPr>
        <w:spacing w:after="0" w:line="240" w:lineRule="auto"/>
        <w:rPr>
          <w:rFonts w:ascii="Times New Roman" w:hAnsi="Times New Roman"/>
          <w:sz w:val="24"/>
          <w:szCs w:val="24"/>
          <w:u w:val="single"/>
        </w:rPr>
      </w:pPr>
      <w:r>
        <w:rPr>
          <w:rFonts w:ascii="Times New Roman" w:hAnsi="Times New Roman"/>
          <w:sz w:val="24"/>
          <w:szCs w:val="24"/>
          <w:u w:val="single"/>
        </w:rPr>
        <w:t>Tuesday</w:t>
      </w:r>
      <w:r w:rsidR="006E6227">
        <w:rPr>
          <w:rFonts w:ascii="Times New Roman" w:hAnsi="Times New Roman"/>
          <w:sz w:val="24"/>
          <w:szCs w:val="24"/>
          <w:u w:val="single"/>
        </w:rPr>
        <w:t>, November 26</w:t>
      </w:r>
    </w:p>
    <w:p w:rsidR="00BD2698" w:rsidRDefault="00BD2698" w:rsidP="004B2E35">
      <w:pPr>
        <w:spacing w:after="0" w:line="240" w:lineRule="auto"/>
        <w:contextualSpacing/>
        <w:jc w:val="both"/>
        <w:rPr>
          <w:rFonts w:ascii="Times New Roman" w:hAnsi="Times New Roman"/>
          <w:sz w:val="24"/>
          <w:szCs w:val="24"/>
        </w:rPr>
      </w:pPr>
    </w:p>
    <w:p w:rsidR="00FC4BB6" w:rsidRDefault="00FC4BB6" w:rsidP="00FC4BB6">
      <w:pPr>
        <w:numPr>
          <w:ilvl w:val="0"/>
          <w:numId w:val="28"/>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FC4BB6" w:rsidRDefault="00FC4BB6" w:rsidP="00FC4BB6">
      <w:pPr>
        <w:numPr>
          <w:ilvl w:val="1"/>
          <w:numId w:val="28"/>
        </w:numPr>
        <w:spacing w:after="0" w:line="240" w:lineRule="auto"/>
        <w:contextualSpacing/>
        <w:jc w:val="both"/>
        <w:rPr>
          <w:rFonts w:ascii="Times New Roman" w:hAnsi="Times New Roman"/>
          <w:sz w:val="24"/>
          <w:szCs w:val="24"/>
        </w:rPr>
      </w:pPr>
      <w:r>
        <w:rPr>
          <w:rFonts w:ascii="Times New Roman" w:hAnsi="Times New Roman"/>
          <w:sz w:val="24"/>
          <w:szCs w:val="24"/>
        </w:rPr>
        <w:t>Davila, Chapter 1, “Here Comes the Latino Middle Class” (</w:t>
      </w:r>
      <w:r w:rsidR="009D379A">
        <w:rPr>
          <w:rFonts w:ascii="Times New Roman" w:hAnsi="Times New Roman"/>
          <w:sz w:val="24"/>
          <w:szCs w:val="24"/>
        </w:rPr>
        <w:t>Sakai</w:t>
      </w:r>
      <w:r>
        <w:rPr>
          <w:rFonts w:ascii="Times New Roman" w:hAnsi="Times New Roman"/>
          <w:sz w:val="24"/>
          <w:szCs w:val="24"/>
        </w:rPr>
        <w:t>)</w:t>
      </w:r>
    </w:p>
    <w:p w:rsidR="00FC4BB6" w:rsidRDefault="00FC4BB6" w:rsidP="00FC4BB6">
      <w:pPr>
        <w:numPr>
          <w:ilvl w:val="0"/>
          <w:numId w:val="28"/>
        </w:numPr>
        <w:spacing w:after="0" w:line="240" w:lineRule="auto"/>
        <w:contextualSpacing/>
        <w:jc w:val="both"/>
        <w:rPr>
          <w:rFonts w:ascii="Times New Roman" w:hAnsi="Times New Roman"/>
          <w:sz w:val="24"/>
          <w:szCs w:val="24"/>
        </w:rPr>
      </w:pPr>
      <w:r>
        <w:rPr>
          <w:rFonts w:ascii="Times New Roman" w:hAnsi="Times New Roman"/>
          <w:sz w:val="24"/>
          <w:szCs w:val="24"/>
        </w:rPr>
        <w:t>Documentary</w:t>
      </w:r>
    </w:p>
    <w:p w:rsidR="00FC4BB6" w:rsidRDefault="00FC4BB6" w:rsidP="00FC4BB6">
      <w:pPr>
        <w:numPr>
          <w:ilvl w:val="1"/>
          <w:numId w:val="28"/>
        </w:numPr>
        <w:spacing w:after="0" w:line="240" w:lineRule="auto"/>
        <w:contextualSpacing/>
        <w:jc w:val="both"/>
        <w:rPr>
          <w:rFonts w:ascii="Times New Roman" w:hAnsi="Times New Roman"/>
          <w:sz w:val="24"/>
          <w:szCs w:val="24"/>
        </w:rPr>
      </w:pPr>
      <w:r>
        <w:rPr>
          <w:rFonts w:ascii="Times New Roman" w:hAnsi="Times New Roman"/>
          <w:sz w:val="24"/>
          <w:szCs w:val="24"/>
        </w:rPr>
        <w:t>“Latino in America”</w:t>
      </w:r>
    </w:p>
    <w:p w:rsidR="00FC4BB6" w:rsidRDefault="00FC4BB6" w:rsidP="00FC4BB6">
      <w:pPr>
        <w:numPr>
          <w:ilvl w:val="0"/>
          <w:numId w:val="28"/>
        </w:numPr>
        <w:spacing w:after="0" w:line="240" w:lineRule="auto"/>
        <w:contextualSpacing/>
        <w:jc w:val="both"/>
        <w:rPr>
          <w:rFonts w:ascii="Times New Roman" w:hAnsi="Times New Roman"/>
          <w:sz w:val="24"/>
          <w:szCs w:val="24"/>
        </w:rPr>
      </w:pPr>
      <w:r>
        <w:rPr>
          <w:rFonts w:ascii="Times New Roman" w:hAnsi="Times New Roman"/>
          <w:sz w:val="24"/>
          <w:szCs w:val="24"/>
        </w:rPr>
        <w:t>Lecture</w:t>
      </w:r>
    </w:p>
    <w:p w:rsidR="00FC4BB6" w:rsidRPr="00FC4BB6" w:rsidRDefault="00FC4BB6" w:rsidP="004B2E35">
      <w:pPr>
        <w:numPr>
          <w:ilvl w:val="1"/>
          <w:numId w:val="28"/>
        </w:numPr>
        <w:spacing w:after="0" w:line="240" w:lineRule="auto"/>
        <w:contextualSpacing/>
        <w:jc w:val="both"/>
        <w:rPr>
          <w:rFonts w:ascii="Times New Roman" w:hAnsi="Times New Roman"/>
          <w:sz w:val="24"/>
          <w:szCs w:val="24"/>
        </w:rPr>
      </w:pPr>
      <w:r>
        <w:rPr>
          <w:rFonts w:ascii="Times New Roman" w:hAnsi="Times New Roman"/>
          <w:sz w:val="24"/>
          <w:szCs w:val="24"/>
        </w:rPr>
        <w:t>“My experiences at the Tomas Rivera Policy Institute (TRPI)”</w:t>
      </w:r>
    </w:p>
    <w:p w:rsidR="00CF2A77" w:rsidRDefault="00CF2A77" w:rsidP="004B2E35">
      <w:pPr>
        <w:spacing w:after="0" w:line="240" w:lineRule="auto"/>
        <w:contextualSpacing/>
        <w:jc w:val="both"/>
        <w:rPr>
          <w:rFonts w:ascii="Times New Roman" w:hAnsi="Times New Roman"/>
          <w:sz w:val="24"/>
          <w:szCs w:val="24"/>
        </w:rPr>
      </w:pPr>
    </w:p>
    <w:p w:rsidR="00555137" w:rsidRPr="00555137" w:rsidRDefault="00555137" w:rsidP="004B2E35">
      <w:pPr>
        <w:spacing w:after="0" w:line="240" w:lineRule="auto"/>
        <w:contextualSpacing/>
        <w:jc w:val="both"/>
        <w:rPr>
          <w:rFonts w:ascii="Times New Roman" w:hAnsi="Times New Roman"/>
          <w:b/>
          <w:i/>
          <w:sz w:val="24"/>
          <w:szCs w:val="24"/>
        </w:rPr>
      </w:pPr>
      <w:r w:rsidRPr="00555137">
        <w:rPr>
          <w:rFonts w:ascii="Times New Roman" w:hAnsi="Times New Roman"/>
          <w:b/>
          <w:i/>
          <w:sz w:val="24"/>
          <w:szCs w:val="24"/>
        </w:rPr>
        <w:t>*****Biographical Papers Due*****</w:t>
      </w:r>
    </w:p>
    <w:p w:rsidR="00555137" w:rsidRDefault="00555137" w:rsidP="004B2E35">
      <w:pPr>
        <w:spacing w:after="0" w:line="240" w:lineRule="auto"/>
        <w:contextualSpacing/>
        <w:jc w:val="both"/>
        <w:rPr>
          <w:rFonts w:ascii="Times New Roman" w:hAnsi="Times New Roman"/>
          <w:sz w:val="24"/>
          <w:szCs w:val="24"/>
        </w:rPr>
      </w:pPr>
    </w:p>
    <w:p w:rsidR="00555137" w:rsidRDefault="00555137" w:rsidP="004B2E35">
      <w:pPr>
        <w:spacing w:after="0" w:line="240" w:lineRule="auto"/>
        <w:contextualSpacing/>
        <w:jc w:val="both"/>
        <w:rPr>
          <w:rFonts w:ascii="Times New Roman" w:hAnsi="Times New Roman"/>
          <w:sz w:val="24"/>
          <w:szCs w:val="24"/>
        </w:rPr>
      </w:pPr>
    </w:p>
    <w:p w:rsidR="00067113" w:rsidRPr="00501AAF" w:rsidRDefault="00067113" w:rsidP="00067113">
      <w:pPr>
        <w:spacing w:after="0" w:line="240" w:lineRule="auto"/>
        <w:contextualSpacing/>
        <w:jc w:val="both"/>
        <w:rPr>
          <w:rFonts w:ascii="Times New Roman" w:hAnsi="Times New Roman"/>
          <w:b/>
          <w:sz w:val="24"/>
          <w:szCs w:val="24"/>
        </w:rPr>
      </w:pPr>
      <w:r>
        <w:rPr>
          <w:rFonts w:ascii="Times New Roman" w:hAnsi="Times New Roman"/>
          <w:b/>
          <w:sz w:val="24"/>
          <w:szCs w:val="24"/>
        </w:rPr>
        <w:t>Week 15- Race and Racism: Looking Forward (cont’d)</w:t>
      </w:r>
    </w:p>
    <w:p w:rsidR="00067113" w:rsidRDefault="00067113" w:rsidP="004B2E35">
      <w:pPr>
        <w:spacing w:after="0" w:line="240" w:lineRule="auto"/>
        <w:contextualSpacing/>
        <w:jc w:val="both"/>
        <w:rPr>
          <w:rFonts w:ascii="Times New Roman" w:hAnsi="Times New Roman"/>
          <w:sz w:val="24"/>
          <w:szCs w:val="24"/>
        </w:rPr>
      </w:pPr>
    </w:p>
    <w:p w:rsidR="00905590" w:rsidRDefault="00905590" w:rsidP="004B2E35">
      <w:pPr>
        <w:spacing w:after="0" w:line="240" w:lineRule="auto"/>
        <w:contextualSpacing/>
        <w:jc w:val="both"/>
        <w:rPr>
          <w:rFonts w:ascii="Times New Roman" w:hAnsi="Times New Roman"/>
          <w:sz w:val="24"/>
          <w:szCs w:val="24"/>
        </w:rPr>
      </w:pPr>
      <w:r>
        <w:rPr>
          <w:rFonts w:ascii="Times New Roman" w:hAnsi="Times New Roman"/>
          <w:sz w:val="24"/>
          <w:szCs w:val="24"/>
        </w:rPr>
        <w:t xml:space="preserve">What major social changes seem to lie just over the horizon? How do these changes compare with changes in Brazil or Latin America?     </w:t>
      </w:r>
    </w:p>
    <w:p w:rsidR="00905590" w:rsidRDefault="00905590" w:rsidP="004B2E35">
      <w:pPr>
        <w:spacing w:after="0" w:line="240" w:lineRule="auto"/>
        <w:contextualSpacing/>
        <w:jc w:val="both"/>
        <w:rPr>
          <w:rFonts w:ascii="Times New Roman" w:hAnsi="Times New Roman"/>
          <w:sz w:val="24"/>
          <w:szCs w:val="24"/>
        </w:rPr>
      </w:pPr>
    </w:p>
    <w:p w:rsidR="004E347C" w:rsidRDefault="004E347C" w:rsidP="004E347C">
      <w:pPr>
        <w:spacing w:after="0" w:line="240" w:lineRule="auto"/>
        <w:contextualSpacing/>
        <w:jc w:val="both"/>
        <w:rPr>
          <w:rFonts w:ascii="Times New Roman" w:hAnsi="Times New Roman"/>
          <w:sz w:val="24"/>
          <w:szCs w:val="24"/>
        </w:rPr>
      </w:pPr>
      <w:r>
        <w:rPr>
          <w:rFonts w:ascii="Times New Roman" w:hAnsi="Times New Roman"/>
          <w:sz w:val="24"/>
          <w:szCs w:val="24"/>
          <w:u w:val="single"/>
        </w:rPr>
        <w:t>T</w:t>
      </w:r>
      <w:r w:rsidR="006E6227">
        <w:rPr>
          <w:rFonts w:ascii="Times New Roman" w:hAnsi="Times New Roman"/>
          <w:sz w:val="24"/>
          <w:szCs w:val="24"/>
          <w:u w:val="single"/>
        </w:rPr>
        <w:t>uesday, December 3</w:t>
      </w:r>
    </w:p>
    <w:p w:rsidR="004E347C" w:rsidRDefault="004E347C" w:rsidP="004E347C">
      <w:pPr>
        <w:spacing w:after="0" w:line="240" w:lineRule="auto"/>
        <w:contextualSpacing/>
        <w:jc w:val="both"/>
        <w:rPr>
          <w:rFonts w:ascii="Times New Roman" w:hAnsi="Times New Roman"/>
          <w:sz w:val="24"/>
          <w:szCs w:val="24"/>
        </w:rPr>
      </w:pPr>
    </w:p>
    <w:p w:rsidR="00FC4BB6" w:rsidRDefault="00FC4BB6" w:rsidP="00FC4BB6">
      <w:pPr>
        <w:numPr>
          <w:ilvl w:val="0"/>
          <w:numId w:val="32"/>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FC4BB6" w:rsidRPr="000E008A" w:rsidRDefault="00FC4BB6" w:rsidP="00FC4BB6">
      <w:pPr>
        <w:numPr>
          <w:ilvl w:val="1"/>
          <w:numId w:val="32"/>
        </w:numPr>
        <w:spacing w:after="0" w:line="240" w:lineRule="auto"/>
        <w:contextualSpacing/>
        <w:jc w:val="both"/>
        <w:rPr>
          <w:rFonts w:ascii="Times New Roman" w:hAnsi="Times New Roman"/>
          <w:sz w:val="24"/>
          <w:szCs w:val="24"/>
        </w:rPr>
      </w:pPr>
      <w:r w:rsidRPr="000E008A">
        <w:rPr>
          <w:rFonts w:ascii="Times New Roman" w:hAnsi="Times New Roman"/>
          <w:sz w:val="24"/>
          <w:szCs w:val="24"/>
        </w:rPr>
        <w:t>Bonilla-Silva, Ch</w:t>
      </w:r>
      <w:r>
        <w:rPr>
          <w:rFonts w:ascii="Times New Roman" w:hAnsi="Times New Roman"/>
          <w:sz w:val="24"/>
          <w:szCs w:val="24"/>
        </w:rPr>
        <w:t>apter 8</w:t>
      </w:r>
      <w:r w:rsidRPr="000E008A">
        <w:rPr>
          <w:rFonts w:ascii="Times New Roman" w:hAnsi="Times New Roman"/>
          <w:sz w:val="24"/>
          <w:szCs w:val="24"/>
        </w:rPr>
        <w:t>, “</w:t>
      </w:r>
      <w:r w:rsidRPr="00345E9D">
        <w:rPr>
          <w:rFonts w:ascii="Times New Roman" w:hAnsi="Times New Roman"/>
          <w:i/>
          <w:sz w:val="24"/>
          <w:szCs w:val="24"/>
        </w:rPr>
        <w:t>E Pluribus Unum</w:t>
      </w:r>
      <w:r w:rsidRPr="000E008A">
        <w:rPr>
          <w:rFonts w:ascii="Times New Roman" w:hAnsi="Times New Roman"/>
          <w:sz w:val="24"/>
          <w:szCs w:val="24"/>
        </w:rPr>
        <w:t xml:space="preserve"> or the same old perfume in a new bottle?: on the future of racial stratification in the United States”</w:t>
      </w:r>
    </w:p>
    <w:p w:rsidR="00FC4BB6" w:rsidRDefault="00FC4BB6" w:rsidP="00FC4BB6">
      <w:pPr>
        <w:numPr>
          <w:ilvl w:val="0"/>
          <w:numId w:val="32"/>
        </w:numPr>
        <w:spacing w:after="0" w:line="240" w:lineRule="auto"/>
        <w:contextualSpacing/>
        <w:jc w:val="both"/>
        <w:rPr>
          <w:rFonts w:ascii="Times New Roman" w:hAnsi="Times New Roman"/>
          <w:sz w:val="24"/>
          <w:szCs w:val="24"/>
        </w:rPr>
      </w:pPr>
      <w:r>
        <w:rPr>
          <w:rFonts w:ascii="Times New Roman" w:hAnsi="Times New Roman"/>
          <w:sz w:val="24"/>
          <w:szCs w:val="24"/>
        </w:rPr>
        <w:t>Lecture</w:t>
      </w:r>
    </w:p>
    <w:p w:rsidR="00FC4BB6" w:rsidRDefault="00FC4BB6" w:rsidP="00FC4BB6">
      <w:pPr>
        <w:numPr>
          <w:ilvl w:val="1"/>
          <w:numId w:val="32"/>
        </w:numPr>
        <w:spacing w:after="0" w:line="240" w:lineRule="auto"/>
        <w:contextualSpacing/>
        <w:jc w:val="both"/>
        <w:rPr>
          <w:rFonts w:ascii="Times New Roman" w:hAnsi="Times New Roman"/>
          <w:sz w:val="24"/>
          <w:szCs w:val="24"/>
        </w:rPr>
      </w:pPr>
      <w:r>
        <w:rPr>
          <w:rFonts w:ascii="Times New Roman" w:hAnsi="Times New Roman"/>
          <w:sz w:val="24"/>
          <w:szCs w:val="24"/>
        </w:rPr>
        <w:t>“Brazil and Racial Democracy”</w:t>
      </w:r>
    </w:p>
    <w:p w:rsidR="001644C5" w:rsidRDefault="001644C5" w:rsidP="004B2E35">
      <w:pPr>
        <w:spacing w:after="0" w:line="240" w:lineRule="auto"/>
        <w:contextualSpacing/>
        <w:jc w:val="both"/>
        <w:rPr>
          <w:rFonts w:ascii="Times New Roman" w:hAnsi="Times New Roman"/>
          <w:sz w:val="24"/>
          <w:szCs w:val="24"/>
        </w:rPr>
      </w:pPr>
    </w:p>
    <w:p w:rsidR="006E6227" w:rsidRPr="006E6227" w:rsidRDefault="006E6227" w:rsidP="004B2E35">
      <w:pPr>
        <w:spacing w:after="0" w:line="240" w:lineRule="auto"/>
        <w:contextualSpacing/>
        <w:jc w:val="both"/>
        <w:rPr>
          <w:rFonts w:ascii="Times New Roman" w:hAnsi="Times New Roman"/>
          <w:sz w:val="24"/>
          <w:szCs w:val="24"/>
          <w:u w:val="single"/>
        </w:rPr>
      </w:pPr>
      <w:r w:rsidRPr="006E6227">
        <w:rPr>
          <w:rFonts w:ascii="Times New Roman" w:hAnsi="Times New Roman"/>
          <w:sz w:val="24"/>
          <w:szCs w:val="24"/>
          <w:u w:val="single"/>
        </w:rPr>
        <w:t>Thursday, December 5</w:t>
      </w:r>
    </w:p>
    <w:p w:rsidR="006E6227" w:rsidRDefault="006E6227" w:rsidP="004B2E35">
      <w:pPr>
        <w:spacing w:after="0" w:line="240" w:lineRule="auto"/>
        <w:contextualSpacing/>
        <w:jc w:val="both"/>
        <w:rPr>
          <w:rFonts w:ascii="Times New Roman" w:hAnsi="Times New Roman"/>
          <w:sz w:val="24"/>
          <w:szCs w:val="24"/>
        </w:rPr>
      </w:pPr>
    </w:p>
    <w:p w:rsidR="00FC4BB6" w:rsidRDefault="00FC4BB6" w:rsidP="00FC4BB6">
      <w:pPr>
        <w:numPr>
          <w:ilvl w:val="0"/>
          <w:numId w:val="33"/>
        </w:numPr>
        <w:spacing w:after="0" w:line="240" w:lineRule="auto"/>
        <w:contextualSpacing/>
        <w:jc w:val="both"/>
        <w:rPr>
          <w:rFonts w:ascii="Times New Roman" w:hAnsi="Times New Roman"/>
          <w:sz w:val="24"/>
          <w:szCs w:val="24"/>
        </w:rPr>
      </w:pPr>
      <w:r>
        <w:rPr>
          <w:rFonts w:ascii="Times New Roman" w:hAnsi="Times New Roman"/>
          <w:sz w:val="24"/>
          <w:szCs w:val="24"/>
        </w:rPr>
        <w:t>Reading</w:t>
      </w:r>
    </w:p>
    <w:p w:rsidR="00FC4BB6" w:rsidRDefault="00FC4BB6" w:rsidP="00FC4BB6">
      <w:pPr>
        <w:numPr>
          <w:ilvl w:val="1"/>
          <w:numId w:val="33"/>
        </w:numPr>
        <w:spacing w:after="0" w:line="240" w:lineRule="auto"/>
        <w:contextualSpacing/>
        <w:jc w:val="both"/>
        <w:rPr>
          <w:rFonts w:ascii="Times New Roman" w:hAnsi="Times New Roman"/>
          <w:sz w:val="24"/>
          <w:szCs w:val="24"/>
        </w:rPr>
      </w:pPr>
      <w:r>
        <w:rPr>
          <w:rFonts w:ascii="Times New Roman" w:hAnsi="Times New Roman"/>
          <w:sz w:val="24"/>
          <w:szCs w:val="24"/>
        </w:rPr>
        <w:t xml:space="preserve">Bonilla-Silva, Chapter 9, “Will Racism Disappear in </w:t>
      </w:r>
      <w:r w:rsidRPr="00345E9D">
        <w:rPr>
          <w:rFonts w:ascii="Times New Roman" w:hAnsi="Times New Roman"/>
          <w:i/>
          <w:sz w:val="24"/>
          <w:szCs w:val="24"/>
        </w:rPr>
        <w:t>Obamerica</w:t>
      </w:r>
      <w:r>
        <w:rPr>
          <w:rFonts w:ascii="Times New Roman" w:hAnsi="Times New Roman"/>
          <w:sz w:val="24"/>
          <w:szCs w:val="24"/>
        </w:rPr>
        <w:t>?”</w:t>
      </w:r>
    </w:p>
    <w:p w:rsidR="004B2E35" w:rsidRPr="008359CB" w:rsidRDefault="004B2E35" w:rsidP="004B2E35">
      <w:pPr>
        <w:spacing w:after="0" w:line="240" w:lineRule="auto"/>
        <w:contextualSpacing/>
        <w:jc w:val="both"/>
        <w:rPr>
          <w:rFonts w:ascii="Times New Roman" w:hAnsi="Times New Roman"/>
          <w:b/>
          <w:sz w:val="28"/>
          <w:szCs w:val="28"/>
        </w:rPr>
      </w:pPr>
      <w:r w:rsidRPr="008359CB">
        <w:rPr>
          <w:rFonts w:ascii="Times New Roman" w:hAnsi="Times New Roman"/>
          <w:b/>
          <w:sz w:val="28"/>
          <w:szCs w:val="28"/>
        </w:rPr>
        <w:lastRenderedPageBreak/>
        <w:t>Final Exam</w:t>
      </w:r>
    </w:p>
    <w:p w:rsidR="004B2E35" w:rsidRDefault="004B2E35" w:rsidP="004B2E35">
      <w:pPr>
        <w:spacing w:after="0" w:line="240" w:lineRule="auto"/>
        <w:contextualSpacing/>
        <w:jc w:val="both"/>
        <w:rPr>
          <w:rFonts w:ascii="Times New Roman" w:hAnsi="Times New Roman"/>
          <w:sz w:val="24"/>
          <w:szCs w:val="24"/>
        </w:rPr>
      </w:pPr>
    </w:p>
    <w:p w:rsidR="004B2E35" w:rsidRPr="00660117" w:rsidRDefault="00526EBD" w:rsidP="004B2E35">
      <w:pPr>
        <w:spacing w:after="0" w:line="240" w:lineRule="auto"/>
        <w:contextualSpacing/>
        <w:jc w:val="both"/>
        <w:rPr>
          <w:rFonts w:ascii="Times New Roman" w:hAnsi="Times New Roman"/>
          <w:sz w:val="24"/>
          <w:szCs w:val="24"/>
          <w:u w:val="single"/>
        </w:rPr>
      </w:pPr>
      <w:r>
        <w:rPr>
          <w:rFonts w:ascii="Times New Roman" w:hAnsi="Times New Roman"/>
          <w:sz w:val="24"/>
          <w:szCs w:val="24"/>
          <w:u w:val="single"/>
        </w:rPr>
        <w:t>Tuesday, December 10</w:t>
      </w:r>
    </w:p>
    <w:p w:rsidR="004B2E35" w:rsidRDefault="004B2E35" w:rsidP="004B2E35">
      <w:pPr>
        <w:spacing w:after="0" w:line="240" w:lineRule="auto"/>
        <w:contextualSpacing/>
        <w:jc w:val="both"/>
        <w:rPr>
          <w:rFonts w:ascii="Times New Roman" w:hAnsi="Times New Roman"/>
          <w:sz w:val="24"/>
          <w:szCs w:val="24"/>
        </w:rPr>
      </w:pPr>
    </w:p>
    <w:p w:rsidR="004B2E35" w:rsidRPr="00501AAF" w:rsidRDefault="008359CB" w:rsidP="004B2E35">
      <w:pPr>
        <w:spacing w:after="0" w:line="240" w:lineRule="auto"/>
        <w:contextualSpacing/>
        <w:jc w:val="both"/>
        <w:rPr>
          <w:rFonts w:ascii="Times New Roman" w:hAnsi="Times New Roman"/>
          <w:sz w:val="24"/>
          <w:szCs w:val="24"/>
        </w:rPr>
      </w:pPr>
      <w:r>
        <w:rPr>
          <w:rFonts w:ascii="Times New Roman" w:hAnsi="Times New Roman"/>
          <w:sz w:val="24"/>
          <w:szCs w:val="24"/>
        </w:rPr>
        <w:t>9:00-11:00 AM</w:t>
      </w:r>
    </w:p>
    <w:p w:rsidR="00366559" w:rsidRPr="005F342B" w:rsidRDefault="00366559" w:rsidP="004B2E35">
      <w:pPr>
        <w:spacing w:after="0" w:line="240" w:lineRule="auto"/>
        <w:contextualSpacing/>
        <w:jc w:val="both"/>
        <w:rPr>
          <w:rFonts w:ascii="Times New Roman" w:hAnsi="Times New Roman"/>
          <w:sz w:val="24"/>
          <w:szCs w:val="24"/>
        </w:rPr>
      </w:pPr>
    </w:p>
    <w:sectPr w:rsidR="00366559" w:rsidRPr="005F342B" w:rsidSect="008C02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AA" w:rsidRDefault="007608AA" w:rsidP="00251D58">
      <w:pPr>
        <w:spacing w:after="0" w:line="240" w:lineRule="auto"/>
      </w:pPr>
      <w:r>
        <w:separator/>
      </w:r>
    </w:p>
  </w:endnote>
  <w:endnote w:type="continuationSeparator" w:id="0">
    <w:p w:rsidR="007608AA" w:rsidRDefault="007608AA" w:rsidP="0025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E4" w:rsidRDefault="008233E4">
    <w:pPr>
      <w:pStyle w:val="Footer"/>
      <w:jc w:val="right"/>
    </w:pPr>
    <w:r>
      <w:fldChar w:fldCharType="begin"/>
    </w:r>
    <w:r>
      <w:instrText xml:space="preserve"> PAGE   \* MERGEFORMAT </w:instrText>
    </w:r>
    <w:r>
      <w:fldChar w:fldCharType="separate"/>
    </w:r>
    <w:r w:rsidR="002147C6">
      <w:rPr>
        <w:noProof/>
      </w:rPr>
      <w:t>10</w:t>
    </w:r>
    <w:r>
      <w:fldChar w:fldCharType="end"/>
    </w:r>
  </w:p>
  <w:p w:rsidR="008233E4" w:rsidRDefault="00823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AA" w:rsidRDefault="007608AA" w:rsidP="00251D58">
      <w:pPr>
        <w:spacing w:after="0" w:line="240" w:lineRule="auto"/>
      </w:pPr>
      <w:r>
        <w:separator/>
      </w:r>
    </w:p>
  </w:footnote>
  <w:footnote w:type="continuationSeparator" w:id="0">
    <w:p w:rsidR="007608AA" w:rsidRDefault="007608AA" w:rsidP="00251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AC5"/>
    <w:multiLevelType w:val="hybridMultilevel"/>
    <w:tmpl w:val="3672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CE2"/>
    <w:multiLevelType w:val="hybridMultilevel"/>
    <w:tmpl w:val="F97A7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4151C"/>
    <w:multiLevelType w:val="hybridMultilevel"/>
    <w:tmpl w:val="8128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6719F"/>
    <w:multiLevelType w:val="hybridMultilevel"/>
    <w:tmpl w:val="271A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517AE"/>
    <w:multiLevelType w:val="hybridMultilevel"/>
    <w:tmpl w:val="6558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D2921"/>
    <w:multiLevelType w:val="hybridMultilevel"/>
    <w:tmpl w:val="9C3E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363E4"/>
    <w:multiLevelType w:val="hybridMultilevel"/>
    <w:tmpl w:val="4980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F7F94"/>
    <w:multiLevelType w:val="hybridMultilevel"/>
    <w:tmpl w:val="666C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06A12"/>
    <w:multiLevelType w:val="hybridMultilevel"/>
    <w:tmpl w:val="797E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D45B3"/>
    <w:multiLevelType w:val="hybridMultilevel"/>
    <w:tmpl w:val="FB4A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05BFF"/>
    <w:multiLevelType w:val="hybridMultilevel"/>
    <w:tmpl w:val="5796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E05D9"/>
    <w:multiLevelType w:val="hybridMultilevel"/>
    <w:tmpl w:val="DD56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F51F8"/>
    <w:multiLevelType w:val="hybridMultilevel"/>
    <w:tmpl w:val="769CC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2226E"/>
    <w:multiLevelType w:val="hybridMultilevel"/>
    <w:tmpl w:val="9B3E0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17669"/>
    <w:multiLevelType w:val="hybridMultilevel"/>
    <w:tmpl w:val="107C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41954"/>
    <w:multiLevelType w:val="hybridMultilevel"/>
    <w:tmpl w:val="87AE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78C5"/>
    <w:multiLevelType w:val="hybridMultilevel"/>
    <w:tmpl w:val="F3D8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F140B"/>
    <w:multiLevelType w:val="hybridMultilevel"/>
    <w:tmpl w:val="F62A2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70B1D"/>
    <w:multiLevelType w:val="hybridMultilevel"/>
    <w:tmpl w:val="15222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15BDC"/>
    <w:multiLevelType w:val="hybridMultilevel"/>
    <w:tmpl w:val="B414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D7319"/>
    <w:multiLevelType w:val="hybridMultilevel"/>
    <w:tmpl w:val="6A723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23022"/>
    <w:multiLevelType w:val="hybridMultilevel"/>
    <w:tmpl w:val="96B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C0AA4"/>
    <w:multiLevelType w:val="hybridMultilevel"/>
    <w:tmpl w:val="AB5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026C1"/>
    <w:multiLevelType w:val="hybridMultilevel"/>
    <w:tmpl w:val="5ADA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F328EB"/>
    <w:multiLevelType w:val="hybridMultilevel"/>
    <w:tmpl w:val="6B24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DA3736"/>
    <w:multiLevelType w:val="hybridMultilevel"/>
    <w:tmpl w:val="EB9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B4BEE"/>
    <w:multiLevelType w:val="hybridMultilevel"/>
    <w:tmpl w:val="A738A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96F68"/>
    <w:multiLevelType w:val="hybridMultilevel"/>
    <w:tmpl w:val="F680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A7B3B"/>
    <w:multiLevelType w:val="hybridMultilevel"/>
    <w:tmpl w:val="1DA4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F01B8"/>
    <w:multiLevelType w:val="hybridMultilevel"/>
    <w:tmpl w:val="E7E8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82A6B"/>
    <w:multiLevelType w:val="hybridMultilevel"/>
    <w:tmpl w:val="414C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F21A7"/>
    <w:multiLevelType w:val="hybridMultilevel"/>
    <w:tmpl w:val="DD72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B5B30"/>
    <w:multiLevelType w:val="hybridMultilevel"/>
    <w:tmpl w:val="8BC2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343FC"/>
    <w:multiLevelType w:val="hybridMultilevel"/>
    <w:tmpl w:val="8506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2"/>
  </w:num>
  <w:num w:numId="4">
    <w:abstractNumId w:val="24"/>
  </w:num>
  <w:num w:numId="5">
    <w:abstractNumId w:val="16"/>
  </w:num>
  <w:num w:numId="6">
    <w:abstractNumId w:val="7"/>
  </w:num>
  <w:num w:numId="7">
    <w:abstractNumId w:val="28"/>
  </w:num>
  <w:num w:numId="8">
    <w:abstractNumId w:val="11"/>
  </w:num>
  <w:num w:numId="9">
    <w:abstractNumId w:val="8"/>
  </w:num>
  <w:num w:numId="10">
    <w:abstractNumId w:val="25"/>
  </w:num>
  <w:num w:numId="11">
    <w:abstractNumId w:val="30"/>
  </w:num>
  <w:num w:numId="12">
    <w:abstractNumId w:val="20"/>
  </w:num>
  <w:num w:numId="13">
    <w:abstractNumId w:val="19"/>
  </w:num>
  <w:num w:numId="14">
    <w:abstractNumId w:val="10"/>
  </w:num>
  <w:num w:numId="15">
    <w:abstractNumId w:val="13"/>
  </w:num>
  <w:num w:numId="16">
    <w:abstractNumId w:val="31"/>
  </w:num>
  <w:num w:numId="17">
    <w:abstractNumId w:val="15"/>
  </w:num>
  <w:num w:numId="18">
    <w:abstractNumId w:val="17"/>
  </w:num>
  <w:num w:numId="19">
    <w:abstractNumId w:val="4"/>
  </w:num>
  <w:num w:numId="20">
    <w:abstractNumId w:val="29"/>
  </w:num>
  <w:num w:numId="21">
    <w:abstractNumId w:val="9"/>
  </w:num>
  <w:num w:numId="22">
    <w:abstractNumId w:val="27"/>
  </w:num>
  <w:num w:numId="23">
    <w:abstractNumId w:val="2"/>
  </w:num>
  <w:num w:numId="24">
    <w:abstractNumId w:val="21"/>
  </w:num>
  <w:num w:numId="25">
    <w:abstractNumId w:val="5"/>
  </w:num>
  <w:num w:numId="26">
    <w:abstractNumId w:val="22"/>
  </w:num>
  <w:num w:numId="27">
    <w:abstractNumId w:val="1"/>
  </w:num>
  <w:num w:numId="28">
    <w:abstractNumId w:val="14"/>
  </w:num>
  <w:num w:numId="29">
    <w:abstractNumId w:val="32"/>
  </w:num>
  <w:num w:numId="30">
    <w:abstractNumId w:val="26"/>
  </w:num>
  <w:num w:numId="31">
    <w:abstractNumId w:val="23"/>
  </w:num>
  <w:num w:numId="32">
    <w:abstractNumId w:val="18"/>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6"/>
    <w:rsid w:val="00000E80"/>
    <w:rsid w:val="00002004"/>
    <w:rsid w:val="00025C8D"/>
    <w:rsid w:val="00054982"/>
    <w:rsid w:val="0005576C"/>
    <w:rsid w:val="000566EB"/>
    <w:rsid w:val="00063DED"/>
    <w:rsid w:val="00067113"/>
    <w:rsid w:val="00073EA9"/>
    <w:rsid w:val="00080E4B"/>
    <w:rsid w:val="00096C14"/>
    <w:rsid w:val="000C537C"/>
    <w:rsid w:val="000C6476"/>
    <w:rsid w:val="000E008A"/>
    <w:rsid w:val="000E121C"/>
    <w:rsid w:val="000F07E7"/>
    <w:rsid w:val="000F3AE7"/>
    <w:rsid w:val="000F650E"/>
    <w:rsid w:val="00105B3B"/>
    <w:rsid w:val="00105EB9"/>
    <w:rsid w:val="00110000"/>
    <w:rsid w:val="00111C32"/>
    <w:rsid w:val="001170D0"/>
    <w:rsid w:val="00130393"/>
    <w:rsid w:val="001326FD"/>
    <w:rsid w:val="001644C5"/>
    <w:rsid w:val="00165738"/>
    <w:rsid w:val="00192F4F"/>
    <w:rsid w:val="00196934"/>
    <w:rsid w:val="001972BE"/>
    <w:rsid w:val="001B054A"/>
    <w:rsid w:val="001C18C5"/>
    <w:rsid w:val="001C6E06"/>
    <w:rsid w:val="001C7526"/>
    <w:rsid w:val="001D1D75"/>
    <w:rsid w:val="001E1339"/>
    <w:rsid w:val="00212288"/>
    <w:rsid w:val="002147C6"/>
    <w:rsid w:val="00222143"/>
    <w:rsid w:val="002252DB"/>
    <w:rsid w:val="00226E44"/>
    <w:rsid w:val="00232BA1"/>
    <w:rsid w:val="00235B3B"/>
    <w:rsid w:val="002378A1"/>
    <w:rsid w:val="00244E46"/>
    <w:rsid w:val="00245BCA"/>
    <w:rsid w:val="00251D58"/>
    <w:rsid w:val="002758D8"/>
    <w:rsid w:val="00277875"/>
    <w:rsid w:val="0028227B"/>
    <w:rsid w:val="00290C9B"/>
    <w:rsid w:val="002B6463"/>
    <w:rsid w:val="002D2895"/>
    <w:rsid w:val="002D2AAB"/>
    <w:rsid w:val="002D34FF"/>
    <w:rsid w:val="002E01DE"/>
    <w:rsid w:val="002F5F4F"/>
    <w:rsid w:val="00306D02"/>
    <w:rsid w:val="00313903"/>
    <w:rsid w:val="00314D15"/>
    <w:rsid w:val="0032279F"/>
    <w:rsid w:val="00345E9D"/>
    <w:rsid w:val="00353A9D"/>
    <w:rsid w:val="0035564A"/>
    <w:rsid w:val="00364452"/>
    <w:rsid w:val="00366559"/>
    <w:rsid w:val="00392649"/>
    <w:rsid w:val="00395EDF"/>
    <w:rsid w:val="003A1CF2"/>
    <w:rsid w:val="003A7011"/>
    <w:rsid w:val="003B1163"/>
    <w:rsid w:val="003B6363"/>
    <w:rsid w:val="003C3AB3"/>
    <w:rsid w:val="003E55FB"/>
    <w:rsid w:val="00407288"/>
    <w:rsid w:val="004141DA"/>
    <w:rsid w:val="004451CD"/>
    <w:rsid w:val="004517AB"/>
    <w:rsid w:val="00452F0E"/>
    <w:rsid w:val="0045331F"/>
    <w:rsid w:val="004541BF"/>
    <w:rsid w:val="00460ABA"/>
    <w:rsid w:val="00463A58"/>
    <w:rsid w:val="004764C8"/>
    <w:rsid w:val="00480E98"/>
    <w:rsid w:val="00486AE1"/>
    <w:rsid w:val="004918C4"/>
    <w:rsid w:val="00494F9A"/>
    <w:rsid w:val="004B2E35"/>
    <w:rsid w:val="004E347C"/>
    <w:rsid w:val="004E5325"/>
    <w:rsid w:val="004E7694"/>
    <w:rsid w:val="00502DEE"/>
    <w:rsid w:val="00505280"/>
    <w:rsid w:val="00505CCE"/>
    <w:rsid w:val="00513EDE"/>
    <w:rsid w:val="0051498A"/>
    <w:rsid w:val="005268A6"/>
    <w:rsid w:val="00526EBD"/>
    <w:rsid w:val="00555137"/>
    <w:rsid w:val="00571B71"/>
    <w:rsid w:val="0057563B"/>
    <w:rsid w:val="00577CD9"/>
    <w:rsid w:val="005828C0"/>
    <w:rsid w:val="00586E1C"/>
    <w:rsid w:val="00591825"/>
    <w:rsid w:val="005D74F6"/>
    <w:rsid w:val="005E3BEE"/>
    <w:rsid w:val="005F2281"/>
    <w:rsid w:val="005F342B"/>
    <w:rsid w:val="006064CA"/>
    <w:rsid w:val="00607510"/>
    <w:rsid w:val="00615203"/>
    <w:rsid w:val="0063395A"/>
    <w:rsid w:val="00646A07"/>
    <w:rsid w:val="0065589C"/>
    <w:rsid w:val="006828DA"/>
    <w:rsid w:val="006B22C5"/>
    <w:rsid w:val="006B2DF5"/>
    <w:rsid w:val="006B76D0"/>
    <w:rsid w:val="006C0953"/>
    <w:rsid w:val="006C0B50"/>
    <w:rsid w:val="006C380B"/>
    <w:rsid w:val="006D238A"/>
    <w:rsid w:val="006D5B03"/>
    <w:rsid w:val="006E0609"/>
    <w:rsid w:val="006E1885"/>
    <w:rsid w:val="006E6227"/>
    <w:rsid w:val="00707E4E"/>
    <w:rsid w:val="007125BE"/>
    <w:rsid w:val="007608AA"/>
    <w:rsid w:val="00762886"/>
    <w:rsid w:val="0078410F"/>
    <w:rsid w:val="007867B4"/>
    <w:rsid w:val="00787E47"/>
    <w:rsid w:val="0079251E"/>
    <w:rsid w:val="0079526B"/>
    <w:rsid w:val="007A0739"/>
    <w:rsid w:val="007A2420"/>
    <w:rsid w:val="007A66D5"/>
    <w:rsid w:val="007C24DE"/>
    <w:rsid w:val="007D5A28"/>
    <w:rsid w:val="007D76D7"/>
    <w:rsid w:val="007E3F8B"/>
    <w:rsid w:val="008211C1"/>
    <w:rsid w:val="008233E4"/>
    <w:rsid w:val="0083523C"/>
    <w:rsid w:val="008359CB"/>
    <w:rsid w:val="00847591"/>
    <w:rsid w:val="00863B72"/>
    <w:rsid w:val="00865AA8"/>
    <w:rsid w:val="0087077B"/>
    <w:rsid w:val="0088344D"/>
    <w:rsid w:val="0088721A"/>
    <w:rsid w:val="008874B7"/>
    <w:rsid w:val="008A1A3E"/>
    <w:rsid w:val="008A7B29"/>
    <w:rsid w:val="008C02CC"/>
    <w:rsid w:val="008C7585"/>
    <w:rsid w:val="008F4C78"/>
    <w:rsid w:val="00905590"/>
    <w:rsid w:val="009077FE"/>
    <w:rsid w:val="0091590C"/>
    <w:rsid w:val="009367C3"/>
    <w:rsid w:val="00940BBC"/>
    <w:rsid w:val="00951E4C"/>
    <w:rsid w:val="0096004F"/>
    <w:rsid w:val="00963E2F"/>
    <w:rsid w:val="009712B6"/>
    <w:rsid w:val="00992F38"/>
    <w:rsid w:val="009A40AC"/>
    <w:rsid w:val="009B2AF5"/>
    <w:rsid w:val="009B3A74"/>
    <w:rsid w:val="009C7F86"/>
    <w:rsid w:val="009D379A"/>
    <w:rsid w:val="009D4C85"/>
    <w:rsid w:val="009E56A4"/>
    <w:rsid w:val="009F176A"/>
    <w:rsid w:val="009F518B"/>
    <w:rsid w:val="00A013DF"/>
    <w:rsid w:val="00A03834"/>
    <w:rsid w:val="00A1034A"/>
    <w:rsid w:val="00A1239F"/>
    <w:rsid w:val="00A16DEF"/>
    <w:rsid w:val="00A2167F"/>
    <w:rsid w:val="00A31DE8"/>
    <w:rsid w:val="00A40856"/>
    <w:rsid w:val="00A41007"/>
    <w:rsid w:val="00A431A8"/>
    <w:rsid w:val="00A55377"/>
    <w:rsid w:val="00A6245E"/>
    <w:rsid w:val="00A93E63"/>
    <w:rsid w:val="00AA7CED"/>
    <w:rsid w:val="00AB3BFB"/>
    <w:rsid w:val="00AC2B53"/>
    <w:rsid w:val="00AC2F03"/>
    <w:rsid w:val="00AC4A21"/>
    <w:rsid w:val="00AD51DB"/>
    <w:rsid w:val="00AD5D86"/>
    <w:rsid w:val="00AF17CA"/>
    <w:rsid w:val="00B04FCB"/>
    <w:rsid w:val="00B16404"/>
    <w:rsid w:val="00B56DF2"/>
    <w:rsid w:val="00B61E51"/>
    <w:rsid w:val="00B66755"/>
    <w:rsid w:val="00B7120A"/>
    <w:rsid w:val="00B864BD"/>
    <w:rsid w:val="00B865BD"/>
    <w:rsid w:val="00B94959"/>
    <w:rsid w:val="00B958A5"/>
    <w:rsid w:val="00B96672"/>
    <w:rsid w:val="00BA1A2D"/>
    <w:rsid w:val="00BD2698"/>
    <w:rsid w:val="00BD6A2A"/>
    <w:rsid w:val="00BE6CC6"/>
    <w:rsid w:val="00BF142F"/>
    <w:rsid w:val="00C06512"/>
    <w:rsid w:val="00C1275C"/>
    <w:rsid w:val="00C148BF"/>
    <w:rsid w:val="00C51D45"/>
    <w:rsid w:val="00C5412F"/>
    <w:rsid w:val="00C66730"/>
    <w:rsid w:val="00C74CB7"/>
    <w:rsid w:val="00CD190F"/>
    <w:rsid w:val="00CE49C3"/>
    <w:rsid w:val="00CF16ED"/>
    <w:rsid w:val="00CF2A77"/>
    <w:rsid w:val="00CF38C6"/>
    <w:rsid w:val="00D07A4A"/>
    <w:rsid w:val="00D1022C"/>
    <w:rsid w:val="00D2522E"/>
    <w:rsid w:val="00D27D4A"/>
    <w:rsid w:val="00D300E6"/>
    <w:rsid w:val="00D33B24"/>
    <w:rsid w:val="00D340E7"/>
    <w:rsid w:val="00D70B2B"/>
    <w:rsid w:val="00D8187D"/>
    <w:rsid w:val="00DB0166"/>
    <w:rsid w:val="00DB3BE2"/>
    <w:rsid w:val="00DD60B7"/>
    <w:rsid w:val="00DD7FEF"/>
    <w:rsid w:val="00DE5FA1"/>
    <w:rsid w:val="00E00498"/>
    <w:rsid w:val="00E00E99"/>
    <w:rsid w:val="00E07074"/>
    <w:rsid w:val="00E127B6"/>
    <w:rsid w:val="00E22B27"/>
    <w:rsid w:val="00E25FDE"/>
    <w:rsid w:val="00E318DF"/>
    <w:rsid w:val="00E35FAC"/>
    <w:rsid w:val="00E47B03"/>
    <w:rsid w:val="00E531F0"/>
    <w:rsid w:val="00E66C47"/>
    <w:rsid w:val="00E96B74"/>
    <w:rsid w:val="00ED68CA"/>
    <w:rsid w:val="00F076F2"/>
    <w:rsid w:val="00F113DA"/>
    <w:rsid w:val="00F23C70"/>
    <w:rsid w:val="00F2668F"/>
    <w:rsid w:val="00F31CE4"/>
    <w:rsid w:val="00F35FB9"/>
    <w:rsid w:val="00F464DF"/>
    <w:rsid w:val="00F5288F"/>
    <w:rsid w:val="00F564A2"/>
    <w:rsid w:val="00F66206"/>
    <w:rsid w:val="00F76DB3"/>
    <w:rsid w:val="00F85D5B"/>
    <w:rsid w:val="00F876B3"/>
    <w:rsid w:val="00F901E3"/>
    <w:rsid w:val="00F9245E"/>
    <w:rsid w:val="00FA0C66"/>
    <w:rsid w:val="00FA4A1F"/>
    <w:rsid w:val="00FA5BC6"/>
    <w:rsid w:val="00FA67E2"/>
    <w:rsid w:val="00FA7CC1"/>
    <w:rsid w:val="00FC4BB6"/>
    <w:rsid w:val="00FC7ABC"/>
    <w:rsid w:val="00FD760C"/>
    <w:rsid w:val="00FD7C22"/>
    <w:rsid w:val="00FE6515"/>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1D58"/>
    <w:rPr>
      <w:color w:val="0000FF"/>
      <w:u w:val="single"/>
    </w:rPr>
  </w:style>
  <w:style w:type="paragraph" w:styleId="Header">
    <w:name w:val="header"/>
    <w:basedOn w:val="Normal"/>
    <w:link w:val="HeaderChar"/>
    <w:uiPriority w:val="99"/>
    <w:semiHidden/>
    <w:unhideWhenUsed/>
    <w:rsid w:val="00251D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rsid w:val="00251D58"/>
    <w:rPr>
      <w:rFonts w:ascii="Calibri" w:eastAsia="Calibri" w:hAnsi="Calibri" w:cs="Times New Roman"/>
    </w:rPr>
  </w:style>
  <w:style w:type="paragraph" w:styleId="Footer">
    <w:name w:val="footer"/>
    <w:basedOn w:val="Normal"/>
    <w:link w:val="FooterChar"/>
    <w:uiPriority w:val="99"/>
    <w:unhideWhenUsed/>
    <w:rsid w:val="00251D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251D58"/>
    <w:rPr>
      <w:rFonts w:ascii="Calibri" w:eastAsia="Calibri" w:hAnsi="Calibri" w:cs="Times New Roman"/>
    </w:rPr>
  </w:style>
  <w:style w:type="paragraph" w:styleId="BalloonText">
    <w:name w:val="Balloon Text"/>
    <w:basedOn w:val="Normal"/>
    <w:link w:val="BalloonTextChar"/>
    <w:uiPriority w:val="99"/>
    <w:semiHidden/>
    <w:unhideWhenUsed/>
    <w:rsid w:val="0063395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3395A"/>
    <w:rPr>
      <w:rFonts w:ascii="Tahoma" w:hAnsi="Tahoma" w:cs="Tahoma"/>
      <w:sz w:val="16"/>
      <w:szCs w:val="16"/>
      <w:lang w:eastAsia="en-US"/>
    </w:rPr>
  </w:style>
  <w:style w:type="paragraph" w:styleId="ListParagraph">
    <w:name w:val="List Paragraph"/>
    <w:basedOn w:val="Normal"/>
    <w:uiPriority w:val="34"/>
    <w:qFormat/>
    <w:rsid w:val="000C6476"/>
    <w:pPr>
      <w:ind w:left="720"/>
    </w:pPr>
  </w:style>
  <w:style w:type="paragraph" w:styleId="NormalWeb">
    <w:name w:val="Normal (Web)"/>
    <w:basedOn w:val="Normal"/>
    <w:uiPriority w:val="99"/>
    <w:unhideWhenUsed/>
    <w:rsid w:val="0006711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1D58"/>
    <w:rPr>
      <w:color w:val="0000FF"/>
      <w:u w:val="single"/>
    </w:rPr>
  </w:style>
  <w:style w:type="paragraph" w:styleId="Header">
    <w:name w:val="header"/>
    <w:basedOn w:val="Normal"/>
    <w:link w:val="HeaderChar"/>
    <w:uiPriority w:val="99"/>
    <w:semiHidden/>
    <w:unhideWhenUsed/>
    <w:rsid w:val="00251D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rsid w:val="00251D58"/>
    <w:rPr>
      <w:rFonts w:ascii="Calibri" w:eastAsia="Calibri" w:hAnsi="Calibri" w:cs="Times New Roman"/>
    </w:rPr>
  </w:style>
  <w:style w:type="paragraph" w:styleId="Footer">
    <w:name w:val="footer"/>
    <w:basedOn w:val="Normal"/>
    <w:link w:val="FooterChar"/>
    <w:uiPriority w:val="99"/>
    <w:unhideWhenUsed/>
    <w:rsid w:val="00251D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251D58"/>
    <w:rPr>
      <w:rFonts w:ascii="Calibri" w:eastAsia="Calibri" w:hAnsi="Calibri" w:cs="Times New Roman"/>
    </w:rPr>
  </w:style>
  <w:style w:type="paragraph" w:styleId="BalloonText">
    <w:name w:val="Balloon Text"/>
    <w:basedOn w:val="Normal"/>
    <w:link w:val="BalloonTextChar"/>
    <w:uiPriority w:val="99"/>
    <w:semiHidden/>
    <w:unhideWhenUsed/>
    <w:rsid w:val="0063395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3395A"/>
    <w:rPr>
      <w:rFonts w:ascii="Tahoma" w:hAnsi="Tahoma" w:cs="Tahoma"/>
      <w:sz w:val="16"/>
      <w:szCs w:val="16"/>
      <w:lang w:eastAsia="en-US"/>
    </w:rPr>
  </w:style>
  <w:style w:type="paragraph" w:styleId="ListParagraph">
    <w:name w:val="List Paragraph"/>
    <w:basedOn w:val="Normal"/>
    <w:uiPriority w:val="34"/>
    <w:qFormat/>
    <w:rsid w:val="000C6476"/>
    <w:pPr>
      <w:ind w:left="720"/>
    </w:pPr>
  </w:style>
  <w:style w:type="paragraph" w:styleId="NormalWeb">
    <w:name w:val="Normal (Web)"/>
    <w:basedOn w:val="Normal"/>
    <w:uiPriority w:val="99"/>
    <w:unhideWhenUsed/>
    <w:rsid w:val="000671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208C-85F0-478C-AC16-31B086EB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 computer</dc:creator>
  <cp:lastModifiedBy>Edward O Flores</cp:lastModifiedBy>
  <cp:revision>4</cp:revision>
  <cp:lastPrinted>2013-08-19T15:53:00Z</cp:lastPrinted>
  <dcterms:created xsi:type="dcterms:W3CDTF">2013-08-26T18:14:00Z</dcterms:created>
  <dcterms:modified xsi:type="dcterms:W3CDTF">2013-08-26T20:51:00Z</dcterms:modified>
</cp:coreProperties>
</file>