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680" w:rsidRPr="00034680" w:rsidRDefault="00034680" w:rsidP="00034680">
      <w:pPr>
        <w:spacing w:after="0" w:line="240" w:lineRule="auto"/>
        <w:jc w:val="center"/>
        <w:rPr>
          <w:rFonts w:ascii="Arial" w:eastAsia="Times New Roman" w:hAnsi="Arial" w:cs="Arial"/>
          <w:sz w:val="24"/>
          <w:szCs w:val="24"/>
        </w:rPr>
      </w:pPr>
      <w:r w:rsidRPr="00034680">
        <w:rPr>
          <w:rFonts w:ascii="Arial" w:eastAsia="Times New Roman" w:hAnsi="Arial" w:cs="Arial"/>
          <w:noProof/>
          <w:color w:val="0072BB"/>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491990" cy="802640"/>
            <wp:effectExtent l="0" t="0" r="3810" b="0"/>
            <wp:wrapTopAndBottom/>
            <wp:docPr id="13" name="Picture 13" descr="LWV">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V">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199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4680" w:rsidRPr="00034680" w:rsidRDefault="00034680" w:rsidP="00034680">
      <w:pPr>
        <w:spacing w:after="0" w:line="240" w:lineRule="auto"/>
        <w:jc w:val="center"/>
        <w:rPr>
          <w:rFonts w:ascii="Georgia" w:eastAsia="Times New Roman" w:hAnsi="Georgia" w:cs="Arial"/>
          <w:b/>
          <w:bCs/>
          <w:color w:val="D31240"/>
          <w:sz w:val="27"/>
          <w:szCs w:val="27"/>
        </w:rPr>
      </w:pPr>
      <w:bookmarkStart w:id="0" w:name="_GoBack"/>
      <w:r w:rsidRPr="00034680">
        <w:rPr>
          <w:rFonts w:ascii="Georgia" w:eastAsia="Times New Roman" w:hAnsi="Georgia" w:cs="Arial"/>
          <w:b/>
          <w:bCs/>
          <w:color w:val="D31240"/>
          <w:sz w:val="27"/>
          <w:szCs w:val="27"/>
        </w:rPr>
        <w:t>The League Update</w:t>
      </w:r>
    </w:p>
    <w:bookmarkEnd w:id="0"/>
    <w:p w:rsidR="00034680" w:rsidRPr="00034680" w:rsidRDefault="00034680" w:rsidP="00034680">
      <w:pPr>
        <w:spacing w:after="150" w:line="240" w:lineRule="auto"/>
        <w:jc w:val="center"/>
        <w:rPr>
          <w:rFonts w:ascii="Tahoma" w:eastAsia="Times New Roman" w:hAnsi="Tahoma" w:cs="Tahoma"/>
          <w:color w:val="333333"/>
          <w:sz w:val="18"/>
          <w:szCs w:val="18"/>
        </w:rPr>
      </w:pPr>
      <w:r w:rsidRPr="00034680">
        <w:rPr>
          <w:rFonts w:ascii="Tahoma" w:eastAsia="Times New Roman" w:hAnsi="Tahoma" w:cs="Tahoma"/>
          <w:color w:val="333333"/>
          <w:sz w:val="18"/>
          <w:szCs w:val="18"/>
        </w:rPr>
        <w:t>September 28, 2017</w:t>
      </w:r>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5A77CB">
      <w:pPr>
        <w:spacing w:after="0" w:line="240" w:lineRule="auto"/>
        <w:jc w:val="center"/>
        <w:rPr>
          <w:rFonts w:ascii="Tahoma" w:eastAsia="Times New Roman" w:hAnsi="Tahoma" w:cs="Tahoma"/>
          <w:caps/>
          <w:color w:val="7D7669"/>
          <w:spacing w:val="30"/>
          <w:sz w:val="15"/>
          <w:szCs w:val="15"/>
        </w:rPr>
      </w:pPr>
      <w:r w:rsidRPr="00034680">
        <w:rPr>
          <w:rFonts w:ascii="Arial" w:eastAsia="Times New Roman" w:hAnsi="Arial" w:cs="Arial"/>
          <w:noProof/>
          <w:sz w:val="24"/>
          <w:szCs w:val="24"/>
        </w:rPr>
        <w:drawing>
          <wp:anchor distT="0" distB="0" distL="114300" distR="114300" simplePos="0" relativeHeight="251659264" behindDoc="0" locked="0" layoutInCell="1" allowOverlap="1">
            <wp:simplePos x="0" y="0"/>
            <wp:positionH relativeFrom="column">
              <wp:posOffset>128905</wp:posOffset>
            </wp:positionH>
            <wp:positionV relativeFrom="paragraph">
              <wp:posOffset>8890</wp:posOffset>
            </wp:positionV>
            <wp:extent cx="2245995" cy="1494155"/>
            <wp:effectExtent l="0" t="0" r="1905" b="0"/>
            <wp:wrapSquare wrapText="bothSides"/>
            <wp:docPr id="12" name="Picture 12" descr="https://ci6.googleusercontent.com/proxy/YdvABRCMva4O50WUcojGKo-lKCgMOQ-sZHv1di0BikSODdvCSbdsmbmbYbWUHnuJfxTJ7c6KsLprk_GViQE7Om-Hlr1kQ3s30_Mjmn1v0B2QAqDyPA=s0-d-e1-ft#http://participate.lwv.org/c/10065/images/20170926-_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6.googleusercontent.com/proxy/YdvABRCMva4O50WUcojGKo-lKCgMOQ-sZHv1di0BikSODdvCSbdsmbmbYbWUHnuJfxTJ7c6KsLprk_GViQE7Om-Hlr1kQ3s30_Mjmn1v0B2QAqDyPA=s0-d-e1-ft#http://participate.lwv.org/c/10065/images/20170926-_MG_3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599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4680">
        <w:rPr>
          <w:rFonts w:ascii="Tahoma" w:eastAsia="Times New Roman" w:hAnsi="Tahoma" w:cs="Tahoma"/>
          <w:caps/>
          <w:color w:val="7D7669"/>
          <w:spacing w:val="30"/>
          <w:sz w:val="15"/>
          <w:szCs w:val="15"/>
        </w:rPr>
        <w:t>THE LEAGUE OF ORANGE COUNTY REGISTERING VOTERS AT ROLLINS COLLEGE ON NATIONAL VOTER REGISTRATION DAY</w:t>
      </w:r>
    </w:p>
    <w:p w:rsidR="00034680" w:rsidRDefault="00034680" w:rsidP="00034680">
      <w:pPr>
        <w:spacing w:after="150" w:line="240" w:lineRule="auto"/>
        <w:rPr>
          <w:rFonts w:ascii="Georgia" w:eastAsia="Times New Roman" w:hAnsi="Georgia" w:cs="Arial"/>
          <w:color w:val="333333"/>
          <w:sz w:val="18"/>
          <w:szCs w:val="18"/>
        </w:rPr>
      </w:pP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What a week to celebrate!</w:t>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National Voter Registration Day was a huge success for the sixth year in a row. Thank you to the more than 350 Leagues who were out in force across the country registering new voters—ensuring we were once again the single largest on-the-ground partner for the day! If your League hosted a registration even on Tuesday, don’t forget to </w:t>
      </w:r>
      <w:hyperlink r:id="rId7" w:tgtFrame="_blank" w:history="1">
        <w:r w:rsidRPr="00034680">
          <w:rPr>
            <w:rFonts w:ascii="Georgia" w:eastAsia="Times New Roman" w:hAnsi="Georgia" w:cs="Arial"/>
            <w:color w:val="1155CC"/>
            <w:sz w:val="18"/>
            <w:szCs w:val="18"/>
            <w:u w:val="single"/>
          </w:rPr>
          <w:t>fill out your participation report here</w:t>
        </w:r>
      </w:hyperlink>
      <w:r w:rsidRPr="00034680">
        <w:rPr>
          <w:rFonts w:ascii="Georgia" w:eastAsia="Times New Roman" w:hAnsi="Georgia" w:cs="Arial"/>
          <w:color w:val="333333"/>
          <w:sz w:val="18"/>
          <w:szCs w:val="18"/>
        </w:rPr>
        <w:t> or by responding to an email you may have received from Brenda from the National Voter Registration Day team. Posting your results will help ensure the League is fully counted and credited for our incredible efforts as part of this day, and will help position us to leverage future opportunities.</w:t>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ADDITIONALLY, we defeated the Senate health care bill! Thanks to leaders like you who called your members of Congress, the Senate will not be voting on the Graham-Cassidy bill to repeal Obamacare. This proposed legislation would have had devastating impacts including cuts to coverage, raised costs and ending Medicaid expansion.</w:t>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As we look ahead to the fall and focus on local elections this year, I am encouraged by the success of our team and the power of this organization to have a meaningful impact on our democracy.</w:t>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Chris</w:t>
      </w:r>
    </w:p>
    <w:p w:rsidR="00034680" w:rsidRPr="00034680" w:rsidRDefault="00034680" w:rsidP="00034680">
      <w:pPr>
        <w:spacing w:after="0" w:line="240" w:lineRule="auto"/>
        <w:rPr>
          <w:rFonts w:ascii="Arial" w:eastAsia="Times New Roman" w:hAnsi="Arial" w:cs="Arial"/>
          <w:sz w:val="24"/>
          <w:szCs w:val="24"/>
        </w:rPr>
      </w:pPr>
      <w:r w:rsidRPr="00034680">
        <w:rPr>
          <w:rFonts w:ascii="Arial" w:eastAsia="Times New Roman" w:hAnsi="Arial" w:cs="Arial"/>
          <w:sz w:val="24"/>
          <w:szCs w:val="24"/>
        </w:rPr>
        <w:pict>
          <v:rect id="_x0000_i1025" style="width:0;height:.75pt" o:hralign="center" o:hrstd="t" o:hrnoshade="t" o:hr="t" fillcolor="#ded9d0" stroked="f"/>
        </w:pict>
      </w:r>
    </w:p>
    <w:p w:rsidR="00034680" w:rsidRPr="00034680" w:rsidRDefault="00034680" w:rsidP="00034680">
      <w:pPr>
        <w:spacing w:after="150" w:line="240" w:lineRule="auto"/>
        <w:rPr>
          <w:rFonts w:ascii="Tahoma" w:eastAsia="Times New Roman" w:hAnsi="Tahoma" w:cs="Tahoma"/>
          <w:caps/>
          <w:color w:val="7D7669"/>
          <w:spacing w:val="30"/>
          <w:sz w:val="15"/>
          <w:szCs w:val="15"/>
        </w:rPr>
      </w:pPr>
      <w:r w:rsidRPr="00034680">
        <w:rPr>
          <w:rFonts w:ascii="Tahoma" w:eastAsia="Times New Roman" w:hAnsi="Tahoma" w:cs="Tahoma"/>
          <w:caps/>
          <w:color w:val="7D7669"/>
          <w:spacing w:val="30"/>
          <w:sz w:val="15"/>
          <w:szCs w:val="15"/>
        </w:rPr>
        <w:t>MAKING DEMOCRACY WORK CAMPAIGN</w:t>
      </w: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Supreme Court Rally to End Gerrymandering - October 3  </w:t>
      </w:r>
      <w:r w:rsidRPr="00034680">
        <w:rPr>
          <w:rFonts w:ascii="Georgia" w:eastAsia="Times New Roman" w:hAnsi="Georgia" w:cs="Arial"/>
          <w:b/>
          <w:bCs/>
          <w:noProof/>
          <w:color w:val="D31240"/>
          <w:sz w:val="21"/>
          <w:szCs w:val="21"/>
        </w:rPr>
        <w:drawing>
          <wp:inline distT="0" distB="0" distL="0" distR="0" wp14:anchorId="3485A38B" wp14:editId="05DFDCDF">
            <wp:extent cx="119380" cy="99695"/>
            <wp:effectExtent l="0" t="0" r="0" b="0"/>
            <wp:docPr id="11" name="Picture 1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On Tuesday October 3rd, </w:t>
      </w:r>
      <w:hyperlink r:id="rId9" w:tgtFrame="_blank" w:history="1">
        <w:r w:rsidRPr="00034680">
          <w:rPr>
            <w:rFonts w:ascii="Georgia" w:eastAsia="Times New Roman" w:hAnsi="Georgia" w:cs="Arial"/>
            <w:color w:val="1155CC"/>
            <w:sz w:val="18"/>
            <w:szCs w:val="18"/>
            <w:u w:val="single"/>
          </w:rPr>
          <w:t>the U.S. Supreme Court will hear arguments in the redistricting case </w:t>
        </w:r>
        <w:r w:rsidRPr="00034680">
          <w:rPr>
            <w:rFonts w:ascii="Georgia" w:eastAsia="Times New Roman" w:hAnsi="Georgia" w:cs="Arial"/>
            <w:i/>
            <w:iCs/>
            <w:color w:val="1155CC"/>
            <w:sz w:val="18"/>
            <w:szCs w:val="18"/>
            <w:u w:val="single"/>
          </w:rPr>
          <w:t>Gill v. Whitford</w:t>
        </w:r>
      </w:hyperlink>
      <w:r w:rsidRPr="00034680">
        <w:rPr>
          <w:rFonts w:ascii="Georgia" w:eastAsia="Times New Roman" w:hAnsi="Georgia" w:cs="Arial"/>
          <w:color w:val="333333"/>
          <w:sz w:val="18"/>
          <w:szCs w:val="18"/>
        </w:rPr>
        <w:t xml:space="preserve">. This is promising to be a landmark case that could shape the national landscape for partisan gerrymandering. The League filed an amicus brief in Gill v. </w:t>
      </w:r>
      <w:proofErr w:type="spellStart"/>
      <w:r w:rsidRPr="00034680">
        <w:rPr>
          <w:rFonts w:ascii="Georgia" w:eastAsia="Times New Roman" w:hAnsi="Georgia" w:cs="Arial"/>
          <w:color w:val="333333"/>
          <w:sz w:val="18"/>
          <w:szCs w:val="18"/>
        </w:rPr>
        <w:t>Whitford</w:t>
      </w:r>
      <w:proofErr w:type="spellEnd"/>
      <w:r w:rsidRPr="00034680">
        <w:rPr>
          <w:rFonts w:ascii="Georgia" w:eastAsia="Times New Roman" w:hAnsi="Georgia" w:cs="Arial"/>
          <w:color w:val="333333"/>
          <w:sz w:val="18"/>
          <w:szCs w:val="18"/>
        </w:rPr>
        <w:t xml:space="preserve"> arguing that partisan gerrymandering violates the First Amendment and the Equal Protection Clause of the U.S. Constitution. </w:t>
      </w:r>
      <w:r w:rsidRPr="00034680">
        <w:rPr>
          <w:rFonts w:ascii="Georgia" w:eastAsia="Times New Roman" w:hAnsi="Georgia" w:cs="Arial"/>
          <w:b/>
          <w:bCs/>
          <w:color w:val="333333"/>
          <w:sz w:val="18"/>
          <w:szCs w:val="18"/>
        </w:rPr>
        <w:t>At 10am on the morning of the hearing, we will participate in </w:t>
      </w:r>
      <w:hyperlink r:id="rId10" w:tgtFrame="_blank" w:history="1">
        <w:r w:rsidRPr="00034680">
          <w:rPr>
            <w:rFonts w:ascii="Georgia" w:eastAsia="Times New Roman" w:hAnsi="Georgia" w:cs="Arial"/>
            <w:b/>
            <w:bCs/>
            <w:color w:val="1155CC"/>
            <w:sz w:val="18"/>
            <w:szCs w:val="18"/>
            <w:u w:val="single"/>
          </w:rPr>
          <w:t>The Supreme Court Rally to End Gerrymandering!</w:t>
        </w:r>
      </w:hyperlink>
      <w:r w:rsidRPr="00034680">
        <w:rPr>
          <w:rFonts w:ascii="Georgia" w:eastAsia="Times New Roman" w:hAnsi="Georgia" w:cs="Arial"/>
          <w:color w:val="333333"/>
          <w:sz w:val="18"/>
          <w:szCs w:val="18"/>
        </w:rPr>
        <w:t> LWVUS staff will have branded signs available on site. If you're in the D.C. area, please spread the word and let us know if you are interested in rallying with us in front of the Supreme Court. Details about the rally can be found on the Facebook page </w:t>
      </w:r>
      <w:hyperlink r:id="rId11" w:tgtFrame="_blank" w:history="1">
        <w:r w:rsidRPr="00034680">
          <w:rPr>
            <w:rFonts w:ascii="Georgia" w:eastAsia="Times New Roman" w:hAnsi="Georgia" w:cs="Arial"/>
            <w:color w:val="1155CC"/>
            <w:sz w:val="18"/>
            <w:szCs w:val="18"/>
            <w:u w:val="single"/>
          </w:rPr>
          <w:t>HERE</w:t>
        </w:r>
      </w:hyperlink>
      <w:r w:rsidRPr="00034680">
        <w:rPr>
          <w:rFonts w:ascii="Georgia" w:eastAsia="Times New Roman" w:hAnsi="Georgia" w:cs="Arial"/>
          <w:color w:val="333333"/>
          <w:sz w:val="18"/>
          <w:szCs w:val="18"/>
        </w:rPr>
        <w:t>. For questions about League participation, please email the Communications Department at </w:t>
      </w:r>
      <w:hyperlink r:id="rId12" w:tgtFrame="_blank" w:history="1">
        <w:r w:rsidRPr="00034680">
          <w:rPr>
            <w:rFonts w:ascii="Georgia" w:eastAsia="Times New Roman" w:hAnsi="Georgia" w:cs="Arial"/>
            <w:color w:val="1155CC"/>
            <w:sz w:val="18"/>
            <w:szCs w:val="18"/>
            <w:u w:val="single"/>
          </w:rPr>
          <w:t>Communications@lwv.org</w:t>
        </w:r>
      </w:hyperlink>
      <w:r w:rsidRPr="00034680">
        <w:rPr>
          <w:rFonts w:ascii="Georgia" w:eastAsia="Times New Roman" w:hAnsi="Georgia" w:cs="Arial"/>
          <w:color w:val="333333"/>
          <w:sz w:val="18"/>
          <w:szCs w:val="18"/>
        </w:rPr>
        <w:t>.</w:t>
      </w:r>
    </w:p>
    <w:p w:rsidR="00034680" w:rsidRPr="00034680"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Last Call: Nominations Close this Saturday - September 30  </w:t>
      </w:r>
      <w:r w:rsidRPr="00034680">
        <w:rPr>
          <w:rFonts w:ascii="Georgia" w:eastAsia="Times New Roman" w:hAnsi="Georgia" w:cs="Arial"/>
          <w:b/>
          <w:bCs/>
          <w:noProof/>
          <w:color w:val="D31240"/>
          <w:sz w:val="21"/>
          <w:szCs w:val="21"/>
        </w:rPr>
        <w:drawing>
          <wp:inline distT="0" distB="0" distL="0" distR="0" wp14:anchorId="78291486" wp14:editId="5B055DC0">
            <wp:extent cx="119380" cy="99695"/>
            <wp:effectExtent l="0" t="0" r="0" b="0"/>
            <wp:docPr id="10" name="Picture 10"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The Nominating Committee is searching for candidates for the 2018-20 LWVUS Board and LWVUS Nominating Committee and they need your help! </w:t>
      </w:r>
      <w:r w:rsidRPr="00034680">
        <w:rPr>
          <w:rFonts w:ascii="Georgia" w:eastAsia="Times New Roman" w:hAnsi="Georgia" w:cs="Arial"/>
          <w:b/>
          <w:bCs/>
          <w:i/>
          <w:iCs/>
          <w:color w:val="333333"/>
          <w:sz w:val="18"/>
          <w:szCs w:val="18"/>
        </w:rPr>
        <w:t>Who do you know that would make a great nominee?</w:t>
      </w:r>
      <w:r w:rsidRPr="00034680">
        <w:rPr>
          <w:rFonts w:ascii="Georgia" w:eastAsia="Times New Roman" w:hAnsi="Georgia" w:cs="Arial"/>
          <w:color w:val="333333"/>
          <w:sz w:val="18"/>
          <w:szCs w:val="18"/>
        </w:rPr>
        <w:t> Serving as a member of the LWVUS Board or Nominating Committee is an incredible opportunity! Don't miss this unique chance to lead the organization in a time when Making Democracy Work and protecting voting rights are more vital than ever. Specific qualifications are listed in a tri-fold brochure and handout, which are available online </w:t>
      </w:r>
      <w:hyperlink r:id="rId13" w:tgtFrame="_blank" w:history="1">
        <w:r w:rsidRPr="00034680">
          <w:rPr>
            <w:rFonts w:ascii="Georgia" w:eastAsia="Times New Roman" w:hAnsi="Georgia" w:cs="Arial"/>
            <w:color w:val="1155CC"/>
            <w:sz w:val="18"/>
            <w:szCs w:val="18"/>
            <w:u w:val="single"/>
          </w:rPr>
          <w:t>here</w:t>
        </w:r>
      </w:hyperlink>
      <w:r w:rsidRPr="00034680">
        <w:rPr>
          <w:rFonts w:ascii="Georgia" w:eastAsia="Times New Roman" w:hAnsi="Georgia" w:cs="Arial"/>
          <w:color w:val="333333"/>
          <w:sz w:val="18"/>
          <w:szCs w:val="18"/>
        </w:rPr>
        <w:t>. The deadline for applications is September 30. To nominate a League leader or yourself, please use </w:t>
      </w:r>
      <w:hyperlink r:id="rId14" w:tgtFrame="_blank" w:history="1">
        <w:r w:rsidRPr="00034680">
          <w:rPr>
            <w:rFonts w:ascii="Georgia" w:eastAsia="Times New Roman" w:hAnsi="Georgia" w:cs="Arial"/>
            <w:color w:val="1155CC"/>
            <w:sz w:val="18"/>
            <w:szCs w:val="18"/>
            <w:u w:val="single"/>
          </w:rPr>
          <w:t>this short online form</w:t>
        </w:r>
      </w:hyperlink>
      <w:r w:rsidRPr="00034680">
        <w:rPr>
          <w:rFonts w:ascii="Georgia" w:eastAsia="Times New Roman" w:hAnsi="Georgia" w:cs="Arial"/>
          <w:color w:val="333333"/>
          <w:sz w:val="18"/>
          <w:szCs w:val="18"/>
        </w:rPr>
        <w:t>.</w:t>
      </w:r>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New Resource Available: Webinar on Non-profit Governance </w:t>
      </w:r>
      <w:r w:rsidRPr="00034680">
        <w:rPr>
          <w:rFonts w:ascii="Georgia" w:eastAsia="Times New Roman" w:hAnsi="Georgia" w:cs="Arial"/>
          <w:b/>
          <w:bCs/>
          <w:noProof/>
          <w:color w:val="D31240"/>
          <w:sz w:val="21"/>
          <w:szCs w:val="21"/>
        </w:rPr>
        <w:drawing>
          <wp:inline distT="0" distB="0" distL="0" distR="0" wp14:anchorId="77EA7F5D" wp14:editId="7A251336">
            <wp:extent cx="119380" cy="99695"/>
            <wp:effectExtent l="0" t="0" r="0" b="0"/>
            <wp:docPr id="9" name="Picture 9"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League leaders can access </w:t>
      </w:r>
      <w:hyperlink r:id="rId15" w:tgtFrame="_blank" w:history="1">
        <w:r w:rsidRPr="00034680">
          <w:rPr>
            <w:rFonts w:ascii="Georgia" w:eastAsia="Times New Roman" w:hAnsi="Georgia" w:cs="Arial"/>
            <w:color w:val="1155CC"/>
            <w:sz w:val="18"/>
            <w:szCs w:val="18"/>
            <w:u w:val="single"/>
          </w:rPr>
          <w:t>this 22-minute recorded session</w:t>
        </w:r>
      </w:hyperlink>
      <w:r w:rsidRPr="00034680">
        <w:rPr>
          <w:rFonts w:ascii="Georgia" w:eastAsia="Times New Roman" w:hAnsi="Georgia" w:cs="Arial"/>
          <w:color w:val="333333"/>
          <w:sz w:val="18"/>
          <w:szCs w:val="18"/>
        </w:rPr>
        <w:t>, which reviews board roles and responsibilities, any time. Created and presented by Robin Talbert, former president of the AARP Foundation and now licensed consultant for the Standards for Excellence Institute, </w:t>
      </w:r>
      <w:hyperlink r:id="rId16" w:tgtFrame="_blank" w:history="1">
        <w:r w:rsidRPr="00034680">
          <w:rPr>
            <w:rFonts w:ascii="Georgia" w:eastAsia="Times New Roman" w:hAnsi="Georgia" w:cs="Arial"/>
            <w:color w:val="1155CC"/>
            <w:sz w:val="18"/>
            <w:szCs w:val="18"/>
            <w:u w:val="single"/>
          </w:rPr>
          <w:t xml:space="preserve">the </w:t>
        </w:r>
        <w:proofErr w:type="spellStart"/>
        <w:r w:rsidRPr="00034680">
          <w:rPr>
            <w:rFonts w:ascii="Georgia" w:eastAsia="Times New Roman" w:hAnsi="Georgia" w:cs="Arial"/>
            <w:color w:val="1155CC"/>
            <w:sz w:val="18"/>
            <w:szCs w:val="18"/>
            <w:u w:val="single"/>
          </w:rPr>
          <w:t>webinar</w:t>
        </w:r>
      </w:hyperlink>
      <w:r w:rsidRPr="00034680">
        <w:rPr>
          <w:rFonts w:ascii="Georgia" w:eastAsia="Times New Roman" w:hAnsi="Georgia" w:cs="Arial"/>
          <w:color w:val="333333"/>
          <w:sz w:val="18"/>
          <w:szCs w:val="18"/>
        </w:rPr>
        <w:t>reviews</w:t>
      </w:r>
      <w:proofErr w:type="spellEnd"/>
      <w:r w:rsidRPr="00034680">
        <w:rPr>
          <w:rFonts w:ascii="Georgia" w:eastAsia="Times New Roman" w:hAnsi="Georgia" w:cs="Arial"/>
          <w:color w:val="333333"/>
          <w:sz w:val="18"/>
          <w:szCs w:val="18"/>
        </w:rPr>
        <w:t xml:space="preserve"> the key legal and governance responsibilities of a non-</w:t>
      </w:r>
      <w:r w:rsidRPr="00034680">
        <w:rPr>
          <w:rFonts w:ascii="Georgia" w:eastAsia="Times New Roman" w:hAnsi="Georgia" w:cs="Arial"/>
          <w:color w:val="333333"/>
          <w:sz w:val="18"/>
          <w:szCs w:val="18"/>
        </w:rPr>
        <w:lastRenderedPageBreak/>
        <w:t>profit board. The session is a great tool for League boards to set common expectations and open dialogue about how to effectively work together.</w:t>
      </w:r>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News of the Week</w:t>
      </w:r>
      <w:r w:rsidRPr="00034680">
        <w:rPr>
          <w:rFonts w:ascii="Georgia" w:eastAsia="Times New Roman" w:hAnsi="Georgia" w:cs="Arial"/>
          <w:b/>
          <w:bCs/>
          <w:noProof/>
          <w:color w:val="D31240"/>
          <w:sz w:val="21"/>
          <w:szCs w:val="21"/>
        </w:rPr>
        <mc:AlternateContent>
          <mc:Choice Requires="wps">
            <w:drawing>
              <wp:inline distT="0" distB="0" distL="0" distR="0" wp14:anchorId="7B5EE557" wp14:editId="02913C03">
                <wp:extent cx="307975" cy="307975"/>
                <wp:effectExtent l="0" t="0" r="0" b="0"/>
                <wp:docPr id="8" name="Rectangle 8" descr="n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24EF35" id="Rectangle 8" o:spid="_x0000_s1026" alt="new"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QugIAAMMFAAAOAAAAZHJzL2Uyb0RvYy54bWysVG1v0zAQ/o7Ef7D8PUvSpS+Jlk5b0yCk&#10;ARODH+DGTmOR2MZ2mw7Ef+fstF3bfUFAPkT2nf3cPXeP7+Z217Voy7ThUuQ4voowYqKSlIt1jr9+&#10;KYMZRsYSQUkrBcvxMzP4dv72zU2vMjaSjWwp0whAhMl6lePGWpWFoaka1hFzJRUT4Kyl7oiFrV6H&#10;VJMe0Ls2HEXRJOylpkrLihkD1mJw4rnHr2tW2U91bZhFbY4hN+v/2v9X7h/Ob0i21kQ1vNqnQf4i&#10;i45wAUGPUAWxBG00fwXV8UpLI2t7VckulHXNK+Y5AJs4umDz1BDFPBcojlHHMpn/B1t93D5qxGmO&#10;oVGCdNCiz1A0ItYtQ2CizFRQLsF6V6pemQxuPKlH7cga9SCrbwYJuWjgBrszCu6CDADqYNJa9g0j&#10;FHKOHUR4huE2BtDQqv8gKQQnGyt9IXe17lwMKBHa+X49H/vFdhZVYLyOpul0jFEFrv3aRSDZ4bLS&#10;xr5jskNukWMN2Xlwsn0wdjh6OOJiCVnytgU7yVpxZgDMwQKh4arzuSR8h3+mUbqcLWdJkIwmyyCJ&#10;iiK4KxdJMCnj6bi4LhaLIv7l4sZJ1nBKmXBhDmqLkz/r5l73g06OejOy5dTBuZSMXq8WrUZbAmov&#10;/edLDp6XY+F5Gr5ewOWCUjxKovtRGpST2TRIymQcpNNoFkRxep9OoiRNivKc0gMX7N8poT7H6Xg0&#10;9l06SfqCW+S/19xI1nEL86TlHQj6eIhkToFLQX1rLeHtsD4phUv/pRTQ7kOjvV6dRAf1ryR9Brlq&#10;CXKCeQKTDxaN1D8w6mGK5Nh83xDNMGrfC5B8GieJGzt+k4ynI9joU8/q1ENEBVA5thgNy4UdRtVG&#10;ab5uIFLsCyPkHTyTmnsJuyc0ZLV/XDApPJP9VHOj6HTvT73M3vlvAAAA//8DAFBLAwQUAAYACAAA&#10;ACEA8l2uHdkAAAADAQAADwAAAGRycy9kb3ducmV2LnhtbEyPQUvDQBCF74L/YRnBi9iNolJiNkUK&#10;YhGhNNWep9kxCWZn0+w2if/eUQ96mcfwhve+yRaTa9VAfWg8G7iaJaCIS28brgy8bh8v56BCRLbY&#10;eiYDnxRgkZ+eZJhaP/KGhiJWSkI4pGigjrFLtQ5lTQ7DzHfE4r373mGUta+07XGUcNfq6yS50w4b&#10;loYaO1rWVH4UR2dgLNfDbvvypNcXu5Xnw+qwLN6ejTk/mx7uQUWa4t8xfOMLOuTCtPdHtkG1BuSR&#10;+DPFu5nfgtr/qs4z/Z89/wIAAP//AwBQSwECLQAUAAYACAAAACEAtoM4kv4AAADhAQAAEwAAAAAA&#10;AAAAAAAAAAAAAAAAW0NvbnRlbnRfVHlwZXNdLnhtbFBLAQItABQABgAIAAAAIQA4/SH/1gAAAJQB&#10;AAALAAAAAAAAAAAAAAAAAC8BAABfcmVscy8ucmVsc1BLAQItABQABgAIAAAAIQAaIu/QugIAAMMF&#10;AAAOAAAAAAAAAAAAAAAAAC4CAABkcnMvZTJvRG9jLnhtbFBLAQItABQABgAIAAAAIQDyXa4d2QAA&#10;AAMBAAAPAAAAAAAAAAAAAAAAABQFAABkcnMvZG93bnJldi54bWxQSwUGAAAAAAQABADzAAAAGgYA&#10;AAAA&#10;" filled="f" stroked="f">
                <o:lock v:ext="edit" aspectratio="t"/>
                <w10:anchorlock/>
              </v:rect>
            </w:pict>
          </mc:Fallback>
        </mc:AlternateContent>
      </w:r>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Arial" w:eastAsia="Times New Roman" w:hAnsi="Arial" w:cs="Arial"/>
          <w:color w:val="333333"/>
          <w:sz w:val="18"/>
          <w:szCs w:val="18"/>
        </w:rPr>
      </w:pPr>
      <w:r w:rsidRPr="00034680">
        <w:rPr>
          <w:rFonts w:ascii="Arial" w:eastAsia="Times New Roman" w:hAnsi="Arial" w:cs="Arial"/>
          <w:color w:val="333333"/>
          <w:sz w:val="18"/>
          <w:szCs w:val="18"/>
        </w:rPr>
        <w:t>Kristen de la Fuente participated in </w:t>
      </w:r>
      <w:hyperlink r:id="rId17" w:tgtFrame="_blank" w:history="1">
        <w:r w:rsidRPr="00034680">
          <w:rPr>
            <w:rFonts w:ascii="Arial" w:eastAsia="Times New Roman" w:hAnsi="Arial" w:cs="Arial"/>
            <w:color w:val="1155CC"/>
            <w:sz w:val="18"/>
            <w:szCs w:val="18"/>
            <w:u w:val="single"/>
          </w:rPr>
          <w:t>this interview with WTVY</w:t>
        </w:r>
      </w:hyperlink>
      <w:r w:rsidRPr="00034680">
        <w:rPr>
          <w:rFonts w:ascii="Arial" w:eastAsia="Times New Roman" w:hAnsi="Arial" w:cs="Arial"/>
          <w:color w:val="333333"/>
          <w:sz w:val="18"/>
          <w:szCs w:val="18"/>
        </w:rPr>
        <w:t> on the work of the Alabama League for National Voter Registration Day. Maggie Bush, LWVUS Programs and Outreach Director, participated in </w:t>
      </w:r>
      <w:hyperlink r:id="rId18" w:tgtFrame="_blank" w:history="1">
        <w:r w:rsidRPr="00034680">
          <w:rPr>
            <w:rFonts w:ascii="Arial" w:eastAsia="Times New Roman" w:hAnsi="Arial" w:cs="Arial"/>
            <w:color w:val="1155CC"/>
            <w:sz w:val="18"/>
            <w:szCs w:val="18"/>
            <w:u w:val="single"/>
          </w:rPr>
          <w:t>an interview for Independent Sector</w:t>
        </w:r>
      </w:hyperlink>
      <w:r w:rsidRPr="00034680">
        <w:rPr>
          <w:rFonts w:ascii="Arial" w:eastAsia="Times New Roman" w:hAnsi="Arial" w:cs="Arial"/>
          <w:color w:val="333333"/>
          <w:sz w:val="18"/>
          <w:szCs w:val="18"/>
        </w:rPr>
        <w:t> on how the League continues to improve elections on a local level.</w:t>
      </w:r>
    </w:p>
    <w:p w:rsidR="00034680" w:rsidRPr="00034680" w:rsidRDefault="00034680" w:rsidP="00034680">
      <w:pPr>
        <w:spacing w:after="0" w:line="240" w:lineRule="auto"/>
        <w:rPr>
          <w:rFonts w:ascii="Georgia" w:eastAsia="Times New Roman" w:hAnsi="Georgia" w:cs="Arial"/>
          <w:sz w:val="18"/>
          <w:szCs w:val="18"/>
        </w:rPr>
      </w:pPr>
    </w:p>
    <w:p w:rsidR="00034680" w:rsidRPr="00034680" w:rsidRDefault="00034680" w:rsidP="00034680">
      <w:pPr>
        <w:spacing w:after="0" w:line="240" w:lineRule="auto"/>
        <w:jc w:val="center"/>
        <w:rPr>
          <w:rFonts w:ascii="Arial" w:eastAsia="Times New Roman" w:hAnsi="Arial" w:cs="Arial"/>
          <w:sz w:val="2"/>
          <w:szCs w:val="2"/>
        </w:rPr>
      </w:pPr>
      <w:r w:rsidRPr="00034680">
        <w:rPr>
          <w:rFonts w:ascii="Arial" w:eastAsia="Times New Roman" w:hAnsi="Arial" w:cs="Arial"/>
          <w:sz w:val="2"/>
          <w:szCs w:val="2"/>
        </w:rPr>
        <w:t> </w:t>
      </w:r>
    </w:p>
    <w:p w:rsidR="00034680" w:rsidRPr="00034680" w:rsidRDefault="00034680" w:rsidP="00034680">
      <w:pPr>
        <w:spacing w:after="0" w:line="240" w:lineRule="auto"/>
        <w:rPr>
          <w:rFonts w:ascii="Arial" w:eastAsia="Times New Roman" w:hAnsi="Arial" w:cs="Arial"/>
          <w:color w:val="333333"/>
          <w:sz w:val="18"/>
          <w:szCs w:val="18"/>
        </w:rPr>
      </w:pPr>
      <w:r w:rsidRPr="00034680">
        <w:rPr>
          <w:rFonts w:ascii="Arial" w:eastAsia="Times New Roman" w:hAnsi="Arial" w:cs="Arial"/>
          <w:color w:val="333333"/>
          <w:sz w:val="18"/>
          <w:szCs w:val="18"/>
        </w:rPr>
        <w:t>The League of Colorado is </w:t>
      </w:r>
      <w:hyperlink r:id="rId19" w:tgtFrame="_blank" w:history="1">
        <w:r w:rsidRPr="00034680">
          <w:rPr>
            <w:rFonts w:ascii="Arial" w:eastAsia="Times New Roman" w:hAnsi="Arial" w:cs="Arial"/>
            <w:color w:val="1155CC"/>
            <w:sz w:val="18"/>
            <w:szCs w:val="18"/>
            <w:u w:val="single"/>
          </w:rPr>
          <w:t>putting a proposal on the ballot</w:t>
        </w:r>
      </w:hyperlink>
      <w:r w:rsidRPr="00034680">
        <w:rPr>
          <w:rFonts w:ascii="Arial" w:eastAsia="Times New Roman" w:hAnsi="Arial" w:cs="Arial"/>
          <w:color w:val="333333"/>
          <w:sz w:val="18"/>
          <w:szCs w:val="18"/>
        </w:rPr>
        <w:t> in 2018, calling for districts to be determined by an evenly-split team of democrats, republicans, and unaffiliated people.</w:t>
      </w:r>
    </w:p>
    <w:p w:rsidR="00034680" w:rsidRPr="00034680" w:rsidRDefault="00034680" w:rsidP="00034680">
      <w:pPr>
        <w:spacing w:after="0" w:line="240" w:lineRule="auto"/>
        <w:rPr>
          <w:rFonts w:ascii="Georgia" w:eastAsia="Times New Roman" w:hAnsi="Georgia" w:cs="Arial"/>
          <w:sz w:val="18"/>
          <w:szCs w:val="18"/>
        </w:rPr>
      </w:pPr>
    </w:p>
    <w:p w:rsidR="00034680" w:rsidRPr="00034680" w:rsidRDefault="00034680" w:rsidP="00034680">
      <w:pPr>
        <w:spacing w:after="0" w:line="240" w:lineRule="auto"/>
        <w:jc w:val="center"/>
        <w:rPr>
          <w:rFonts w:ascii="Arial" w:eastAsia="Times New Roman" w:hAnsi="Arial" w:cs="Arial"/>
          <w:sz w:val="2"/>
          <w:szCs w:val="2"/>
        </w:rPr>
      </w:pPr>
      <w:r w:rsidRPr="00034680">
        <w:rPr>
          <w:rFonts w:ascii="Arial" w:eastAsia="Times New Roman" w:hAnsi="Arial" w:cs="Arial"/>
          <w:sz w:val="2"/>
          <w:szCs w:val="2"/>
        </w:rPr>
        <w:t> </w:t>
      </w:r>
    </w:p>
    <w:p w:rsidR="00034680" w:rsidRPr="00034680" w:rsidRDefault="00034680" w:rsidP="00034680">
      <w:pPr>
        <w:spacing w:after="0" w:line="240" w:lineRule="auto"/>
        <w:rPr>
          <w:rFonts w:ascii="Arial" w:eastAsia="Times New Roman" w:hAnsi="Arial" w:cs="Arial"/>
          <w:color w:val="333333"/>
          <w:sz w:val="18"/>
          <w:szCs w:val="18"/>
        </w:rPr>
      </w:pPr>
      <w:r w:rsidRPr="00034680">
        <w:rPr>
          <w:rFonts w:ascii="Arial" w:eastAsia="Times New Roman" w:hAnsi="Arial" w:cs="Arial"/>
          <w:color w:val="333333"/>
          <w:sz w:val="18"/>
          <w:szCs w:val="18"/>
        </w:rPr>
        <w:t>In Austin, the League is seeking to combat voter suppression through collaboration and discussion of a new report shedding light on the city's legacy of segregation. Learn more about the community conversation and results of the report </w:t>
      </w:r>
      <w:hyperlink r:id="rId20" w:tgtFrame="_blank" w:history="1">
        <w:r w:rsidRPr="00034680">
          <w:rPr>
            <w:rFonts w:ascii="Arial" w:eastAsia="Times New Roman" w:hAnsi="Arial" w:cs="Arial"/>
            <w:color w:val="1155CC"/>
            <w:sz w:val="18"/>
            <w:szCs w:val="18"/>
            <w:u w:val="single"/>
          </w:rPr>
          <w:t>here</w:t>
        </w:r>
      </w:hyperlink>
      <w:r w:rsidRPr="00034680">
        <w:rPr>
          <w:rFonts w:ascii="Arial" w:eastAsia="Times New Roman" w:hAnsi="Arial" w:cs="Arial"/>
          <w:color w:val="333333"/>
          <w:sz w:val="18"/>
          <w:szCs w:val="18"/>
        </w:rPr>
        <w:t>.</w:t>
      </w:r>
    </w:p>
    <w:p w:rsidR="00034680" w:rsidRPr="00034680" w:rsidRDefault="00034680" w:rsidP="00034680">
      <w:pPr>
        <w:spacing w:after="0" w:line="240" w:lineRule="auto"/>
        <w:rPr>
          <w:rFonts w:ascii="Georgia" w:eastAsia="Times New Roman" w:hAnsi="Georgia" w:cs="Arial"/>
          <w:sz w:val="18"/>
          <w:szCs w:val="18"/>
        </w:rPr>
      </w:pPr>
    </w:p>
    <w:p w:rsidR="00034680" w:rsidRPr="00034680" w:rsidRDefault="00034680" w:rsidP="00034680">
      <w:pPr>
        <w:spacing w:after="0" w:line="240" w:lineRule="auto"/>
        <w:jc w:val="center"/>
        <w:textAlignment w:val="top"/>
        <w:rPr>
          <w:rFonts w:ascii="Arial" w:eastAsia="Times New Roman" w:hAnsi="Arial" w:cs="Arial"/>
          <w:sz w:val="2"/>
          <w:szCs w:val="2"/>
        </w:rPr>
      </w:pPr>
    </w:p>
    <w:p w:rsidR="00034680" w:rsidRPr="00034680" w:rsidRDefault="00034680" w:rsidP="00034680">
      <w:pPr>
        <w:spacing w:after="0" w:line="240" w:lineRule="auto"/>
        <w:rPr>
          <w:rFonts w:ascii="Arial" w:eastAsia="Times New Roman" w:hAnsi="Arial" w:cs="Arial"/>
          <w:sz w:val="24"/>
          <w:szCs w:val="24"/>
        </w:rPr>
      </w:pPr>
      <w:r w:rsidRPr="00034680">
        <w:rPr>
          <w:rFonts w:ascii="Arial" w:eastAsia="Times New Roman" w:hAnsi="Arial" w:cs="Arial"/>
          <w:sz w:val="24"/>
          <w:szCs w:val="24"/>
        </w:rPr>
        <w:pict>
          <v:rect id="_x0000_i1026" style="width:0;height:.75pt" o:hralign="center" o:hrstd="t" o:hrnoshade="t" o:hr="t" fillcolor="#ded9d0" stroked="f"/>
        </w:pict>
      </w:r>
    </w:p>
    <w:p w:rsidR="00034680" w:rsidRPr="00034680" w:rsidRDefault="00034680" w:rsidP="00034680">
      <w:pPr>
        <w:spacing w:after="150" w:line="240" w:lineRule="auto"/>
        <w:rPr>
          <w:rFonts w:ascii="Tahoma" w:eastAsia="Times New Roman" w:hAnsi="Tahoma" w:cs="Tahoma"/>
          <w:caps/>
          <w:color w:val="7D7669"/>
          <w:spacing w:val="30"/>
          <w:sz w:val="15"/>
          <w:szCs w:val="15"/>
        </w:rPr>
      </w:pPr>
      <w:r w:rsidRPr="00034680">
        <w:rPr>
          <w:rFonts w:ascii="Tahoma" w:eastAsia="Times New Roman" w:hAnsi="Tahoma" w:cs="Tahoma"/>
          <w:caps/>
          <w:color w:val="7D7669"/>
          <w:spacing w:val="30"/>
          <w:sz w:val="15"/>
          <w:szCs w:val="15"/>
        </w:rPr>
        <w:t>ADVOCACY</w:t>
      </w: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League Files Amicus Brief in </w:t>
      </w:r>
      <w:r w:rsidRPr="00034680">
        <w:rPr>
          <w:rFonts w:ascii="Georgia" w:eastAsia="Times New Roman" w:hAnsi="Georgia" w:cs="Arial"/>
          <w:b/>
          <w:bCs/>
          <w:i/>
          <w:iCs/>
          <w:color w:val="D31240"/>
          <w:sz w:val="21"/>
          <w:szCs w:val="21"/>
        </w:rPr>
        <w:t xml:space="preserve">Gill v. </w:t>
      </w:r>
      <w:proofErr w:type="spellStart"/>
      <w:r w:rsidRPr="00034680">
        <w:rPr>
          <w:rFonts w:ascii="Georgia" w:eastAsia="Times New Roman" w:hAnsi="Georgia" w:cs="Arial"/>
          <w:b/>
          <w:bCs/>
          <w:i/>
          <w:iCs/>
          <w:color w:val="D31240"/>
          <w:sz w:val="21"/>
          <w:szCs w:val="21"/>
        </w:rPr>
        <w:t>Whitford</w:t>
      </w:r>
      <w:proofErr w:type="spellEnd"/>
      <w:r w:rsidRPr="00034680">
        <w:rPr>
          <w:rFonts w:ascii="Georgia" w:eastAsia="Times New Roman" w:hAnsi="Georgia" w:cs="Arial"/>
          <w:b/>
          <w:bCs/>
          <w:color w:val="D31240"/>
          <w:sz w:val="21"/>
          <w:szCs w:val="21"/>
        </w:rPr>
        <w:t>  </w:t>
      </w:r>
      <w:r w:rsidRPr="00034680">
        <w:rPr>
          <w:rFonts w:ascii="Georgia" w:eastAsia="Times New Roman" w:hAnsi="Georgia" w:cs="Arial"/>
          <w:b/>
          <w:bCs/>
          <w:noProof/>
          <w:color w:val="D31240"/>
          <w:sz w:val="21"/>
          <w:szCs w:val="21"/>
        </w:rPr>
        <w:drawing>
          <wp:inline distT="0" distB="0" distL="0" distR="0" wp14:anchorId="18B7E6E1" wp14:editId="62210A86">
            <wp:extent cx="119380" cy="99695"/>
            <wp:effectExtent l="0" t="0" r="0" b="0"/>
            <wp:docPr id="7" name="Picture 7"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The League </w:t>
      </w:r>
      <w:hyperlink r:id="rId21" w:tgtFrame="_blank" w:history="1">
        <w:r w:rsidRPr="00034680">
          <w:rPr>
            <w:rFonts w:ascii="Georgia" w:eastAsia="Times New Roman" w:hAnsi="Georgia" w:cs="Arial"/>
            <w:color w:val="1155CC"/>
            <w:sz w:val="18"/>
            <w:szCs w:val="18"/>
            <w:u w:val="single"/>
          </w:rPr>
          <w:t>filed a brief</w:t>
        </w:r>
      </w:hyperlink>
      <w:r w:rsidRPr="00034680">
        <w:rPr>
          <w:rFonts w:ascii="Georgia" w:eastAsia="Times New Roman" w:hAnsi="Georgia" w:cs="Arial"/>
          <w:color w:val="333333"/>
          <w:sz w:val="18"/>
          <w:szCs w:val="18"/>
        </w:rPr>
        <w:t xml:space="preserve"> in the historic partisan gerrymandering case, Gill v. </w:t>
      </w:r>
      <w:proofErr w:type="spellStart"/>
      <w:r w:rsidRPr="00034680">
        <w:rPr>
          <w:rFonts w:ascii="Georgia" w:eastAsia="Times New Roman" w:hAnsi="Georgia" w:cs="Arial"/>
          <w:color w:val="333333"/>
          <w:sz w:val="18"/>
          <w:szCs w:val="18"/>
        </w:rPr>
        <w:t>Whitford</w:t>
      </w:r>
      <w:proofErr w:type="spellEnd"/>
      <w:r w:rsidRPr="00034680">
        <w:rPr>
          <w:rFonts w:ascii="Georgia" w:eastAsia="Times New Roman" w:hAnsi="Georgia" w:cs="Arial"/>
          <w:color w:val="333333"/>
          <w:sz w:val="18"/>
          <w:szCs w:val="18"/>
        </w:rPr>
        <w:t>, which will be heard by the U.S. Supreme Court on October 3rd. If you are interested in this case check out </w:t>
      </w:r>
      <w:hyperlink r:id="rId22" w:tgtFrame="_blank" w:history="1">
        <w:r w:rsidRPr="00034680">
          <w:rPr>
            <w:rFonts w:ascii="Georgia" w:eastAsia="Times New Roman" w:hAnsi="Georgia" w:cs="Arial"/>
            <w:color w:val="1155CC"/>
            <w:sz w:val="18"/>
            <w:szCs w:val="18"/>
            <w:u w:val="single"/>
          </w:rPr>
          <w:t>our latest blog post</w:t>
        </w:r>
      </w:hyperlink>
      <w:r w:rsidRPr="00034680">
        <w:rPr>
          <w:rFonts w:ascii="Georgia" w:eastAsia="Times New Roman" w:hAnsi="Georgia" w:cs="Arial"/>
          <w:color w:val="333333"/>
          <w:sz w:val="18"/>
          <w:szCs w:val="18"/>
        </w:rPr>
        <w:t> previewing the challenge at the center of the case and highlighting some of the history around partisan gerrymandering.</w:t>
      </w:r>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League Submits Brief in </w:t>
      </w:r>
      <w:r w:rsidRPr="00034680">
        <w:rPr>
          <w:rFonts w:ascii="Georgia" w:eastAsia="Times New Roman" w:hAnsi="Georgia" w:cs="Arial"/>
          <w:b/>
          <w:bCs/>
          <w:i/>
          <w:iCs/>
          <w:color w:val="D31240"/>
          <w:sz w:val="21"/>
          <w:szCs w:val="21"/>
        </w:rPr>
        <w:t>Husted v. A. Phillip Randolph Institute</w:t>
      </w:r>
      <w:r w:rsidRPr="00034680">
        <w:rPr>
          <w:rFonts w:ascii="Georgia" w:eastAsia="Times New Roman" w:hAnsi="Georgia" w:cs="Arial"/>
          <w:b/>
          <w:bCs/>
          <w:color w:val="D31240"/>
          <w:sz w:val="21"/>
          <w:szCs w:val="21"/>
        </w:rPr>
        <w:t> </w:t>
      </w:r>
      <w:r w:rsidRPr="00034680">
        <w:rPr>
          <w:rFonts w:ascii="Georgia" w:eastAsia="Times New Roman" w:hAnsi="Georgia" w:cs="Arial"/>
          <w:b/>
          <w:bCs/>
          <w:noProof/>
          <w:color w:val="D31240"/>
          <w:sz w:val="21"/>
          <w:szCs w:val="21"/>
        </w:rPr>
        <w:drawing>
          <wp:inline distT="0" distB="0" distL="0" distR="0" wp14:anchorId="289D9DC8" wp14:editId="41BAD919">
            <wp:extent cx="119380" cy="99695"/>
            <wp:effectExtent l="0" t="0" r="0" b="0"/>
            <wp:docPr id="6" name="Picture 6"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LWVUS and LWVOH submitted an amicus brief to the U.S. Supreme Court in the case of </w:t>
      </w:r>
      <w:hyperlink r:id="rId23" w:tgtFrame="_blank" w:history="1">
        <w:r w:rsidRPr="00034680">
          <w:rPr>
            <w:rFonts w:ascii="Georgia" w:eastAsia="Times New Roman" w:hAnsi="Georgia" w:cs="Arial"/>
            <w:i/>
            <w:iCs/>
            <w:color w:val="1155CC"/>
            <w:sz w:val="18"/>
            <w:szCs w:val="18"/>
            <w:u w:val="single"/>
          </w:rPr>
          <w:t>Husted v. A. Phillip Randolph Institute</w:t>
        </w:r>
      </w:hyperlink>
      <w:r w:rsidRPr="00034680">
        <w:rPr>
          <w:rFonts w:ascii="Georgia" w:eastAsia="Times New Roman" w:hAnsi="Georgia" w:cs="Arial"/>
          <w:color w:val="333333"/>
          <w:sz w:val="18"/>
          <w:szCs w:val="18"/>
        </w:rPr>
        <w:t>. The case will be heard by the court on November 8, 2017. The amicus brief argues that the process used by Ohio to purge voters from voter rolls is illegal, inaccurate and unreasonable under the provisions established by Section 8 of the National Voter Registration Act (NVRA).</w:t>
      </w:r>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League Supports We the People Democracy Reform Act </w:t>
      </w:r>
      <w:r w:rsidRPr="00034680">
        <w:rPr>
          <w:rFonts w:ascii="Georgia" w:eastAsia="Times New Roman" w:hAnsi="Georgia" w:cs="Arial"/>
          <w:b/>
          <w:bCs/>
          <w:noProof/>
          <w:color w:val="D31240"/>
          <w:sz w:val="21"/>
          <w:szCs w:val="21"/>
        </w:rPr>
        <w:drawing>
          <wp:inline distT="0" distB="0" distL="0" distR="0" wp14:anchorId="38276CF3" wp14:editId="5B8B6A16">
            <wp:extent cx="119380" cy="99695"/>
            <wp:effectExtent l="0" t="0" r="0" b="0"/>
            <wp:docPr id="5" name="Picture 5"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The legislation has been introduced by in the House and Senate with Senator Udall (D-NM) and Representative Price (D-NC4) and offers a clear path forward for improving our democracy. This legislation will elevate the voices of the American people so we can be heard over the special interests and partisan bickering. This bill will strengthen our elections with automatic and online registration, enabling more voters to participate in our great democracy. </w:t>
      </w:r>
      <w:hyperlink r:id="rId24" w:tgtFrame="_blank" w:history="1">
        <w:r w:rsidRPr="00034680">
          <w:rPr>
            <w:rFonts w:ascii="Georgia" w:eastAsia="Times New Roman" w:hAnsi="Georgia" w:cs="Arial"/>
            <w:color w:val="1155CC"/>
            <w:sz w:val="18"/>
            <w:szCs w:val="18"/>
            <w:u w:val="single"/>
          </w:rPr>
          <w:t>Read statements endorsing the Act here.</w:t>
        </w:r>
      </w:hyperlink>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Graham-Cassidy Health Care Proposal Rejected by U.S. Senate </w:t>
      </w:r>
      <w:r w:rsidRPr="00034680">
        <w:rPr>
          <w:rFonts w:ascii="Georgia" w:eastAsia="Times New Roman" w:hAnsi="Georgia" w:cs="Arial"/>
          <w:b/>
          <w:bCs/>
          <w:noProof/>
          <w:color w:val="D31240"/>
          <w:sz w:val="21"/>
          <w:szCs w:val="21"/>
        </w:rPr>
        <w:drawing>
          <wp:inline distT="0" distB="0" distL="0" distR="0" wp14:anchorId="0E71B698" wp14:editId="3B76AE93">
            <wp:extent cx="119380" cy="99695"/>
            <wp:effectExtent l="0" t="0" r="0" b="0"/>
            <wp:docPr id="4" name="Picture 4"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The U.S. Senate’s latest attempt to repeal the Affordable Care Act failed this week. </w:t>
      </w:r>
      <w:hyperlink r:id="rId25" w:tgtFrame="_blank" w:history="1">
        <w:r w:rsidRPr="00034680">
          <w:rPr>
            <w:rFonts w:ascii="Georgia" w:eastAsia="Times New Roman" w:hAnsi="Georgia" w:cs="Arial"/>
            <w:color w:val="1155CC"/>
            <w:sz w:val="18"/>
            <w:szCs w:val="18"/>
            <w:u w:val="single"/>
          </w:rPr>
          <w:t>Graham-</w:t>
        </w:r>
        <w:proofErr w:type="spellStart"/>
        <w:r w:rsidRPr="00034680">
          <w:rPr>
            <w:rFonts w:ascii="Georgia" w:eastAsia="Times New Roman" w:hAnsi="Georgia" w:cs="Arial"/>
            <w:color w:val="1155CC"/>
            <w:sz w:val="18"/>
            <w:szCs w:val="18"/>
            <w:u w:val="single"/>
          </w:rPr>
          <w:t>Cassidy</w:t>
        </w:r>
      </w:hyperlink>
      <w:r w:rsidRPr="00034680">
        <w:rPr>
          <w:rFonts w:ascii="Georgia" w:eastAsia="Times New Roman" w:hAnsi="Georgia" w:cs="Arial"/>
          <w:color w:val="333333"/>
          <w:sz w:val="18"/>
          <w:szCs w:val="18"/>
        </w:rPr>
        <w:t>would</w:t>
      </w:r>
      <w:proofErr w:type="spellEnd"/>
      <w:r w:rsidRPr="00034680">
        <w:rPr>
          <w:rFonts w:ascii="Georgia" w:eastAsia="Times New Roman" w:hAnsi="Georgia" w:cs="Arial"/>
          <w:color w:val="333333"/>
          <w:sz w:val="18"/>
          <w:szCs w:val="18"/>
        </w:rPr>
        <w:t xml:space="preserve"> have eliminated affordable quality health care for millions of Americans by gutting the Affordable Care Act (ACA); slashed federal funding and destroyed Medicaid by turning </w:t>
      </w:r>
      <w:proofErr w:type="gramStart"/>
      <w:r w:rsidRPr="00034680">
        <w:rPr>
          <w:rFonts w:ascii="Georgia" w:eastAsia="Times New Roman" w:hAnsi="Georgia" w:cs="Arial"/>
          <w:color w:val="333333"/>
          <w:sz w:val="18"/>
          <w:szCs w:val="18"/>
        </w:rPr>
        <w:t>its</w:t>
      </w:r>
      <w:proofErr w:type="gramEnd"/>
      <w:r w:rsidRPr="00034680">
        <w:rPr>
          <w:rFonts w:ascii="Georgia" w:eastAsia="Times New Roman" w:hAnsi="Georgia" w:cs="Arial"/>
          <w:color w:val="333333"/>
          <w:sz w:val="18"/>
          <w:szCs w:val="18"/>
        </w:rPr>
        <w:t xml:space="preserve"> funding into per capita caps; eliminated the Medicaid expansion, and defunded Planned Parenthood health centers.</w:t>
      </w:r>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Arial" w:eastAsia="Times New Roman" w:hAnsi="Arial" w:cs="Arial"/>
          <w:sz w:val="24"/>
          <w:szCs w:val="24"/>
        </w:rPr>
      </w:pPr>
      <w:r w:rsidRPr="00034680">
        <w:rPr>
          <w:rFonts w:ascii="Arial" w:eastAsia="Times New Roman" w:hAnsi="Arial" w:cs="Arial"/>
          <w:sz w:val="24"/>
          <w:szCs w:val="24"/>
        </w:rPr>
        <w:pict>
          <v:rect id="_x0000_i1027" style="width:0;height:.75pt" o:hralign="center" o:hrstd="t" o:hrnoshade="t" o:hr="t" fillcolor="#ded9d0" stroked="f"/>
        </w:pict>
      </w:r>
    </w:p>
    <w:p w:rsidR="00034680" w:rsidRPr="00034680" w:rsidRDefault="00034680" w:rsidP="00034680">
      <w:pPr>
        <w:spacing w:after="150" w:line="240" w:lineRule="auto"/>
        <w:rPr>
          <w:rFonts w:ascii="Tahoma" w:eastAsia="Times New Roman" w:hAnsi="Tahoma" w:cs="Tahoma"/>
          <w:caps/>
          <w:color w:val="7D7669"/>
          <w:spacing w:val="30"/>
          <w:sz w:val="15"/>
          <w:szCs w:val="15"/>
        </w:rPr>
      </w:pPr>
      <w:r w:rsidRPr="00034680">
        <w:rPr>
          <w:rFonts w:ascii="Tahoma" w:eastAsia="Times New Roman" w:hAnsi="Tahoma" w:cs="Tahoma"/>
          <w:caps/>
          <w:color w:val="7D7669"/>
          <w:spacing w:val="30"/>
          <w:sz w:val="15"/>
          <w:szCs w:val="15"/>
        </w:rPr>
        <w:t>MEMBERSHIP</w:t>
      </w: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9-Month Countdown to Convention! June 28 – July 1, 2018 in Chicago  </w:t>
      </w:r>
      <w:r w:rsidRPr="00034680">
        <w:rPr>
          <w:rFonts w:ascii="Georgia" w:eastAsia="Times New Roman" w:hAnsi="Georgia" w:cs="Arial"/>
          <w:b/>
          <w:bCs/>
          <w:noProof/>
          <w:color w:val="D31240"/>
          <w:sz w:val="21"/>
          <w:szCs w:val="21"/>
        </w:rPr>
        <w:drawing>
          <wp:inline distT="0" distB="0" distL="0" distR="0" wp14:anchorId="53141092" wp14:editId="43CCA2B5">
            <wp:extent cx="119380" cy="99695"/>
            <wp:effectExtent l="0" t="0" r="0" b="0"/>
            <wp:docPr id="3" name="Picture 3"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2018 is a national Convention year, and planning has begun to make this an event you won’t want to miss.</w:t>
      </w:r>
      <w:r w:rsidRPr="00034680">
        <w:rPr>
          <w:rFonts w:ascii="Georgia" w:eastAsia="Times New Roman" w:hAnsi="Georgia" w:cs="Arial"/>
          <w:color w:val="333333"/>
          <w:sz w:val="18"/>
          <w:szCs w:val="18"/>
        </w:rPr>
        <w:br/>
        <w:t>Delegates from Leagues across the country will convene to vote on national items such as program and budget, elect board members and more for the 2018-2020 biennium. As always we’ll work before Convention with Leagues from all over to build information sessions, workshops and events showcasing the best League ideas, projects, and advocacy. How to prepare? Later this Fall, our Convention webpage on the LWV forum will be developed. Bookmark </w:t>
      </w:r>
      <w:hyperlink r:id="rId26" w:tgtFrame="_blank" w:history="1">
        <w:r w:rsidRPr="00034680">
          <w:rPr>
            <w:rFonts w:ascii="Georgia" w:eastAsia="Times New Roman" w:hAnsi="Georgia" w:cs="Arial"/>
            <w:color w:val="1155CC"/>
            <w:sz w:val="18"/>
            <w:szCs w:val="18"/>
            <w:u w:val="single"/>
          </w:rPr>
          <w:t>this page</w:t>
        </w:r>
      </w:hyperlink>
      <w:r w:rsidRPr="00034680">
        <w:rPr>
          <w:rFonts w:ascii="Georgia" w:eastAsia="Times New Roman" w:hAnsi="Georgia" w:cs="Arial"/>
          <w:color w:val="333333"/>
          <w:sz w:val="18"/>
          <w:szCs w:val="18"/>
        </w:rPr>
        <w:t> and look for convention news as it emerges, including</w:t>
      </w:r>
      <w:proofErr w:type="gramStart"/>
      <w:r w:rsidRPr="00034680">
        <w:rPr>
          <w:rFonts w:ascii="Georgia" w:eastAsia="Times New Roman" w:hAnsi="Georgia" w:cs="Arial"/>
          <w:color w:val="333333"/>
          <w:sz w:val="18"/>
          <w:szCs w:val="18"/>
        </w:rPr>
        <w:t>:</w:t>
      </w:r>
      <w:proofErr w:type="gramEnd"/>
      <w:r w:rsidRPr="00034680">
        <w:rPr>
          <w:rFonts w:ascii="Georgia" w:eastAsia="Times New Roman" w:hAnsi="Georgia" w:cs="Arial"/>
          <w:color w:val="333333"/>
          <w:sz w:val="18"/>
          <w:szCs w:val="18"/>
        </w:rPr>
        <w:br/>
        <w:t>• The official First Call to Convention, and the Program Planners’ Guide.</w:t>
      </w:r>
      <w:r w:rsidRPr="00034680">
        <w:rPr>
          <w:rFonts w:ascii="Georgia" w:eastAsia="Times New Roman" w:hAnsi="Georgia" w:cs="Arial"/>
          <w:color w:val="333333"/>
          <w:sz w:val="18"/>
          <w:szCs w:val="18"/>
        </w:rPr>
        <w:br/>
        <w:t>• How and when to make hotel reservations at the Chicago Hilton on S. Michigan Avenue’s Museum Mile, a short walk from the Lake. Rooms blocked for the League’s use are $209 + tax per night, single, double or triple.</w:t>
      </w:r>
      <w:r w:rsidRPr="00034680">
        <w:rPr>
          <w:rFonts w:ascii="Georgia" w:eastAsia="Times New Roman" w:hAnsi="Georgia" w:cs="Arial"/>
          <w:color w:val="333333"/>
          <w:sz w:val="18"/>
          <w:szCs w:val="18"/>
        </w:rPr>
        <w:br/>
        <w:t xml:space="preserve">• This room rate will be available for a few days after July 1 for those who wish to spend 4th of </w:t>
      </w:r>
      <w:proofErr w:type="spellStart"/>
      <w:r w:rsidRPr="00034680">
        <w:rPr>
          <w:rFonts w:ascii="Georgia" w:eastAsia="Times New Roman" w:hAnsi="Georgia" w:cs="Arial"/>
          <w:color w:val="333333"/>
          <w:sz w:val="18"/>
          <w:szCs w:val="18"/>
        </w:rPr>
        <w:t>Julyin</w:t>
      </w:r>
      <w:proofErr w:type="spellEnd"/>
      <w:r w:rsidRPr="00034680">
        <w:rPr>
          <w:rFonts w:ascii="Georgia" w:eastAsia="Times New Roman" w:hAnsi="Georgia" w:cs="Arial"/>
          <w:color w:val="333333"/>
          <w:sz w:val="18"/>
          <w:szCs w:val="18"/>
        </w:rPr>
        <w:t xml:space="preserve"> this </w:t>
      </w:r>
      <w:hyperlink r:id="rId27" w:tgtFrame="_blank" w:history="1">
        <w:r w:rsidRPr="00034680">
          <w:rPr>
            <w:rFonts w:ascii="Georgia" w:eastAsia="Times New Roman" w:hAnsi="Georgia" w:cs="Arial"/>
            <w:color w:val="1155CC"/>
            <w:sz w:val="18"/>
            <w:szCs w:val="18"/>
            <w:u w:val="single"/>
          </w:rPr>
          <w:t>amazing city</w:t>
        </w:r>
      </w:hyperlink>
      <w:r w:rsidRPr="00034680">
        <w:rPr>
          <w:rFonts w:ascii="Georgia" w:eastAsia="Times New Roman" w:hAnsi="Georgia" w:cs="Arial"/>
          <w:color w:val="333333"/>
          <w:sz w:val="18"/>
          <w:szCs w:val="18"/>
        </w:rPr>
        <w:t> – described by residents and visitors as charismatic, diverse, cultured, and vibrant.</w:t>
      </w:r>
      <w:r w:rsidRPr="00034680">
        <w:rPr>
          <w:rFonts w:ascii="Georgia" w:eastAsia="Times New Roman" w:hAnsi="Georgia" w:cs="Arial"/>
          <w:color w:val="333333"/>
          <w:sz w:val="18"/>
          <w:szCs w:val="18"/>
        </w:rPr>
        <w:br/>
        <w:t>In February, you’ll be able to register as a convention delegate ($450 fee). This follows the January 2018 submission of your local League membership numbers. Your membership count determines the number of voting delegates you may have at convention. In the meantime, for guidance on how delegate representation is determined, see </w:t>
      </w:r>
      <w:hyperlink r:id="rId28" w:tgtFrame="_blank" w:history="1">
        <w:r w:rsidRPr="00034680">
          <w:rPr>
            <w:rFonts w:ascii="Georgia" w:eastAsia="Times New Roman" w:hAnsi="Georgia" w:cs="Arial"/>
            <w:color w:val="1155CC"/>
            <w:sz w:val="18"/>
            <w:szCs w:val="18"/>
            <w:u w:val="single"/>
          </w:rPr>
          <w:t>Bylaws Article IX</w:t>
        </w:r>
      </w:hyperlink>
      <w:r w:rsidRPr="00034680">
        <w:rPr>
          <w:rFonts w:ascii="Georgia" w:eastAsia="Times New Roman" w:hAnsi="Georgia" w:cs="Arial"/>
          <w:color w:val="333333"/>
          <w:sz w:val="18"/>
          <w:szCs w:val="18"/>
        </w:rPr>
        <w:t>.</w:t>
      </w:r>
      <w:r w:rsidRPr="00034680">
        <w:rPr>
          <w:rFonts w:ascii="Georgia" w:eastAsia="Times New Roman" w:hAnsi="Georgia" w:cs="Arial"/>
          <w:color w:val="333333"/>
          <w:sz w:val="18"/>
          <w:szCs w:val="18"/>
        </w:rPr>
        <w:br/>
        <w:t>Finally, be sure to read upcoming League Updates for more Convention news!</w:t>
      </w:r>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Update Your Membership Rosters  </w:t>
      </w:r>
      <w:r w:rsidRPr="00034680">
        <w:rPr>
          <w:rFonts w:ascii="Georgia" w:eastAsia="Times New Roman" w:hAnsi="Georgia" w:cs="Arial"/>
          <w:b/>
          <w:bCs/>
          <w:noProof/>
          <w:color w:val="D31240"/>
          <w:sz w:val="21"/>
          <w:szCs w:val="21"/>
        </w:rPr>
        <w:drawing>
          <wp:inline distT="0" distB="0" distL="0" distR="0" wp14:anchorId="1C8AC249" wp14:editId="124C3DC5">
            <wp:extent cx="119380" cy="99695"/>
            <wp:effectExtent l="0" t="0" r="0" b="0"/>
            <wp:docPr id="2" name="Picture 2"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034680" w:rsidRPr="00034680" w:rsidRDefault="00034680" w:rsidP="00034680">
      <w:pPr>
        <w:spacing w:after="150" w:line="240" w:lineRule="auto"/>
        <w:rPr>
          <w:rFonts w:ascii="Georgia" w:eastAsia="Times New Roman" w:hAnsi="Georgia" w:cs="Arial"/>
          <w:color w:val="333333"/>
          <w:sz w:val="18"/>
          <w:szCs w:val="18"/>
        </w:rPr>
      </w:pPr>
      <w:r w:rsidRPr="00034680">
        <w:rPr>
          <w:rFonts w:ascii="Georgia" w:eastAsia="Times New Roman" w:hAnsi="Georgia" w:cs="Arial"/>
          <w:color w:val="333333"/>
          <w:sz w:val="18"/>
          <w:szCs w:val="18"/>
        </w:rPr>
        <w:t>Please remember to make any changes to your League's leadership in the member database (CRM). It is essential that this information is diligently updated and kept current so that we have the most up-to-date leadership contact information in order to quickly communicate important information. Questions? Contact </w:t>
      </w:r>
      <w:hyperlink r:id="rId29" w:tgtFrame="_blank" w:history="1">
        <w:r w:rsidRPr="00034680">
          <w:rPr>
            <w:rFonts w:ascii="Georgia" w:eastAsia="Times New Roman" w:hAnsi="Georgia" w:cs="Arial"/>
            <w:color w:val="1155CC"/>
            <w:sz w:val="18"/>
            <w:szCs w:val="18"/>
            <w:u w:val="single"/>
          </w:rPr>
          <w:t>rostersupport@lwv.org</w:t>
        </w:r>
      </w:hyperlink>
    </w:p>
    <w:p w:rsidR="00034680" w:rsidRPr="005A77CB" w:rsidRDefault="00034680" w:rsidP="00034680">
      <w:pPr>
        <w:spacing w:after="0" w:line="240" w:lineRule="auto"/>
        <w:rPr>
          <w:rFonts w:ascii="Arial" w:eastAsia="Times New Roman" w:hAnsi="Arial" w:cs="Arial"/>
          <w:sz w:val="16"/>
          <w:szCs w:val="16"/>
        </w:rPr>
      </w:pPr>
    </w:p>
    <w:p w:rsidR="00034680" w:rsidRPr="00034680" w:rsidRDefault="00034680" w:rsidP="00034680">
      <w:pPr>
        <w:spacing w:after="0" w:line="240" w:lineRule="auto"/>
        <w:rPr>
          <w:rFonts w:ascii="Georgia" w:eastAsia="Times New Roman" w:hAnsi="Georgia" w:cs="Arial"/>
          <w:b/>
          <w:bCs/>
          <w:color w:val="D31240"/>
          <w:sz w:val="21"/>
          <w:szCs w:val="21"/>
        </w:rPr>
      </w:pPr>
      <w:r w:rsidRPr="00034680">
        <w:rPr>
          <w:rFonts w:ascii="Georgia" w:eastAsia="Times New Roman" w:hAnsi="Georgia" w:cs="Arial"/>
          <w:b/>
          <w:bCs/>
          <w:color w:val="D31240"/>
          <w:sz w:val="21"/>
          <w:szCs w:val="21"/>
        </w:rPr>
        <w:t xml:space="preserve">Reminder: Tax Filings </w:t>
      </w:r>
      <w:proofErr w:type="gramStart"/>
      <w:r w:rsidRPr="00034680">
        <w:rPr>
          <w:rFonts w:ascii="Georgia" w:eastAsia="Times New Roman" w:hAnsi="Georgia" w:cs="Arial"/>
          <w:b/>
          <w:bCs/>
          <w:color w:val="D31240"/>
          <w:sz w:val="21"/>
          <w:szCs w:val="21"/>
        </w:rPr>
        <w:t>Due</w:t>
      </w:r>
      <w:proofErr w:type="gramEnd"/>
      <w:r w:rsidRPr="00034680">
        <w:rPr>
          <w:rFonts w:ascii="Georgia" w:eastAsia="Times New Roman" w:hAnsi="Georgia" w:cs="Arial"/>
          <w:b/>
          <w:bCs/>
          <w:color w:val="D31240"/>
          <w:sz w:val="21"/>
          <w:szCs w:val="21"/>
        </w:rPr>
        <w:t> November 15  </w:t>
      </w:r>
      <w:r w:rsidRPr="00034680">
        <w:rPr>
          <w:rFonts w:ascii="Georgia" w:eastAsia="Times New Roman" w:hAnsi="Georgia" w:cs="Arial"/>
          <w:b/>
          <w:bCs/>
          <w:noProof/>
          <w:color w:val="D31240"/>
          <w:sz w:val="21"/>
          <w:szCs w:val="21"/>
        </w:rPr>
        <w:drawing>
          <wp:inline distT="0" distB="0" distL="0" distR="0" wp14:anchorId="11EA5A7A" wp14:editId="669DBEBA">
            <wp:extent cx="119380" cy="99695"/>
            <wp:effectExtent l="0" t="0" r="0" b="0"/>
            <wp:docPr id="1" name="Picture 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99695"/>
                    </a:xfrm>
                    <a:prstGeom prst="rect">
                      <a:avLst/>
                    </a:prstGeom>
                    <a:noFill/>
                    <a:ln>
                      <a:noFill/>
                    </a:ln>
                  </pic:spPr>
                </pic:pic>
              </a:graphicData>
            </a:graphic>
          </wp:inline>
        </w:drawing>
      </w:r>
    </w:p>
    <w:p w:rsidR="00EB6857" w:rsidRPr="005A77CB" w:rsidRDefault="00034680" w:rsidP="005A77CB">
      <w:pPr>
        <w:spacing w:after="150" w:line="240" w:lineRule="auto"/>
        <w:rPr>
          <w:sz w:val="16"/>
          <w:szCs w:val="16"/>
        </w:rPr>
      </w:pPr>
      <w:r w:rsidRPr="00034680">
        <w:rPr>
          <w:rFonts w:ascii="Georgia" w:eastAsia="Times New Roman" w:hAnsi="Georgia" w:cs="Arial"/>
          <w:color w:val="333333"/>
          <w:sz w:val="18"/>
          <w:szCs w:val="18"/>
        </w:rPr>
        <w:t>IRS 990N tax filings are due the 15th day of the 5th month following the end of the fiscal year. If your League's (or education fund's) fiscal year ended on June 30, then your filing is due on November 15. More information about how to file is available </w:t>
      </w:r>
      <w:hyperlink r:id="rId30" w:tgtFrame="_blank" w:history="1">
        <w:r w:rsidRPr="00034680">
          <w:rPr>
            <w:rFonts w:ascii="Georgia" w:eastAsia="Times New Roman" w:hAnsi="Georgia" w:cs="Arial"/>
            <w:color w:val="1155CC"/>
            <w:sz w:val="18"/>
            <w:szCs w:val="18"/>
            <w:u w:val="single"/>
          </w:rPr>
          <w:t>here</w:t>
        </w:r>
      </w:hyperlink>
      <w:r w:rsidRPr="00034680">
        <w:rPr>
          <w:rFonts w:ascii="Georgia" w:eastAsia="Times New Roman" w:hAnsi="Georgia" w:cs="Arial"/>
          <w:color w:val="333333"/>
          <w:sz w:val="18"/>
          <w:szCs w:val="18"/>
        </w:rPr>
        <w:t>.</w:t>
      </w:r>
    </w:p>
    <w:sectPr w:rsidR="00EB6857" w:rsidRPr="005A77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80"/>
    <w:rsid w:val="000010C0"/>
    <w:rsid w:val="00001C9D"/>
    <w:rsid w:val="00005A00"/>
    <w:rsid w:val="00006D94"/>
    <w:rsid w:val="00010F3B"/>
    <w:rsid w:val="00011472"/>
    <w:rsid w:val="000134EC"/>
    <w:rsid w:val="0001392F"/>
    <w:rsid w:val="000155F2"/>
    <w:rsid w:val="00017AA1"/>
    <w:rsid w:val="000215B2"/>
    <w:rsid w:val="00021D8E"/>
    <w:rsid w:val="00022BF2"/>
    <w:rsid w:val="00026C5E"/>
    <w:rsid w:val="00027133"/>
    <w:rsid w:val="0002776B"/>
    <w:rsid w:val="00030B42"/>
    <w:rsid w:val="00032417"/>
    <w:rsid w:val="00033E19"/>
    <w:rsid w:val="0003426C"/>
    <w:rsid w:val="00034680"/>
    <w:rsid w:val="00036756"/>
    <w:rsid w:val="00036CDA"/>
    <w:rsid w:val="00037E36"/>
    <w:rsid w:val="0004056A"/>
    <w:rsid w:val="00040705"/>
    <w:rsid w:val="000414C5"/>
    <w:rsid w:val="000417DA"/>
    <w:rsid w:val="0004244E"/>
    <w:rsid w:val="00044B0A"/>
    <w:rsid w:val="00046BAF"/>
    <w:rsid w:val="00046BDA"/>
    <w:rsid w:val="00046C18"/>
    <w:rsid w:val="00047DC4"/>
    <w:rsid w:val="00051973"/>
    <w:rsid w:val="00052475"/>
    <w:rsid w:val="00053066"/>
    <w:rsid w:val="0005601A"/>
    <w:rsid w:val="00056243"/>
    <w:rsid w:val="0005673A"/>
    <w:rsid w:val="00057A7C"/>
    <w:rsid w:val="00063AD6"/>
    <w:rsid w:val="000643D5"/>
    <w:rsid w:val="000677A6"/>
    <w:rsid w:val="000678FA"/>
    <w:rsid w:val="00072DE0"/>
    <w:rsid w:val="00072F2E"/>
    <w:rsid w:val="000739CF"/>
    <w:rsid w:val="00074452"/>
    <w:rsid w:val="00075017"/>
    <w:rsid w:val="000754DC"/>
    <w:rsid w:val="000767DB"/>
    <w:rsid w:val="00076BBB"/>
    <w:rsid w:val="000772F5"/>
    <w:rsid w:val="00077373"/>
    <w:rsid w:val="00083A34"/>
    <w:rsid w:val="0008430E"/>
    <w:rsid w:val="00084611"/>
    <w:rsid w:val="00084B2F"/>
    <w:rsid w:val="00084EF3"/>
    <w:rsid w:val="000853D2"/>
    <w:rsid w:val="00085DB8"/>
    <w:rsid w:val="00086335"/>
    <w:rsid w:val="00086D36"/>
    <w:rsid w:val="000909C4"/>
    <w:rsid w:val="0009183F"/>
    <w:rsid w:val="000918BC"/>
    <w:rsid w:val="00093A91"/>
    <w:rsid w:val="00093AC7"/>
    <w:rsid w:val="000974C9"/>
    <w:rsid w:val="00097AE8"/>
    <w:rsid w:val="00097F6A"/>
    <w:rsid w:val="000A0865"/>
    <w:rsid w:val="000A3356"/>
    <w:rsid w:val="000A36C7"/>
    <w:rsid w:val="000A43C2"/>
    <w:rsid w:val="000A4DE1"/>
    <w:rsid w:val="000A56FF"/>
    <w:rsid w:val="000A5B0F"/>
    <w:rsid w:val="000A5E7E"/>
    <w:rsid w:val="000B176F"/>
    <w:rsid w:val="000B21DF"/>
    <w:rsid w:val="000B2AA6"/>
    <w:rsid w:val="000B57FC"/>
    <w:rsid w:val="000B6FDF"/>
    <w:rsid w:val="000B71D2"/>
    <w:rsid w:val="000B7B5A"/>
    <w:rsid w:val="000C2280"/>
    <w:rsid w:val="000C2285"/>
    <w:rsid w:val="000C349E"/>
    <w:rsid w:val="000C3B11"/>
    <w:rsid w:val="000C4244"/>
    <w:rsid w:val="000C56E3"/>
    <w:rsid w:val="000C79D8"/>
    <w:rsid w:val="000D1A77"/>
    <w:rsid w:val="000D2420"/>
    <w:rsid w:val="000D2FCA"/>
    <w:rsid w:val="000D34C8"/>
    <w:rsid w:val="000D3D66"/>
    <w:rsid w:val="000D3E6E"/>
    <w:rsid w:val="000D4DC2"/>
    <w:rsid w:val="000D535D"/>
    <w:rsid w:val="000D582E"/>
    <w:rsid w:val="000D6DEE"/>
    <w:rsid w:val="000D6ED7"/>
    <w:rsid w:val="000D74C8"/>
    <w:rsid w:val="000D7C94"/>
    <w:rsid w:val="000D7CB4"/>
    <w:rsid w:val="000E08CC"/>
    <w:rsid w:val="000E3B5A"/>
    <w:rsid w:val="000E3DFD"/>
    <w:rsid w:val="000E439D"/>
    <w:rsid w:val="000E4D30"/>
    <w:rsid w:val="000E55DD"/>
    <w:rsid w:val="000E5932"/>
    <w:rsid w:val="000E5D9A"/>
    <w:rsid w:val="000E61EA"/>
    <w:rsid w:val="000E6A06"/>
    <w:rsid w:val="000E7D2B"/>
    <w:rsid w:val="000F0761"/>
    <w:rsid w:val="000F119A"/>
    <w:rsid w:val="000F1382"/>
    <w:rsid w:val="000F2BAD"/>
    <w:rsid w:val="000F2C0C"/>
    <w:rsid w:val="000F2D5D"/>
    <w:rsid w:val="000F62B0"/>
    <w:rsid w:val="000F75C6"/>
    <w:rsid w:val="000F7687"/>
    <w:rsid w:val="000F7717"/>
    <w:rsid w:val="0010129B"/>
    <w:rsid w:val="00105C6C"/>
    <w:rsid w:val="0010679A"/>
    <w:rsid w:val="00106D25"/>
    <w:rsid w:val="00107E4C"/>
    <w:rsid w:val="00112909"/>
    <w:rsid w:val="00113561"/>
    <w:rsid w:val="001143DD"/>
    <w:rsid w:val="001157C7"/>
    <w:rsid w:val="00116B11"/>
    <w:rsid w:val="00120FFD"/>
    <w:rsid w:val="00121CA4"/>
    <w:rsid w:val="00126BAF"/>
    <w:rsid w:val="00126D12"/>
    <w:rsid w:val="001304F5"/>
    <w:rsid w:val="00130C54"/>
    <w:rsid w:val="00131F1F"/>
    <w:rsid w:val="0013524C"/>
    <w:rsid w:val="00136F6A"/>
    <w:rsid w:val="0013752E"/>
    <w:rsid w:val="001376C2"/>
    <w:rsid w:val="0014276E"/>
    <w:rsid w:val="00142D47"/>
    <w:rsid w:val="00142D5D"/>
    <w:rsid w:val="001435C7"/>
    <w:rsid w:val="0014405B"/>
    <w:rsid w:val="001470CE"/>
    <w:rsid w:val="00147745"/>
    <w:rsid w:val="00147A01"/>
    <w:rsid w:val="001511BF"/>
    <w:rsid w:val="00152845"/>
    <w:rsid w:val="0015400F"/>
    <w:rsid w:val="001544CB"/>
    <w:rsid w:val="001559DE"/>
    <w:rsid w:val="00155CCA"/>
    <w:rsid w:val="00156285"/>
    <w:rsid w:val="00156DB6"/>
    <w:rsid w:val="00161219"/>
    <w:rsid w:val="00162F6C"/>
    <w:rsid w:val="00164619"/>
    <w:rsid w:val="00167651"/>
    <w:rsid w:val="0016791B"/>
    <w:rsid w:val="0017325E"/>
    <w:rsid w:val="001740C6"/>
    <w:rsid w:val="001753FA"/>
    <w:rsid w:val="001762E2"/>
    <w:rsid w:val="00180928"/>
    <w:rsid w:val="0018242E"/>
    <w:rsid w:val="001825F9"/>
    <w:rsid w:val="00182B2F"/>
    <w:rsid w:val="00183B96"/>
    <w:rsid w:val="00184594"/>
    <w:rsid w:val="0018494B"/>
    <w:rsid w:val="00184ADA"/>
    <w:rsid w:val="0019001F"/>
    <w:rsid w:val="0019008E"/>
    <w:rsid w:val="001916B8"/>
    <w:rsid w:val="001922D1"/>
    <w:rsid w:val="00193114"/>
    <w:rsid w:val="00194CCE"/>
    <w:rsid w:val="001955BD"/>
    <w:rsid w:val="001A3F44"/>
    <w:rsid w:val="001A4533"/>
    <w:rsid w:val="001A6E42"/>
    <w:rsid w:val="001A78BB"/>
    <w:rsid w:val="001B04FE"/>
    <w:rsid w:val="001B0AC2"/>
    <w:rsid w:val="001B0EA4"/>
    <w:rsid w:val="001B4081"/>
    <w:rsid w:val="001B424B"/>
    <w:rsid w:val="001B4E1E"/>
    <w:rsid w:val="001B65CC"/>
    <w:rsid w:val="001B74E0"/>
    <w:rsid w:val="001B7AA6"/>
    <w:rsid w:val="001C18D6"/>
    <w:rsid w:val="001C1E28"/>
    <w:rsid w:val="001C25D5"/>
    <w:rsid w:val="001C3149"/>
    <w:rsid w:val="001C3CAB"/>
    <w:rsid w:val="001C4301"/>
    <w:rsid w:val="001C486F"/>
    <w:rsid w:val="001C53D6"/>
    <w:rsid w:val="001C604A"/>
    <w:rsid w:val="001C60D5"/>
    <w:rsid w:val="001C6453"/>
    <w:rsid w:val="001D0F1F"/>
    <w:rsid w:val="001D0FDC"/>
    <w:rsid w:val="001D23F4"/>
    <w:rsid w:val="001D2D1A"/>
    <w:rsid w:val="001D5392"/>
    <w:rsid w:val="001D6056"/>
    <w:rsid w:val="001D6D3B"/>
    <w:rsid w:val="001E0071"/>
    <w:rsid w:val="001E0565"/>
    <w:rsid w:val="001E06C0"/>
    <w:rsid w:val="001E0B88"/>
    <w:rsid w:val="001E108C"/>
    <w:rsid w:val="001E1F09"/>
    <w:rsid w:val="001E2DEF"/>
    <w:rsid w:val="001E2E1A"/>
    <w:rsid w:val="001E2F33"/>
    <w:rsid w:val="001E32D0"/>
    <w:rsid w:val="001E32F4"/>
    <w:rsid w:val="001E401D"/>
    <w:rsid w:val="001E433D"/>
    <w:rsid w:val="001E48BB"/>
    <w:rsid w:val="001E684A"/>
    <w:rsid w:val="001E6F6C"/>
    <w:rsid w:val="001E7314"/>
    <w:rsid w:val="001E785D"/>
    <w:rsid w:val="001E79CE"/>
    <w:rsid w:val="001E7F48"/>
    <w:rsid w:val="001F0F01"/>
    <w:rsid w:val="001F0FE8"/>
    <w:rsid w:val="001F110D"/>
    <w:rsid w:val="001F2A54"/>
    <w:rsid w:val="001F338C"/>
    <w:rsid w:val="001F3E83"/>
    <w:rsid w:val="001F41CF"/>
    <w:rsid w:val="001F5344"/>
    <w:rsid w:val="001F74B2"/>
    <w:rsid w:val="0020361B"/>
    <w:rsid w:val="002045C1"/>
    <w:rsid w:val="00204D78"/>
    <w:rsid w:val="0020795C"/>
    <w:rsid w:val="00207C36"/>
    <w:rsid w:val="00210594"/>
    <w:rsid w:val="00212942"/>
    <w:rsid w:val="00214FA9"/>
    <w:rsid w:val="00215803"/>
    <w:rsid w:val="00217C31"/>
    <w:rsid w:val="00221186"/>
    <w:rsid w:val="00223940"/>
    <w:rsid w:val="0022496D"/>
    <w:rsid w:val="00227456"/>
    <w:rsid w:val="00230328"/>
    <w:rsid w:val="002308E9"/>
    <w:rsid w:val="00230BE1"/>
    <w:rsid w:val="00236245"/>
    <w:rsid w:val="002367C5"/>
    <w:rsid w:val="00237DCC"/>
    <w:rsid w:val="00240B81"/>
    <w:rsid w:val="002415D8"/>
    <w:rsid w:val="002418B7"/>
    <w:rsid w:val="002423B2"/>
    <w:rsid w:val="002439D2"/>
    <w:rsid w:val="00243C6C"/>
    <w:rsid w:val="00243E96"/>
    <w:rsid w:val="00245251"/>
    <w:rsid w:val="002462AA"/>
    <w:rsid w:val="002474EA"/>
    <w:rsid w:val="00250680"/>
    <w:rsid w:val="00252A7B"/>
    <w:rsid w:val="00252D04"/>
    <w:rsid w:val="002558E8"/>
    <w:rsid w:val="0026232F"/>
    <w:rsid w:val="00263C3F"/>
    <w:rsid w:val="00265903"/>
    <w:rsid w:val="0026602F"/>
    <w:rsid w:val="00271078"/>
    <w:rsid w:val="0027116B"/>
    <w:rsid w:val="00271215"/>
    <w:rsid w:val="00272344"/>
    <w:rsid w:val="002723EF"/>
    <w:rsid w:val="002730B8"/>
    <w:rsid w:val="002730C7"/>
    <w:rsid w:val="00273D05"/>
    <w:rsid w:val="002746A1"/>
    <w:rsid w:val="00275C22"/>
    <w:rsid w:val="002813C2"/>
    <w:rsid w:val="0028187F"/>
    <w:rsid w:val="00281CC8"/>
    <w:rsid w:val="0028571B"/>
    <w:rsid w:val="0028665D"/>
    <w:rsid w:val="002868E0"/>
    <w:rsid w:val="00290CC7"/>
    <w:rsid w:val="002A00E8"/>
    <w:rsid w:val="002A0325"/>
    <w:rsid w:val="002A3453"/>
    <w:rsid w:val="002A4E74"/>
    <w:rsid w:val="002A5A1C"/>
    <w:rsid w:val="002A6ED4"/>
    <w:rsid w:val="002B0592"/>
    <w:rsid w:val="002B0F3C"/>
    <w:rsid w:val="002B1560"/>
    <w:rsid w:val="002B2182"/>
    <w:rsid w:val="002B35F9"/>
    <w:rsid w:val="002B3772"/>
    <w:rsid w:val="002B3CB7"/>
    <w:rsid w:val="002B3D91"/>
    <w:rsid w:val="002B3E17"/>
    <w:rsid w:val="002B41C9"/>
    <w:rsid w:val="002B4C52"/>
    <w:rsid w:val="002B62DD"/>
    <w:rsid w:val="002C10E5"/>
    <w:rsid w:val="002C4661"/>
    <w:rsid w:val="002C4B49"/>
    <w:rsid w:val="002C7BBD"/>
    <w:rsid w:val="002D1A66"/>
    <w:rsid w:val="002D1DF7"/>
    <w:rsid w:val="002D65C6"/>
    <w:rsid w:val="002D6615"/>
    <w:rsid w:val="002D6A52"/>
    <w:rsid w:val="002D7282"/>
    <w:rsid w:val="002E09CE"/>
    <w:rsid w:val="002E0F64"/>
    <w:rsid w:val="002E1103"/>
    <w:rsid w:val="002E24B7"/>
    <w:rsid w:val="002E5116"/>
    <w:rsid w:val="002E6C3A"/>
    <w:rsid w:val="002E7312"/>
    <w:rsid w:val="002E7BB7"/>
    <w:rsid w:val="002F1E83"/>
    <w:rsid w:val="002F21E5"/>
    <w:rsid w:val="002F2545"/>
    <w:rsid w:val="002F4577"/>
    <w:rsid w:val="002F4B40"/>
    <w:rsid w:val="002F5213"/>
    <w:rsid w:val="002F5862"/>
    <w:rsid w:val="002F7E5F"/>
    <w:rsid w:val="002F7F61"/>
    <w:rsid w:val="00301378"/>
    <w:rsid w:val="00302A56"/>
    <w:rsid w:val="003040C8"/>
    <w:rsid w:val="00304EE4"/>
    <w:rsid w:val="0030502B"/>
    <w:rsid w:val="00306358"/>
    <w:rsid w:val="003113AF"/>
    <w:rsid w:val="00312D59"/>
    <w:rsid w:val="00315D4E"/>
    <w:rsid w:val="003168B8"/>
    <w:rsid w:val="00321B2A"/>
    <w:rsid w:val="00322E1B"/>
    <w:rsid w:val="003235CF"/>
    <w:rsid w:val="003240B6"/>
    <w:rsid w:val="00325118"/>
    <w:rsid w:val="00326815"/>
    <w:rsid w:val="003279D9"/>
    <w:rsid w:val="00330432"/>
    <w:rsid w:val="003317F4"/>
    <w:rsid w:val="00334362"/>
    <w:rsid w:val="0034244F"/>
    <w:rsid w:val="00343025"/>
    <w:rsid w:val="003433AE"/>
    <w:rsid w:val="00346A72"/>
    <w:rsid w:val="00346C45"/>
    <w:rsid w:val="00346EF4"/>
    <w:rsid w:val="003472C1"/>
    <w:rsid w:val="0034764D"/>
    <w:rsid w:val="00347DA1"/>
    <w:rsid w:val="0035066A"/>
    <w:rsid w:val="00350C9F"/>
    <w:rsid w:val="00352080"/>
    <w:rsid w:val="00352E66"/>
    <w:rsid w:val="00352F13"/>
    <w:rsid w:val="003533F3"/>
    <w:rsid w:val="00355D83"/>
    <w:rsid w:val="00356124"/>
    <w:rsid w:val="003565EB"/>
    <w:rsid w:val="00360351"/>
    <w:rsid w:val="003604A8"/>
    <w:rsid w:val="0036109F"/>
    <w:rsid w:val="00362331"/>
    <w:rsid w:val="003628A2"/>
    <w:rsid w:val="00362C7F"/>
    <w:rsid w:val="003634CF"/>
    <w:rsid w:val="00365307"/>
    <w:rsid w:val="00365514"/>
    <w:rsid w:val="00366876"/>
    <w:rsid w:val="00367D2B"/>
    <w:rsid w:val="00370A3D"/>
    <w:rsid w:val="003714F0"/>
    <w:rsid w:val="00372FE9"/>
    <w:rsid w:val="003768F3"/>
    <w:rsid w:val="00381334"/>
    <w:rsid w:val="00382929"/>
    <w:rsid w:val="00382DED"/>
    <w:rsid w:val="00383885"/>
    <w:rsid w:val="003855A6"/>
    <w:rsid w:val="00387287"/>
    <w:rsid w:val="00387836"/>
    <w:rsid w:val="00393170"/>
    <w:rsid w:val="00394F6D"/>
    <w:rsid w:val="0039539D"/>
    <w:rsid w:val="0039616F"/>
    <w:rsid w:val="00396AB9"/>
    <w:rsid w:val="003970B3"/>
    <w:rsid w:val="003975BB"/>
    <w:rsid w:val="003A1C97"/>
    <w:rsid w:val="003A4774"/>
    <w:rsid w:val="003A523F"/>
    <w:rsid w:val="003A569D"/>
    <w:rsid w:val="003A70F9"/>
    <w:rsid w:val="003A71F6"/>
    <w:rsid w:val="003B0DF5"/>
    <w:rsid w:val="003B2EB8"/>
    <w:rsid w:val="003B5607"/>
    <w:rsid w:val="003B5771"/>
    <w:rsid w:val="003B5D90"/>
    <w:rsid w:val="003B6251"/>
    <w:rsid w:val="003B775A"/>
    <w:rsid w:val="003C015C"/>
    <w:rsid w:val="003C12A3"/>
    <w:rsid w:val="003C25BF"/>
    <w:rsid w:val="003C3AAD"/>
    <w:rsid w:val="003C46B8"/>
    <w:rsid w:val="003C5B63"/>
    <w:rsid w:val="003C6D01"/>
    <w:rsid w:val="003C7409"/>
    <w:rsid w:val="003C78BC"/>
    <w:rsid w:val="003C7DFB"/>
    <w:rsid w:val="003D0A55"/>
    <w:rsid w:val="003D106E"/>
    <w:rsid w:val="003D108F"/>
    <w:rsid w:val="003D15CB"/>
    <w:rsid w:val="003D1EA5"/>
    <w:rsid w:val="003D1F42"/>
    <w:rsid w:val="003D27E1"/>
    <w:rsid w:val="003D5BB8"/>
    <w:rsid w:val="003D6A2D"/>
    <w:rsid w:val="003D7483"/>
    <w:rsid w:val="003E000A"/>
    <w:rsid w:val="003E1E93"/>
    <w:rsid w:val="003E2F56"/>
    <w:rsid w:val="003E4599"/>
    <w:rsid w:val="003E53E5"/>
    <w:rsid w:val="003E5A3B"/>
    <w:rsid w:val="003E5B2C"/>
    <w:rsid w:val="003E5F2A"/>
    <w:rsid w:val="003E5F51"/>
    <w:rsid w:val="003E712F"/>
    <w:rsid w:val="003E7291"/>
    <w:rsid w:val="003E7742"/>
    <w:rsid w:val="003E7956"/>
    <w:rsid w:val="003E7D2E"/>
    <w:rsid w:val="003F2026"/>
    <w:rsid w:val="003F2945"/>
    <w:rsid w:val="003F3F24"/>
    <w:rsid w:val="003F4DEC"/>
    <w:rsid w:val="003F529F"/>
    <w:rsid w:val="003F68C0"/>
    <w:rsid w:val="003F69B6"/>
    <w:rsid w:val="003F73F7"/>
    <w:rsid w:val="003F7EB4"/>
    <w:rsid w:val="00402739"/>
    <w:rsid w:val="00403629"/>
    <w:rsid w:val="0040367E"/>
    <w:rsid w:val="00403FB5"/>
    <w:rsid w:val="00404189"/>
    <w:rsid w:val="00405394"/>
    <w:rsid w:val="004055A4"/>
    <w:rsid w:val="004078E2"/>
    <w:rsid w:val="00410978"/>
    <w:rsid w:val="00410A9D"/>
    <w:rsid w:val="00411CEE"/>
    <w:rsid w:val="0041539E"/>
    <w:rsid w:val="00415910"/>
    <w:rsid w:val="004169DB"/>
    <w:rsid w:val="0041734D"/>
    <w:rsid w:val="004204F6"/>
    <w:rsid w:val="00421187"/>
    <w:rsid w:val="00421DC7"/>
    <w:rsid w:val="00424B07"/>
    <w:rsid w:val="00427D54"/>
    <w:rsid w:val="00432A4F"/>
    <w:rsid w:val="00436EF1"/>
    <w:rsid w:val="004423AC"/>
    <w:rsid w:val="00445843"/>
    <w:rsid w:val="004477F4"/>
    <w:rsid w:val="00447D7F"/>
    <w:rsid w:val="00450350"/>
    <w:rsid w:val="0045107C"/>
    <w:rsid w:val="00452E31"/>
    <w:rsid w:val="0045535D"/>
    <w:rsid w:val="00457300"/>
    <w:rsid w:val="004577B3"/>
    <w:rsid w:val="00463A5E"/>
    <w:rsid w:val="00463D39"/>
    <w:rsid w:val="00464BB1"/>
    <w:rsid w:val="00464CC9"/>
    <w:rsid w:val="00465439"/>
    <w:rsid w:val="004670D9"/>
    <w:rsid w:val="00467D9B"/>
    <w:rsid w:val="00467F58"/>
    <w:rsid w:val="00471802"/>
    <w:rsid w:val="004741F8"/>
    <w:rsid w:val="00474A84"/>
    <w:rsid w:val="00475472"/>
    <w:rsid w:val="00476CCE"/>
    <w:rsid w:val="004803C9"/>
    <w:rsid w:val="004811DD"/>
    <w:rsid w:val="00482621"/>
    <w:rsid w:val="0048264B"/>
    <w:rsid w:val="004829F7"/>
    <w:rsid w:val="00482BDB"/>
    <w:rsid w:val="004842D6"/>
    <w:rsid w:val="004843D2"/>
    <w:rsid w:val="004861CD"/>
    <w:rsid w:val="0049004F"/>
    <w:rsid w:val="0049139D"/>
    <w:rsid w:val="004913F0"/>
    <w:rsid w:val="00494852"/>
    <w:rsid w:val="00496CD2"/>
    <w:rsid w:val="00496EF2"/>
    <w:rsid w:val="00497751"/>
    <w:rsid w:val="00497A7B"/>
    <w:rsid w:val="004A01E4"/>
    <w:rsid w:val="004A033E"/>
    <w:rsid w:val="004A09F3"/>
    <w:rsid w:val="004A11D8"/>
    <w:rsid w:val="004A1FA3"/>
    <w:rsid w:val="004A32EE"/>
    <w:rsid w:val="004A3567"/>
    <w:rsid w:val="004A37D8"/>
    <w:rsid w:val="004A3B79"/>
    <w:rsid w:val="004A3E21"/>
    <w:rsid w:val="004A5CE4"/>
    <w:rsid w:val="004A6186"/>
    <w:rsid w:val="004A6640"/>
    <w:rsid w:val="004A7D47"/>
    <w:rsid w:val="004A7F8F"/>
    <w:rsid w:val="004B06FC"/>
    <w:rsid w:val="004B130A"/>
    <w:rsid w:val="004B2B92"/>
    <w:rsid w:val="004B3848"/>
    <w:rsid w:val="004B3CA3"/>
    <w:rsid w:val="004B4B24"/>
    <w:rsid w:val="004B5588"/>
    <w:rsid w:val="004B567A"/>
    <w:rsid w:val="004B5774"/>
    <w:rsid w:val="004B6D02"/>
    <w:rsid w:val="004C01B3"/>
    <w:rsid w:val="004C072C"/>
    <w:rsid w:val="004C1E9B"/>
    <w:rsid w:val="004C24F5"/>
    <w:rsid w:val="004C2C1E"/>
    <w:rsid w:val="004C31F0"/>
    <w:rsid w:val="004C3A91"/>
    <w:rsid w:val="004C4210"/>
    <w:rsid w:val="004C4B17"/>
    <w:rsid w:val="004C6959"/>
    <w:rsid w:val="004D24E0"/>
    <w:rsid w:val="004D5375"/>
    <w:rsid w:val="004D60BC"/>
    <w:rsid w:val="004D623F"/>
    <w:rsid w:val="004D6443"/>
    <w:rsid w:val="004E1C2A"/>
    <w:rsid w:val="004E2C25"/>
    <w:rsid w:val="004E66E2"/>
    <w:rsid w:val="004E73ED"/>
    <w:rsid w:val="004E79E2"/>
    <w:rsid w:val="004F02EF"/>
    <w:rsid w:val="004F4D19"/>
    <w:rsid w:val="004F50C2"/>
    <w:rsid w:val="004F55B4"/>
    <w:rsid w:val="004F5D88"/>
    <w:rsid w:val="004F69FE"/>
    <w:rsid w:val="004F7E39"/>
    <w:rsid w:val="00500FBA"/>
    <w:rsid w:val="005013CA"/>
    <w:rsid w:val="00501B45"/>
    <w:rsid w:val="00501C3D"/>
    <w:rsid w:val="00502D19"/>
    <w:rsid w:val="0050352A"/>
    <w:rsid w:val="00503F21"/>
    <w:rsid w:val="00505603"/>
    <w:rsid w:val="00505799"/>
    <w:rsid w:val="005070BA"/>
    <w:rsid w:val="0051038D"/>
    <w:rsid w:val="00510EBD"/>
    <w:rsid w:val="00511A4B"/>
    <w:rsid w:val="005122DB"/>
    <w:rsid w:val="0051326F"/>
    <w:rsid w:val="0051381D"/>
    <w:rsid w:val="005148AE"/>
    <w:rsid w:val="00517ED3"/>
    <w:rsid w:val="005201F2"/>
    <w:rsid w:val="005222EC"/>
    <w:rsid w:val="0052362E"/>
    <w:rsid w:val="0052365B"/>
    <w:rsid w:val="0052400D"/>
    <w:rsid w:val="0052629D"/>
    <w:rsid w:val="00526779"/>
    <w:rsid w:val="00527B7F"/>
    <w:rsid w:val="00530D67"/>
    <w:rsid w:val="0053250F"/>
    <w:rsid w:val="00532D73"/>
    <w:rsid w:val="00534613"/>
    <w:rsid w:val="0053694D"/>
    <w:rsid w:val="00536FC8"/>
    <w:rsid w:val="00537985"/>
    <w:rsid w:val="00540DCE"/>
    <w:rsid w:val="0054148C"/>
    <w:rsid w:val="00543015"/>
    <w:rsid w:val="005430DF"/>
    <w:rsid w:val="00543248"/>
    <w:rsid w:val="005466D3"/>
    <w:rsid w:val="00547324"/>
    <w:rsid w:val="0055216A"/>
    <w:rsid w:val="00553119"/>
    <w:rsid w:val="00553523"/>
    <w:rsid w:val="00553E01"/>
    <w:rsid w:val="00554A5E"/>
    <w:rsid w:val="00555252"/>
    <w:rsid w:val="00557573"/>
    <w:rsid w:val="00557615"/>
    <w:rsid w:val="00560DD4"/>
    <w:rsid w:val="00561596"/>
    <w:rsid w:val="00561853"/>
    <w:rsid w:val="00561F73"/>
    <w:rsid w:val="00562DDE"/>
    <w:rsid w:val="00563238"/>
    <w:rsid w:val="005638A8"/>
    <w:rsid w:val="00566829"/>
    <w:rsid w:val="00566F00"/>
    <w:rsid w:val="00566FA6"/>
    <w:rsid w:val="00570239"/>
    <w:rsid w:val="005704DA"/>
    <w:rsid w:val="005723CA"/>
    <w:rsid w:val="00574528"/>
    <w:rsid w:val="00575BDD"/>
    <w:rsid w:val="00576445"/>
    <w:rsid w:val="0057788E"/>
    <w:rsid w:val="00577FD6"/>
    <w:rsid w:val="00580281"/>
    <w:rsid w:val="00581CE8"/>
    <w:rsid w:val="00584782"/>
    <w:rsid w:val="00585F94"/>
    <w:rsid w:val="005864E1"/>
    <w:rsid w:val="00586DAE"/>
    <w:rsid w:val="005875B8"/>
    <w:rsid w:val="0059168F"/>
    <w:rsid w:val="00592FBF"/>
    <w:rsid w:val="00593636"/>
    <w:rsid w:val="005954CD"/>
    <w:rsid w:val="00596B26"/>
    <w:rsid w:val="005A0F9D"/>
    <w:rsid w:val="005A19D7"/>
    <w:rsid w:val="005A2224"/>
    <w:rsid w:val="005A3DA3"/>
    <w:rsid w:val="005A57B4"/>
    <w:rsid w:val="005A6175"/>
    <w:rsid w:val="005A666A"/>
    <w:rsid w:val="005A77CB"/>
    <w:rsid w:val="005A7A09"/>
    <w:rsid w:val="005B084E"/>
    <w:rsid w:val="005B2630"/>
    <w:rsid w:val="005B31F7"/>
    <w:rsid w:val="005B3E09"/>
    <w:rsid w:val="005B45DC"/>
    <w:rsid w:val="005B5F32"/>
    <w:rsid w:val="005B68C4"/>
    <w:rsid w:val="005B7578"/>
    <w:rsid w:val="005B75DA"/>
    <w:rsid w:val="005C1CF8"/>
    <w:rsid w:val="005C5A5B"/>
    <w:rsid w:val="005C6110"/>
    <w:rsid w:val="005C627A"/>
    <w:rsid w:val="005C6DB8"/>
    <w:rsid w:val="005C747A"/>
    <w:rsid w:val="005D0287"/>
    <w:rsid w:val="005D047A"/>
    <w:rsid w:val="005D0E5C"/>
    <w:rsid w:val="005D2412"/>
    <w:rsid w:val="005D33B6"/>
    <w:rsid w:val="005D4F7E"/>
    <w:rsid w:val="005D5B56"/>
    <w:rsid w:val="005D7230"/>
    <w:rsid w:val="005D787E"/>
    <w:rsid w:val="005E17BA"/>
    <w:rsid w:val="005E37C1"/>
    <w:rsid w:val="005E4206"/>
    <w:rsid w:val="005E6134"/>
    <w:rsid w:val="005E739A"/>
    <w:rsid w:val="005F1F8C"/>
    <w:rsid w:val="005F498F"/>
    <w:rsid w:val="005F6274"/>
    <w:rsid w:val="005F6296"/>
    <w:rsid w:val="005F6F5B"/>
    <w:rsid w:val="006013B1"/>
    <w:rsid w:val="00603157"/>
    <w:rsid w:val="00604792"/>
    <w:rsid w:val="006069D0"/>
    <w:rsid w:val="00610260"/>
    <w:rsid w:val="00611E4A"/>
    <w:rsid w:val="006125DE"/>
    <w:rsid w:val="00613D1B"/>
    <w:rsid w:val="006157EF"/>
    <w:rsid w:val="00616ADD"/>
    <w:rsid w:val="006170DB"/>
    <w:rsid w:val="00622CAA"/>
    <w:rsid w:val="006233DE"/>
    <w:rsid w:val="0062365D"/>
    <w:rsid w:val="00624062"/>
    <w:rsid w:val="0062418F"/>
    <w:rsid w:val="00625082"/>
    <w:rsid w:val="00625271"/>
    <w:rsid w:val="00630D08"/>
    <w:rsid w:val="0063154C"/>
    <w:rsid w:val="00632549"/>
    <w:rsid w:val="00633F25"/>
    <w:rsid w:val="006375FC"/>
    <w:rsid w:val="00637F29"/>
    <w:rsid w:val="00641333"/>
    <w:rsid w:val="00641BD3"/>
    <w:rsid w:val="00642732"/>
    <w:rsid w:val="00642986"/>
    <w:rsid w:val="00643B6C"/>
    <w:rsid w:val="00644119"/>
    <w:rsid w:val="00644522"/>
    <w:rsid w:val="00647569"/>
    <w:rsid w:val="006504FA"/>
    <w:rsid w:val="0065056D"/>
    <w:rsid w:val="0065253D"/>
    <w:rsid w:val="00653385"/>
    <w:rsid w:val="006545A5"/>
    <w:rsid w:val="006547BE"/>
    <w:rsid w:val="00655CFC"/>
    <w:rsid w:val="00655D49"/>
    <w:rsid w:val="0065686F"/>
    <w:rsid w:val="006568B2"/>
    <w:rsid w:val="00656B67"/>
    <w:rsid w:val="00657A29"/>
    <w:rsid w:val="0066030D"/>
    <w:rsid w:val="0066097F"/>
    <w:rsid w:val="00660F18"/>
    <w:rsid w:val="006613AE"/>
    <w:rsid w:val="0066424B"/>
    <w:rsid w:val="00666A2B"/>
    <w:rsid w:val="00666D30"/>
    <w:rsid w:val="00666EA9"/>
    <w:rsid w:val="00667349"/>
    <w:rsid w:val="006678AE"/>
    <w:rsid w:val="0067003A"/>
    <w:rsid w:val="0067155D"/>
    <w:rsid w:val="006717D1"/>
    <w:rsid w:val="006731E4"/>
    <w:rsid w:val="00673207"/>
    <w:rsid w:val="0067342A"/>
    <w:rsid w:val="00674348"/>
    <w:rsid w:val="0067485E"/>
    <w:rsid w:val="00680C33"/>
    <w:rsid w:val="00681A11"/>
    <w:rsid w:val="0068291F"/>
    <w:rsid w:val="00682C76"/>
    <w:rsid w:val="0068457D"/>
    <w:rsid w:val="00684CA7"/>
    <w:rsid w:val="00685336"/>
    <w:rsid w:val="00686A44"/>
    <w:rsid w:val="00687181"/>
    <w:rsid w:val="00691E6A"/>
    <w:rsid w:val="00693E45"/>
    <w:rsid w:val="00696CE1"/>
    <w:rsid w:val="006A16C0"/>
    <w:rsid w:val="006A1F75"/>
    <w:rsid w:val="006A21B0"/>
    <w:rsid w:val="006A533C"/>
    <w:rsid w:val="006A65ED"/>
    <w:rsid w:val="006A72D3"/>
    <w:rsid w:val="006B2375"/>
    <w:rsid w:val="006B3621"/>
    <w:rsid w:val="006B5A21"/>
    <w:rsid w:val="006B69A4"/>
    <w:rsid w:val="006B7440"/>
    <w:rsid w:val="006C11F7"/>
    <w:rsid w:val="006C1757"/>
    <w:rsid w:val="006C7066"/>
    <w:rsid w:val="006D0C10"/>
    <w:rsid w:val="006D120D"/>
    <w:rsid w:val="006D31F4"/>
    <w:rsid w:val="006D37D8"/>
    <w:rsid w:val="006D3BBA"/>
    <w:rsid w:val="006D42A3"/>
    <w:rsid w:val="006D50D0"/>
    <w:rsid w:val="006D5ABD"/>
    <w:rsid w:val="006D6A94"/>
    <w:rsid w:val="006D6E26"/>
    <w:rsid w:val="006D72BA"/>
    <w:rsid w:val="006E0FB2"/>
    <w:rsid w:val="006E12AF"/>
    <w:rsid w:val="006E1B10"/>
    <w:rsid w:val="006E2E11"/>
    <w:rsid w:val="006E33DE"/>
    <w:rsid w:val="006E4913"/>
    <w:rsid w:val="006E4E8D"/>
    <w:rsid w:val="006E4F8E"/>
    <w:rsid w:val="006E5869"/>
    <w:rsid w:val="006E5DC5"/>
    <w:rsid w:val="006E7D81"/>
    <w:rsid w:val="006F0F79"/>
    <w:rsid w:val="006F11E9"/>
    <w:rsid w:val="006F284A"/>
    <w:rsid w:val="006F2AAB"/>
    <w:rsid w:val="006F3B4A"/>
    <w:rsid w:val="006F43C0"/>
    <w:rsid w:val="006F4CBF"/>
    <w:rsid w:val="006F7909"/>
    <w:rsid w:val="007001A5"/>
    <w:rsid w:val="00702773"/>
    <w:rsid w:val="007031E6"/>
    <w:rsid w:val="0070464D"/>
    <w:rsid w:val="00705DC7"/>
    <w:rsid w:val="007064BE"/>
    <w:rsid w:val="00707F05"/>
    <w:rsid w:val="00710D55"/>
    <w:rsid w:val="0071181C"/>
    <w:rsid w:val="0071245D"/>
    <w:rsid w:val="00714599"/>
    <w:rsid w:val="00714B06"/>
    <w:rsid w:val="00717737"/>
    <w:rsid w:val="0071785C"/>
    <w:rsid w:val="007204A0"/>
    <w:rsid w:val="007206BA"/>
    <w:rsid w:val="00720D12"/>
    <w:rsid w:val="0072230A"/>
    <w:rsid w:val="007228E3"/>
    <w:rsid w:val="00726171"/>
    <w:rsid w:val="00727B3E"/>
    <w:rsid w:val="0073080A"/>
    <w:rsid w:val="00730BAD"/>
    <w:rsid w:val="00731983"/>
    <w:rsid w:val="00731FB4"/>
    <w:rsid w:val="007327BB"/>
    <w:rsid w:val="00733323"/>
    <w:rsid w:val="00733715"/>
    <w:rsid w:val="00733805"/>
    <w:rsid w:val="00733953"/>
    <w:rsid w:val="0073447C"/>
    <w:rsid w:val="00734A3D"/>
    <w:rsid w:val="007353E3"/>
    <w:rsid w:val="0074525B"/>
    <w:rsid w:val="007458DC"/>
    <w:rsid w:val="00745D94"/>
    <w:rsid w:val="00750927"/>
    <w:rsid w:val="0075192A"/>
    <w:rsid w:val="00752EF1"/>
    <w:rsid w:val="0075312C"/>
    <w:rsid w:val="007535CF"/>
    <w:rsid w:val="00754586"/>
    <w:rsid w:val="00754C86"/>
    <w:rsid w:val="00754D80"/>
    <w:rsid w:val="00755C10"/>
    <w:rsid w:val="00756868"/>
    <w:rsid w:val="00756FB9"/>
    <w:rsid w:val="00760CD2"/>
    <w:rsid w:val="00761F51"/>
    <w:rsid w:val="00762B65"/>
    <w:rsid w:val="00762D3F"/>
    <w:rsid w:val="00763ACC"/>
    <w:rsid w:val="00764037"/>
    <w:rsid w:val="007640F0"/>
    <w:rsid w:val="007647D1"/>
    <w:rsid w:val="00764BEA"/>
    <w:rsid w:val="007664A5"/>
    <w:rsid w:val="00772EE7"/>
    <w:rsid w:val="007743DB"/>
    <w:rsid w:val="00774727"/>
    <w:rsid w:val="00774B5C"/>
    <w:rsid w:val="00775A9F"/>
    <w:rsid w:val="00780C3E"/>
    <w:rsid w:val="007819DF"/>
    <w:rsid w:val="007850FD"/>
    <w:rsid w:val="00785B01"/>
    <w:rsid w:val="00785EB3"/>
    <w:rsid w:val="00786B13"/>
    <w:rsid w:val="00786D20"/>
    <w:rsid w:val="00787542"/>
    <w:rsid w:val="0078761F"/>
    <w:rsid w:val="0079046C"/>
    <w:rsid w:val="007911D9"/>
    <w:rsid w:val="00792741"/>
    <w:rsid w:val="00792752"/>
    <w:rsid w:val="00792E5E"/>
    <w:rsid w:val="0079320B"/>
    <w:rsid w:val="0079415E"/>
    <w:rsid w:val="00794A2B"/>
    <w:rsid w:val="00794D5A"/>
    <w:rsid w:val="0079578E"/>
    <w:rsid w:val="00796CD9"/>
    <w:rsid w:val="007A0B8C"/>
    <w:rsid w:val="007A1A84"/>
    <w:rsid w:val="007A2FE6"/>
    <w:rsid w:val="007A7FEF"/>
    <w:rsid w:val="007B0D49"/>
    <w:rsid w:val="007B2DBC"/>
    <w:rsid w:val="007B459F"/>
    <w:rsid w:val="007C06F1"/>
    <w:rsid w:val="007C0A68"/>
    <w:rsid w:val="007C1C97"/>
    <w:rsid w:val="007C1CFA"/>
    <w:rsid w:val="007C2999"/>
    <w:rsid w:val="007C2BE3"/>
    <w:rsid w:val="007C51C7"/>
    <w:rsid w:val="007C5FF0"/>
    <w:rsid w:val="007C6F1C"/>
    <w:rsid w:val="007C7060"/>
    <w:rsid w:val="007C7B4B"/>
    <w:rsid w:val="007C7FCD"/>
    <w:rsid w:val="007D0326"/>
    <w:rsid w:val="007D0845"/>
    <w:rsid w:val="007D08C5"/>
    <w:rsid w:val="007D2443"/>
    <w:rsid w:val="007D27E1"/>
    <w:rsid w:val="007D281C"/>
    <w:rsid w:val="007D362C"/>
    <w:rsid w:val="007D617A"/>
    <w:rsid w:val="007D658D"/>
    <w:rsid w:val="007D65DB"/>
    <w:rsid w:val="007D7A06"/>
    <w:rsid w:val="007E0296"/>
    <w:rsid w:val="007E0EF2"/>
    <w:rsid w:val="007E2459"/>
    <w:rsid w:val="007E2E03"/>
    <w:rsid w:val="007E2FCC"/>
    <w:rsid w:val="007E349E"/>
    <w:rsid w:val="007E469D"/>
    <w:rsid w:val="007E478D"/>
    <w:rsid w:val="007E6468"/>
    <w:rsid w:val="007E79DB"/>
    <w:rsid w:val="007F12E5"/>
    <w:rsid w:val="007F2F70"/>
    <w:rsid w:val="007F33BD"/>
    <w:rsid w:val="007F3E3E"/>
    <w:rsid w:val="007F4426"/>
    <w:rsid w:val="007F5170"/>
    <w:rsid w:val="0080129A"/>
    <w:rsid w:val="0080135C"/>
    <w:rsid w:val="00801FCF"/>
    <w:rsid w:val="00805594"/>
    <w:rsid w:val="0080615B"/>
    <w:rsid w:val="00810FA5"/>
    <w:rsid w:val="008112E2"/>
    <w:rsid w:val="008123D5"/>
    <w:rsid w:val="008145FC"/>
    <w:rsid w:val="00815679"/>
    <w:rsid w:val="0081575A"/>
    <w:rsid w:val="008157BB"/>
    <w:rsid w:val="00815D21"/>
    <w:rsid w:val="00815DC9"/>
    <w:rsid w:val="00816E4C"/>
    <w:rsid w:val="00820A3F"/>
    <w:rsid w:val="00824955"/>
    <w:rsid w:val="008261E0"/>
    <w:rsid w:val="00826C6E"/>
    <w:rsid w:val="00830081"/>
    <w:rsid w:val="00830E97"/>
    <w:rsid w:val="00830FBB"/>
    <w:rsid w:val="00832BE6"/>
    <w:rsid w:val="008339B8"/>
    <w:rsid w:val="00836930"/>
    <w:rsid w:val="008408B7"/>
    <w:rsid w:val="0084146D"/>
    <w:rsid w:val="00841FA1"/>
    <w:rsid w:val="0084228F"/>
    <w:rsid w:val="00842BFA"/>
    <w:rsid w:val="00843086"/>
    <w:rsid w:val="00843AA5"/>
    <w:rsid w:val="0084408E"/>
    <w:rsid w:val="0084575A"/>
    <w:rsid w:val="008463D7"/>
    <w:rsid w:val="00851605"/>
    <w:rsid w:val="00853DAA"/>
    <w:rsid w:val="00853E53"/>
    <w:rsid w:val="00855291"/>
    <w:rsid w:val="0085620F"/>
    <w:rsid w:val="00861BB7"/>
    <w:rsid w:val="008622A5"/>
    <w:rsid w:val="008630D3"/>
    <w:rsid w:val="008631C9"/>
    <w:rsid w:val="00863538"/>
    <w:rsid w:val="00865B48"/>
    <w:rsid w:val="00866AE3"/>
    <w:rsid w:val="00866BB7"/>
    <w:rsid w:val="00866E73"/>
    <w:rsid w:val="008700E7"/>
    <w:rsid w:val="00870292"/>
    <w:rsid w:val="00871142"/>
    <w:rsid w:val="00872CE4"/>
    <w:rsid w:val="008732E6"/>
    <w:rsid w:val="00873B1D"/>
    <w:rsid w:val="00873E0D"/>
    <w:rsid w:val="0087450D"/>
    <w:rsid w:val="0087549B"/>
    <w:rsid w:val="00875D12"/>
    <w:rsid w:val="00875EF8"/>
    <w:rsid w:val="008765D6"/>
    <w:rsid w:val="00880D46"/>
    <w:rsid w:val="00881339"/>
    <w:rsid w:val="008816F5"/>
    <w:rsid w:val="00885D7B"/>
    <w:rsid w:val="00887D4A"/>
    <w:rsid w:val="00890F72"/>
    <w:rsid w:val="00892F46"/>
    <w:rsid w:val="00893310"/>
    <w:rsid w:val="00894ED8"/>
    <w:rsid w:val="00897A84"/>
    <w:rsid w:val="00897BE8"/>
    <w:rsid w:val="008A05BB"/>
    <w:rsid w:val="008A05CD"/>
    <w:rsid w:val="008A1DA5"/>
    <w:rsid w:val="008A21EF"/>
    <w:rsid w:val="008A254E"/>
    <w:rsid w:val="008A387B"/>
    <w:rsid w:val="008A44BF"/>
    <w:rsid w:val="008A5785"/>
    <w:rsid w:val="008A6ABB"/>
    <w:rsid w:val="008A7EBD"/>
    <w:rsid w:val="008B04EB"/>
    <w:rsid w:val="008B4223"/>
    <w:rsid w:val="008B43D2"/>
    <w:rsid w:val="008B5290"/>
    <w:rsid w:val="008B68B0"/>
    <w:rsid w:val="008C0572"/>
    <w:rsid w:val="008C0D92"/>
    <w:rsid w:val="008C1B4B"/>
    <w:rsid w:val="008C5006"/>
    <w:rsid w:val="008C640C"/>
    <w:rsid w:val="008C7239"/>
    <w:rsid w:val="008C7D40"/>
    <w:rsid w:val="008D00CC"/>
    <w:rsid w:val="008D0D9A"/>
    <w:rsid w:val="008D1229"/>
    <w:rsid w:val="008D1B03"/>
    <w:rsid w:val="008D1E39"/>
    <w:rsid w:val="008D296C"/>
    <w:rsid w:val="008D2E9B"/>
    <w:rsid w:val="008D3F7B"/>
    <w:rsid w:val="008D43A3"/>
    <w:rsid w:val="008D5D22"/>
    <w:rsid w:val="008E314E"/>
    <w:rsid w:val="008E5772"/>
    <w:rsid w:val="008E758D"/>
    <w:rsid w:val="008E79B1"/>
    <w:rsid w:val="008F36F6"/>
    <w:rsid w:val="008F44EC"/>
    <w:rsid w:val="008F612F"/>
    <w:rsid w:val="008F73DE"/>
    <w:rsid w:val="008F7478"/>
    <w:rsid w:val="00901E9D"/>
    <w:rsid w:val="00903A49"/>
    <w:rsid w:val="0090507D"/>
    <w:rsid w:val="009052E5"/>
    <w:rsid w:val="00905628"/>
    <w:rsid w:val="00905EDC"/>
    <w:rsid w:val="009066AA"/>
    <w:rsid w:val="00906B87"/>
    <w:rsid w:val="009102D6"/>
    <w:rsid w:val="0091250A"/>
    <w:rsid w:val="00912864"/>
    <w:rsid w:val="0091309F"/>
    <w:rsid w:val="009146DB"/>
    <w:rsid w:val="0091654D"/>
    <w:rsid w:val="00920A4A"/>
    <w:rsid w:val="00920F90"/>
    <w:rsid w:val="009244A5"/>
    <w:rsid w:val="00926E72"/>
    <w:rsid w:val="009278ED"/>
    <w:rsid w:val="00931910"/>
    <w:rsid w:val="00931DDB"/>
    <w:rsid w:val="00932888"/>
    <w:rsid w:val="00932983"/>
    <w:rsid w:val="00932B71"/>
    <w:rsid w:val="00934410"/>
    <w:rsid w:val="009347A3"/>
    <w:rsid w:val="00935002"/>
    <w:rsid w:val="00935334"/>
    <w:rsid w:val="00935F1D"/>
    <w:rsid w:val="00940143"/>
    <w:rsid w:val="009406B2"/>
    <w:rsid w:val="009412AA"/>
    <w:rsid w:val="009444F7"/>
    <w:rsid w:val="00952090"/>
    <w:rsid w:val="00957E2C"/>
    <w:rsid w:val="009623A1"/>
    <w:rsid w:val="00963B2C"/>
    <w:rsid w:val="00967C59"/>
    <w:rsid w:val="00970AF4"/>
    <w:rsid w:val="00973CE3"/>
    <w:rsid w:val="00974AE9"/>
    <w:rsid w:val="009755D8"/>
    <w:rsid w:val="00975CC9"/>
    <w:rsid w:val="009772EC"/>
    <w:rsid w:val="00985886"/>
    <w:rsid w:val="00985FB5"/>
    <w:rsid w:val="00986305"/>
    <w:rsid w:val="0098752B"/>
    <w:rsid w:val="00987771"/>
    <w:rsid w:val="00987E55"/>
    <w:rsid w:val="00990CA9"/>
    <w:rsid w:val="0099212F"/>
    <w:rsid w:val="009927C6"/>
    <w:rsid w:val="009937A0"/>
    <w:rsid w:val="00993B65"/>
    <w:rsid w:val="00994685"/>
    <w:rsid w:val="00995317"/>
    <w:rsid w:val="009977CE"/>
    <w:rsid w:val="009A00C6"/>
    <w:rsid w:val="009A22C2"/>
    <w:rsid w:val="009A3AAE"/>
    <w:rsid w:val="009A5874"/>
    <w:rsid w:val="009A6767"/>
    <w:rsid w:val="009A6865"/>
    <w:rsid w:val="009A7252"/>
    <w:rsid w:val="009A7CDC"/>
    <w:rsid w:val="009B0AAE"/>
    <w:rsid w:val="009B0E5B"/>
    <w:rsid w:val="009B0F47"/>
    <w:rsid w:val="009B37B4"/>
    <w:rsid w:val="009B5864"/>
    <w:rsid w:val="009B71A4"/>
    <w:rsid w:val="009C1170"/>
    <w:rsid w:val="009C125A"/>
    <w:rsid w:val="009C1E7F"/>
    <w:rsid w:val="009C2DFD"/>
    <w:rsid w:val="009C3A13"/>
    <w:rsid w:val="009C3DC2"/>
    <w:rsid w:val="009C51EA"/>
    <w:rsid w:val="009C5638"/>
    <w:rsid w:val="009D1239"/>
    <w:rsid w:val="009D19D2"/>
    <w:rsid w:val="009D1E9D"/>
    <w:rsid w:val="009D2DC7"/>
    <w:rsid w:val="009D4DE5"/>
    <w:rsid w:val="009D68C0"/>
    <w:rsid w:val="009E062B"/>
    <w:rsid w:val="009E1D58"/>
    <w:rsid w:val="009E2D89"/>
    <w:rsid w:val="009E33BF"/>
    <w:rsid w:val="009E4D41"/>
    <w:rsid w:val="009E5302"/>
    <w:rsid w:val="009E55CE"/>
    <w:rsid w:val="009E6041"/>
    <w:rsid w:val="009F050C"/>
    <w:rsid w:val="009F23C5"/>
    <w:rsid w:val="009F51E7"/>
    <w:rsid w:val="009F62E7"/>
    <w:rsid w:val="009F798C"/>
    <w:rsid w:val="00A00913"/>
    <w:rsid w:val="00A0207C"/>
    <w:rsid w:val="00A02C98"/>
    <w:rsid w:val="00A04186"/>
    <w:rsid w:val="00A0492A"/>
    <w:rsid w:val="00A0762F"/>
    <w:rsid w:val="00A077D8"/>
    <w:rsid w:val="00A07889"/>
    <w:rsid w:val="00A10515"/>
    <w:rsid w:val="00A10F9F"/>
    <w:rsid w:val="00A13ADF"/>
    <w:rsid w:val="00A13DC6"/>
    <w:rsid w:val="00A16603"/>
    <w:rsid w:val="00A16A32"/>
    <w:rsid w:val="00A1787B"/>
    <w:rsid w:val="00A17894"/>
    <w:rsid w:val="00A205AD"/>
    <w:rsid w:val="00A23261"/>
    <w:rsid w:val="00A23E5F"/>
    <w:rsid w:val="00A2486C"/>
    <w:rsid w:val="00A24AAA"/>
    <w:rsid w:val="00A26736"/>
    <w:rsid w:val="00A26CEA"/>
    <w:rsid w:val="00A27B80"/>
    <w:rsid w:val="00A30766"/>
    <w:rsid w:val="00A31188"/>
    <w:rsid w:val="00A312BA"/>
    <w:rsid w:val="00A343BF"/>
    <w:rsid w:val="00A347CA"/>
    <w:rsid w:val="00A35FDF"/>
    <w:rsid w:val="00A3737D"/>
    <w:rsid w:val="00A378E9"/>
    <w:rsid w:val="00A405F8"/>
    <w:rsid w:val="00A417ED"/>
    <w:rsid w:val="00A419F0"/>
    <w:rsid w:val="00A4203E"/>
    <w:rsid w:val="00A439F5"/>
    <w:rsid w:val="00A45752"/>
    <w:rsid w:val="00A45CB6"/>
    <w:rsid w:val="00A4751B"/>
    <w:rsid w:val="00A50B17"/>
    <w:rsid w:val="00A51560"/>
    <w:rsid w:val="00A51801"/>
    <w:rsid w:val="00A522B4"/>
    <w:rsid w:val="00A535FF"/>
    <w:rsid w:val="00A536E2"/>
    <w:rsid w:val="00A54442"/>
    <w:rsid w:val="00A545E5"/>
    <w:rsid w:val="00A55BEE"/>
    <w:rsid w:val="00A55C1B"/>
    <w:rsid w:val="00A56E1D"/>
    <w:rsid w:val="00A60426"/>
    <w:rsid w:val="00A60628"/>
    <w:rsid w:val="00A6164A"/>
    <w:rsid w:val="00A6404A"/>
    <w:rsid w:val="00A643B7"/>
    <w:rsid w:val="00A6464C"/>
    <w:rsid w:val="00A65D40"/>
    <w:rsid w:val="00A67571"/>
    <w:rsid w:val="00A678AB"/>
    <w:rsid w:val="00A70217"/>
    <w:rsid w:val="00A70C82"/>
    <w:rsid w:val="00A7220C"/>
    <w:rsid w:val="00A725F7"/>
    <w:rsid w:val="00A74E01"/>
    <w:rsid w:val="00A7571A"/>
    <w:rsid w:val="00A761C0"/>
    <w:rsid w:val="00A77775"/>
    <w:rsid w:val="00A80362"/>
    <w:rsid w:val="00A804B2"/>
    <w:rsid w:val="00A80E82"/>
    <w:rsid w:val="00A828F5"/>
    <w:rsid w:val="00A829AD"/>
    <w:rsid w:val="00A83231"/>
    <w:rsid w:val="00A84A41"/>
    <w:rsid w:val="00A85496"/>
    <w:rsid w:val="00A865E4"/>
    <w:rsid w:val="00A90768"/>
    <w:rsid w:val="00A92499"/>
    <w:rsid w:val="00A92893"/>
    <w:rsid w:val="00A93361"/>
    <w:rsid w:val="00A94126"/>
    <w:rsid w:val="00A976E2"/>
    <w:rsid w:val="00A97C1E"/>
    <w:rsid w:val="00AA32B5"/>
    <w:rsid w:val="00AA54EF"/>
    <w:rsid w:val="00AA556A"/>
    <w:rsid w:val="00AA59C4"/>
    <w:rsid w:val="00AB10E1"/>
    <w:rsid w:val="00AB3A93"/>
    <w:rsid w:val="00AB3F9E"/>
    <w:rsid w:val="00AB536B"/>
    <w:rsid w:val="00AB7265"/>
    <w:rsid w:val="00AB7597"/>
    <w:rsid w:val="00AB7CC5"/>
    <w:rsid w:val="00AC021C"/>
    <w:rsid w:val="00AC153F"/>
    <w:rsid w:val="00AC41A1"/>
    <w:rsid w:val="00AC47F3"/>
    <w:rsid w:val="00AC5123"/>
    <w:rsid w:val="00AC5B0B"/>
    <w:rsid w:val="00AC6E47"/>
    <w:rsid w:val="00AD0EAE"/>
    <w:rsid w:val="00AD47B1"/>
    <w:rsid w:val="00AD4845"/>
    <w:rsid w:val="00AD535D"/>
    <w:rsid w:val="00AD57EB"/>
    <w:rsid w:val="00AD6FAD"/>
    <w:rsid w:val="00AE10D8"/>
    <w:rsid w:val="00AE2B16"/>
    <w:rsid w:val="00AE3B39"/>
    <w:rsid w:val="00AE4B4B"/>
    <w:rsid w:val="00AE4D89"/>
    <w:rsid w:val="00AE4E4C"/>
    <w:rsid w:val="00AF0ECC"/>
    <w:rsid w:val="00AF113B"/>
    <w:rsid w:val="00AF1BDA"/>
    <w:rsid w:val="00AF3C7D"/>
    <w:rsid w:val="00AF3D16"/>
    <w:rsid w:val="00AF5657"/>
    <w:rsid w:val="00AF58AD"/>
    <w:rsid w:val="00AF6C39"/>
    <w:rsid w:val="00AF76BF"/>
    <w:rsid w:val="00B00E49"/>
    <w:rsid w:val="00B02187"/>
    <w:rsid w:val="00B05A3F"/>
    <w:rsid w:val="00B0654C"/>
    <w:rsid w:val="00B10DB2"/>
    <w:rsid w:val="00B1173F"/>
    <w:rsid w:val="00B121C6"/>
    <w:rsid w:val="00B1227F"/>
    <w:rsid w:val="00B12403"/>
    <w:rsid w:val="00B12497"/>
    <w:rsid w:val="00B1289E"/>
    <w:rsid w:val="00B13154"/>
    <w:rsid w:val="00B13F92"/>
    <w:rsid w:val="00B1435D"/>
    <w:rsid w:val="00B14877"/>
    <w:rsid w:val="00B14D21"/>
    <w:rsid w:val="00B154ED"/>
    <w:rsid w:val="00B16483"/>
    <w:rsid w:val="00B21754"/>
    <w:rsid w:val="00B22D62"/>
    <w:rsid w:val="00B22E1B"/>
    <w:rsid w:val="00B23B24"/>
    <w:rsid w:val="00B24BB1"/>
    <w:rsid w:val="00B2531F"/>
    <w:rsid w:val="00B26013"/>
    <w:rsid w:val="00B2606D"/>
    <w:rsid w:val="00B278DC"/>
    <w:rsid w:val="00B3027A"/>
    <w:rsid w:val="00B31A73"/>
    <w:rsid w:val="00B31DFC"/>
    <w:rsid w:val="00B321E5"/>
    <w:rsid w:val="00B337BD"/>
    <w:rsid w:val="00B33A3E"/>
    <w:rsid w:val="00B33B52"/>
    <w:rsid w:val="00B3405E"/>
    <w:rsid w:val="00B352D2"/>
    <w:rsid w:val="00B35DC7"/>
    <w:rsid w:val="00B3780D"/>
    <w:rsid w:val="00B40CB2"/>
    <w:rsid w:val="00B41428"/>
    <w:rsid w:val="00B463ED"/>
    <w:rsid w:val="00B47D04"/>
    <w:rsid w:val="00B47DCE"/>
    <w:rsid w:val="00B51BEE"/>
    <w:rsid w:val="00B526CA"/>
    <w:rsid w:val="00B5431B"/>
    <w:rsid w:val="00B54735"/>
    <w:rsid w:val="00B54C1A"/>
    <w:rsid w:val="00B54D62"/>
    <w:rsid w:val="00B5555A"/>
    <w:rsid w:val="00B57E84"/>
    <w:rsid w:val="00B60C11"/>
    <w:rsid w:val="00B61645"/>
    <w:rsid w:val="00B6223A"/>
    <w:rsid w:val="00B635F8"/>
    <w:rsid w:val="00B65B63"/>
    <w:rsid w:val="00B67BDA"/>
    <w:rsid w:val="00B71AC9"/>
    <w:rsid w:val="00B72C8A"/>
    <w:rsid w:val="00B72EDE"/>
    <w:rsid w:val="00B768DC"/>
    <w:rsid w:val="00B76E45"/>
    <w:rsid w:val="00B77223"/>
    <w:rsid w:val="00B77B6E"/>
    <w:rsid w:val="00B80907"/>
    <w:rsid w:val="00B82551"/>
    <w:rsid w:val="00B82B19"/>
    <w:rsid w:val="00B8312A"/>
    <w:rsid w:val="00B845B2"/>
    <w:rsid w:val="00B8499D"/>
    <w:rsid w:val="00B90174"/>
    <w:rsid w:val="00B914DE"/>
    <w:rsid w:val="00B918C8"/>
    <w:rsid w:val="00B92143"/>
    <w:rsid w:val="00B95423"/>
    <w:rsid w:val="00B96953"/>
    <w:rsid w:val="00B96A6C"/>
    <w:rsid w:val="00BA0519"/>
    <w:rsid w:val="00BA074C"/>
    <w:rsid w:val="00BA0CE0"/>
    <w:rsid w:val="00BA3636"/>
    <w:rsid w:val="00BA4131"/>
    <w:rsid w:val="00BA6FA1"/>
    <w:rsid w:val="00BA73D4"/>
    <w:rsid w:val="00BB116B"/>
    <w:rsid w:val="00BB13B9"/>
    <w:rsid w:val="00BB3425"/>
    <w:rsid w:val="00BB5582"/>
    <w:rsid w:val="00BB5645"/>
    <w:rsid w:val="00BB6034"/>
    <w:rsid w:val="00BC09C0"/>
    <w:rsid w:val="00BC0DE6"/>
    <w:rsid w:val="00BC17E8"/>
    <w:rsid w:val="00BC3C0A"/>
    <w:rsid w:val="00BC5620"/>
    <w:rsid w:val="00BC707A"/>
    <w:rsid w:val="00BC7838"/>
    <w:rsid w:val="00BD000F"/>
    <w:rsid w:val="00BD0CA2"/>
    <w:rsid w:val="00BD1151"/>
    <w:rsid w:val="00BD1689"/>
    <w:rsid w:val="00BD1693"/>
    <w:rsid w:val="00BD1B7D"/>
    <w:rsid w:val="00BD32B5"/>
    <w:rsid w:val="00BD5039"/>
    <w:rsid w:val="00BD5484"/>
    <w:rsid w:val="00BD5C6E"/>
    <w:rsid w:val="00BD61B7"/>
    <w:rsid w:val="00BE24E2"/>
    <w:rsid w:val="00BE2E43"/>
    <w:rsid w:val="00BE560E"/>
    <w:rsid w:val="00BE6998"/>
    <w:rsid w:val="00BF04F3"/>
    <w:rsid w:val="00BF082E"/>
    <w:rsid w:val="00BF1851"/>
    <w:rsid w:val="00BF202D"/>
    <w:rsid w:val="00BF25CA"/>
    <w:rsid w:val="00BF2A99"/>
    <w:rsid w:val="00BF38B6"/>
    <w:rsid w:val="00BF588E"/>
    <w:rsid w:val="00BF60BF"/>
    <w:rsid w:val="00BF6E73"/>
    <w:rsid w:val="00C05B19"/>
    <w:rsid w:val="00C06604"/>
    <w:rsid w:val="00C074D9"/>
    <w:rsid w:val="00C078A0"/>
    <w:rsid w:val="00C07B9F"/>
    <w:rsid w:val="00C10A4A"/>
    <w:rsid w:val="00C13311"/>
    <w:rsid w:val="00C14CCD"/>
    <w:rsid w:val="00C14E25"/>
    <w:rsid w:val="00C14FB6"/>
    <w:rsid w:val="00C15723"/>
    <w:rsid w:val="00C1657A"/>
    <w:rsid w:val="00C1662F"/>
    <w:rsid w:val="00C200A9"/>
    <w:rsid w:val="00C20321"/>
    <w:rsid w:val="00C21C1C"/>
    <w:rsid w:val="00C21FB8"/>
    <w:rsid w:val="00C2293E"/>
    <w:rsid w:val="00C22A29"/>
    <w:rsid w:val="00C22F16"/>
    <w:rsid w:val="00C263D1"/>
    <w:rsid w:val="00C27634"/>
    <w:rsid w:val="00C276B1"/>
    <w:rsid w:val="00C27F73"/>
    <w:rsid w:val="00C30D5B"/>
    <w:rsid w:val="00C3283A"/>
    <w:rsid w:val="00C33E4E"/>
    <w:rsid w:val="00C36967"/>
    <w:rsid w:val="00C36EBE"/>
    <w:rsid w:val="00C373DB"/>
    <w:rsid w:val="00C4009B"/>
    <w:rsid w:val="00C4022B"/>
    <w:rsid w:val="00C413FA"/>
    <w:rsid w:val="00C41782"/>
    <w:rsid w:val="00C418CF"/>
    <w:rsid w:val="00C41DB8"/>
    <w:rsid w:val="00C427F4"/>
    <w:rsid w:val="00C42CD7"/>
    <w:rsid w:val="00C461D9"/>
    <w:rsid w:val="00C46D8D"/>
    <w:rsid w:val="00C47149"/>
    <w:rsid w:val="00C47F3D"/>
    <w:rsid w:val="00C5043D"/>
    <w:rsid w:val="00C50CB9"/>
    <w:rsid w:val="00C517FE"/>
    <w:rsid w:val="00C5321D"/>
    <w:rsid w:val="00C537A8"/>
    <w:rsid w:val="00C546B6"/>
    <w:rsid w:val="00C55641"/>
    <w:rsid w:val="00C56AEB"/>
    <w:rsid w:val="00C6313C"/>
    <w:rsid w:val="00C66E90"/>
    <w:rsid w:val="00C704FE"/>
    <w:rsid w:val="00C70BF0"/>
    <w:rsid w:val="00C71FD4"/>
    <w:rsid w:val="00C72907"/>
    <w:rsid w:val="00C72A3D"/>
    <w:rsid w:val="00C73579"/>
    <w:rsid w:val="00C74B6C"/>
    <w:rsid w:val="00C753CA"/>
    <w:rsid w:val="00C760ED"/>
    <w:rsid w:val="00C7636A"/>
    <w:rsid w:val="00C7677C"/>
    <w:rsid w:val="00C77679"/>
    <w:rsid w:val="00C81768"/>
    <w:rsid w:val="00C81789"/>
    <w:rsid w:val="00C8353F"/>
    <w:rsid w:val="00C840F3"/>
    <w:rsid w:val="00C86A82"/>
    <w:rsid w:val="00C86E5C"/>
    <w:rsid w:val="00C8708C"/>
    <w:rsid w:val="00C87B83"/>
    <w:rsid w:val="00C902FD"/>
    <w:rsid w:val="00C912A0"/>
    <w:rsid w:val="00C9446F"/>
    <w:rsid w:val="00C94EA6"/>
    <w:rsid w:val="00C96178"/>
    <w:rsid w:val="00C96230"/>
    <w:rsid w:val="00CA01B7"/>
    <w:rsid w:val="00CA7824"/>
    <w:rsid w:val="00CA7E18"/>
    <w:rsid w:val="00CB007E"/>
    <w:rsid w:val="00CB0ACD"/>
    <w:rsid w:val="00CB0B38"/>
    <w:rsid w:val="00CB2457"/>
    <w:rsid w:val="00CB2BC7"/>
    <w:rsid w:val="00CB31B6"/>
    <w:rsid w:val="00CB3D92"/>
    <w:rsid w:val="00CB4EE9"/>
    <w:rsid w:val="00CB68CD"/>
    <w:rsid w:val="00CB6CF4"/>
    <w:rsid w:val="00CB71EA"/>
    <w:rsid w:val="00CB73B7"/>
    <w:rsid w:val="00CB759F"/>
    <w:rsid w:val="00CC519E"/>
    <w:rsid w:val="00CC6A29"/>
    <w:rsid w:val="00CC6FF7"/>
    <w:rsid w:val="00CC7626"/>
    <w:rsid w:val="00CD0140"/>
    <w:rsid w:val="00CD08D8"/>
    <w:rsid w:val="00CD1CD8"/>
    <w:rsid w:val="00CD21E6"/>
    <w:rsid w:val="00CD2DA7"/>
    <w:rsid w:val="00CD4AC6"/>
    <w:rsid w:val="00CD570A"/>
    <w:rsid w:val="00CD5A46"/>
    <w:rsid w:val="00CD6D5D"/>
    <w:rsid w:val="00CD7621"/>
    <w:rsid w:val="00CD7C16"/>
    <w:rsid w:val="00CE1BF2"/>
    <w:rsid w:val="00CE36CB"/>
    <w:rsid w:val="00CE4172"/>
    <w:rsid w:val="00CE4B34"/>
    <w:rsid w:val="00CE4E19"/>
    <w:rsid w:val="00CE5ABC"/>
    <w:rsid w:val="00CE672E"/>
    <w:rsid w:val="00CE6B06"/>
    <w:rsid w:val="00CE7CD8"/>
    <w:rsid w:val="00CF0EA2"/>
    <w:rsid w:val="00CF336A"/>
    <w:rsid w:val="00CF3A2F"/>
    <w:rsid w:val="00CF3A5D"/>
    <w:rsid w:val="00CF3A92"/>
    <w:rsid w:val="00CF4D61"/>
    <w:rsid w:val="00CF59D4"/>
    <w:rsid w:val="00CF5CEF"/>
    <w:rsid w:val="00CF61B4"/>
    <w:rsid w:val="00CF7C6E"/>
    <w:rsid w:val="00CF7FB2"/>
    <w:rsid w:val="00D03349"/>
    <w:rsid w:val="00D034D6"/>
    <w:rsid w:val="00D03B29"/>
    <w:rsid w:val="00D052B5"/>
    <w:rsid w:val="00D05311"/>
    <w:rsid w:val="00D062F4"/>
    <w:rsid w:val="00D07214"/>
    <w:rsid w:val="00D072C6"/>
    <w:rsid w:val="00D104D4"/>
    <w:rsid w:val="00D10DD7"/>
    <w:rsid w:val="00D11C2E"/>
    <w:rsid w:val="00D13BCB"/>
    <w:rsid w:val="00D16A3F"/>
    <w:rsid w:val="00D20B78"/>
    <w:rsid w:val="00D228DC"/>
    <w:rsid w:val="00D22BFB"/>
    <w:rsid w:val="00D22C1C"/>
    <w:rsid w:val="00D22F8F"/>
    <w:rsid w:val="00D241E7"/>
    <w:rsid w:val="00D24ADF"/>
    <w:rsid w:val="00D25C20"/>
    <w:rsid w:val="00D2630E"/>
    <w:rsid w:val="00D26674"/>
    <w:rsid w:val="00D27400"/>
    <w:rsid w:val="00D30BEC"/>
    <w:rsid w:val="00D30C41"/>
    <w:rsid w:val="00D30FFB"/>
    <w:rsid w:val="00D3173F"/>
    <w:rsid w:val="00D3369D"/>
    <w:rsid w:val="00D35409"/>
    <w:rsid w:val="00D3746D"/>
    <w:rsid w:val="00D37DE5"/>
    <w:rsid w:val="00D41325"/>
    <w:rsid w:val="00D42827"/>
    <w:rsid w:val="00D42D4E"/>
    <w:rsid w:val="00D434AA"/>
    <w:rsid w:val="00D459CC"/>
    <w:rsid w:val="00D45DDC"/>
    <w:rsid w:val="00D45ED3"/>
    <w:rsid w:val="00D50F54"/>
    <w:rsid w:val="00D52579"/>
    <w:rsid w:val="00D528D2"/>
    <w:rsid w:val="00D53492"/>
    <w:rsid w:val="00D61414"/>
    <w:rsid w:val="00D62D3F"/>
    <w:rsid w:val="00D63F39"/>
    <w:rsid w:val="00D64EED"/>
    <w:rsid w:val="00D661A1"/>
    <w:rsid w:val="00D6654D"/>
    <w:rsid w:val="00D671EF"/>
    <w:rsid w:val="00D705DF"/>
    <w:rsid w:val="00D70C0B"/>
    <w:rsid w:val="00D71E2A"/>
    <w:rsid w:val="00D73014"/>
    <w:rsid w:val="00D73A61"/>
    <w:rsid w:val="00D744E5"/>
    <w:rsid w:val="00D77845"/>
    <w:rsid w:val="00D80B4C"/>
    <w:rsid w:val="00D80DC5"/>
    <w:rsid w:val="00D810D5"/>
    <w:rsid w:val="00D811D9"/>
    <w:rsid w:val="00D81352"/>
    <w:rsid w:val="00D846BB"/>
    <w:rsid w:val="00D86E6D"/>
    <w:rsid w:val="00D906AC"/>
    <w:rsid w:val="00D90BB3"/>
    <w:rsid w:val="00D91724"/>
    <w:rsid w:val="00D9325A"/>
    <w:rsid w:val="00D940B1"/>
    <w:rsid w:val="00D94FD2"/>
    <w:rsid w:val="00D95320"/>
    <w:rsid w:val="00D957E8"/>
    <w:rsid w:val="00D95C27"/>
    <w:rsid w:val="00DA0AFD"/>
    <w:rsid w:val="00DA23F5"/>
    <w:rsid w:val="00DA3160"/>
    <w:rsid w:val="00DA33D7"/>
    <w:rsid w:val="00DA3450"/>
    <w:rsid w:val="00DA4F2D"/>
    <w:rsid w:val="00DA5A37"/>
    <w:rsid w:val="00DA6274"/>
    <w:rsid w:val="00DA6689"/>
    <w:rsid w:val="00DA7259"/>
    <w:rsid w:val="00DA72CF"/>
    <w:rsid w:val="00DA739D"/>
    <w:rsid w:val="00DB1BF0"/>
    <w:rsid w:val="00DB1D01"/>
    <w:rsid w:val="00DB2366"/>
    <w:rsid w:val="00DB2D59"/>
    <w:rsid w:val="00DB48CC"/>
    <w:rsid w:val="00DB49A6"/>
    <w:rsid w:val="00DB4F12"/>
    <w:rsid w:val="00DB798A"/>
    <w:rsid w:val="00DC01F5"/>
    <w:rsid w:val="00DC0B7E"/>
    <w:rsid w:val="00DC12EC"/>
    <w:rsid w:val="00DC155E"/>
    <w:rsid w:val="00DC1ED7"/>
    <w:rsid w:val="00DC28A2"/>
    <w:rsid w:val="00DC2C4C"/>
    <w:rsid w:val="00DC2E56"/>
    <w:rsid w:val="00DC37B5"/>
    <w:rsid w:val="00DC3E54"/>
    <w:rsid w:val="00DC3E9D"/>
    <w:rsid w:val="00DC428A"/>
    <w:rsid w:val="00DC4BC0"/>
    <w:rsid w:val="00DC557F"/>
    <w:rsid w:val="00DC6BCA"/>
    <w:rsid w:val="00DD1BC0"/>
    <w:rsid w:val="00DD1F0C"/>
    <w:rsid w:val="00DD6D30"/>
    <w:rsid w:val="00DD7957"/>
    <w:rsid w:val="00DD7C84"/>
    <w:rsid w:val="00DE4029"/>
    <w:rsid w:val="00DE4E0C"/>
    <w:rsid w:val="00DE5D96"/>
    <w:rsid w:val="00DE6BF1"/>
    <w:rsid w:val="00DE6CD9"/>
    <w:rsid w:val="00DE76CD"/>
    <w:rsid w:val="00DE7B74"/>
    <w:rsid w:val="00DF1F66"/>
    <w:rsid w:val="00DF3E1B"/>
    <w:rsid w:val="00DF58D8"/>
    <w:rsid w:val="00DF6F94"/>
    <w:rsid w:val="00DF794E"/>
    <w:rsid w:val="00DF7F70"/>
    <w:rsid w:val="00E02D1A"/>
    <w:rsid w:val="00E03497"/>
    <w:rsid w:val="00E03B6E"/>
    <w:rsid w:val="00E0413C"/>
    <w:rsid w:val="00E0704B"/>
    <w:rsid w:val="00E115E4"/>
    <w:rsid w:val="00E11D4E"/>
    <w:rsid w:val="00E13643"/>
    <w:rsid w:val="00E149EC"/>
    <w:rsid w:val="00E14D1C"/>
    <w:rsid w:val="00E14F6B"/>
    <w:rsid w:val="00E173C2"/>
    <w:rsid w:val="00E20BA1"/>
    <w:rsid w:val="00E20C39"/>
    <w:rsid w:val="00E21A76"/>
    <w:rsid w:val="00E25276"/>
    <w:rsid w:val="00E27719"/>
    <w:rsid w:val="00E30BC3"/>
    <w:rsid w:val="00E32F93"/>
    <w:rsid w:val="00E33825"/>
    <w:rsid w:val="00E35C0F"/>
    <w:rsid w:val="00E37F5F"/>
    <w:rsid w:val="00E407D8"/>
    <w:rsid w:val="00E4152B"/>
    <w:rsid w:val="00E43083"/>
    <w:rsid w:val="00E43B2B"/>
    <w:rsid w:val="00E45168"/>
    <w:rsid w:val="00E45ED9"/>
    <w:rsid w:val="00E4759D"/>
    <w:rsid w:val="00E47719"/>
    <w:rsid w:val="00E52069"/>
    <w:rsid w:val="00E522C8"/>
    <w:rsid w:val="00E5274C"/>
    <w:rsid w:val="00E527A3"/>
    <w:rsid w:val="00E52816"/>
    <w:rsid w:val="00E52883"/>
    <w:rsid w:val="00E53425"/>
    <w:rsid w:val="00E53549"/>
    <w:rsid w:val="00E559CD"/>
    <w:rsid w:val="00E56FC9"/>
    <w:rsid w:val="00E61145"/>
    <w:rsid w:val="00E62B46"/>
    <w:rsid w:val="00E666D1"/>
    <w:rsid w:val="00E72AFE"/>
    <w:rsid w:val="00E741E8"/>
    <w:rsid w:val="00E7561A"/>
    <w:rsid w:val="00E77640"/>
    <w:rsid w:val="00E80FBF"/>
    <w:rsid w:val="00E81D02"/>
    <w:rsid w:val="00E82A97"/>
    <w:rsid w:val="00E839EA"/>
    <w:rsid w:val="00E845BF"/>
    <w:rsid w:val="00E85102"/>
    <w:rsid w:val="00E86F89"/>
    <w:rsid w:val="00E90A08"/>
    <w:rsid w:val="00E91DCA"/>
    <w:rsid w:val="00E9293D"/>
    <w:rsid w:val="00E9337E"/>
    <w:rsid w:val="00E963C6"/>
    <w:rsid w:val="00EA1FBE"/>
    <w:rsid w:val="00EA360E"/>
    <w:rsid w:val="00EA665D"/>
    <w:rsid w:val="00EA7D57"/>
    <w:rsid w:val="00EB0CD6"/>
    <w:rsid w:val="00EB0EF1"/>
    <w:rsid w:val="00EB28DE"/>
    <w:rsid w:val="00EB48BD"/>
    <w:rsid w:val="00EB58B4"/>
    <w:rsid w:val="00EB5DCE"/>
    <w:rsid w:val="00EB6857"/>
    <w:rsid w:val="00EB79E3"/>
    <w:rsid w:val="00EC38FF"/>
    <w:rsid w:val="00EC54E8"/>
    <w:rsid w:val="00EC558F"/>
    <w:rsid w:val="00EC6CAA"/>
    <w:rsid w:val="00EC6E2E"/>
    <w:rsid w:val="00ED0F3A"/>
    <w:rsid w:val="00ED2267"/>
    <w:rsid w:val="00ED2582"/>
    <w:rsid w:val="00ED45E1"/>
    <w:rsid w:val="00ED4AAA"/>
    <w:rsid w:val="00ED632E"/>
    <w:rsid w:val="00ED6E77"/>
    <w:rsid w:val="00ED7A93"/>
    <w:rsid w:val="00EE1570"/>
    <w:rsid w:val="00EE2770"/>
    <w:rsid w:val="00EE2B5F"/>
    <w:rsid w:val="00EE32D8"/>
    <w:rsid w:val="00EE6E7A"/>
    <w:rsid w:val="00EF0824"/>
    <w:rsid w:val="00EF132C"/>
    <w:rsid w:val="00EF16AB"/>
    <w:rsid w:val="00EF61D9"/>
    <w:rsid w:val="00EF718A"/>
    <w:rsid w:val="00F00DB7"/>
    <w:rsid w:val="00F0115F"/>
    <w:rsid w:val="00F01872"/>
    <w:rsid w:val="00F07E8B"/>
    <w:rsid w:val="00F161D6"/>
    <w:rsid w:val="00F166BD"/>
    <w:rsid w:val="00F16B42"/>
    <w:rsid w:val="00F174AB"/>
    <w:rsid w:val="00F20697"/>
    <w:rsid w:val="00F218D7"/>
    <w:rsid w:val="00F220C4"/>
    <w:rsid w:val="00F23560"/>
    <w:rsid w:val="00F238BA"/>
    <w:rsid w:val="00F24297"/>
    <w:rsid w:val="00F249C1"/>
    <w:rsid w:val="00F26AF8"/>
    <w:rsid w:val="00F3210F"/>
    <w:rsid w:val="00F32398"/>
    <w:rsid w:val="00F32FD6"/>
    <w:rsid w:val="00F332D6"/>
    <w:rsid w:val="00F34B81"/>
    <w:rsid w:val="00F36715"/>
    <w:rsid w:val="00F37441"/>
    <w:rsid w:val="00F37538"/>
    <w:rsid w:val="00F4212C"/>
    <w:rsid w:val="00F42146"/>
    <w:rsid w:val="00F421C4"/>
    <w:rsid w:val="00F423EC"/>
    <w:rsid w:val="00F42A1C"/>
    <w:rsid w:val="00F42B21"/>
    <w:rsid w:val="00F46720"/>
    <w:rsid w:val="00F477F5"/>
    <w:rsid w:val="00F54146"/>
    <w:rsid w:val="00F61A1F"/>
    <w:rsid w:val="00F621ED"/>
    <w:rsid w:val="00F6232F"/>
    <w:rsid w:val="00F629C8"/>
    <w:rsid w:val="00F631AE"/>
    <w:rsid w:val="00F65E78"/>
    <w:rsid w:val="00F66D88"/>
    <w:rsid w:val="00F717ED"/>
    <w:rsid w:val="00F71E7C"/>
    <w:rsid w:val="00F72021"/>
    <w:rsid w:val="00F720A0"/>
    <w:rsid w:val="00F729F8"/>
    <w:rsid w:val="00F72A4A"/>
    <w:rsid w:val="00F73135"/>
    <w:rsid w:val="00F753F8"/>
    <w:rsid w:val="00F75C96"/>
    <w:rsid w:val="00F7654E"/>
    <w:rsid w:val="00F77032"/>
    <w:rsid w:val="00F82C8B"/>
    <w:rsid w:val="00F83548"/>
    <w:rsid w:val="00F845D7"/>
    <w:rsid w:val="00F84A48"/>
    <w:rsid w:val="00F853BE"/>
    <w:rsid w:val="00F8712B"/>
    <w:rsid w:val="00F92AF5"/>
    <w:rsid w:val="00F944F2"/>
    <w:rsid w:val="00F94DD5"/>
    <w:rsid w:val="00F956E4"/>
    <w:rsid w:val="00F9700A"/>
    <w:rsid w:val="00FA053A"/>
    <w:rsid w:val="00FA0C28"/>
    <w:rsid w:val="00FA63D5"/>
    <w:rsid w:val="00FA65B9"/>
    <w:rsid w:val="00FA6A36"/>
    <w:rsid w:val="00FB0583"/>
    <w:rsid w:val="00FB0C6D"/>
    <w:rsid w:val="00FB206C"/>
    <w:rsid w:val="00FB5480"/>
    <w:rsid w:val="00FB5DB7"/>
    <w:rsid w:val="00FB70E0"/>
    <w:rsid w:val="00FC1AD5"/>
    <w:rsid w:val="00FC1DC0"/>
    <w:rsid w:val="00FC2807"/>
    <w:rsid w:val="00FC328A"/>
    <w:rsid w:val="00FC4082"/>
    <w:rsid w:val="00FC51EC"/>
    <w:rsid w:val="00FC5301"/>
    <w:rsid w:val="00FC561C"/>
    <w:rsid w:val="00FC5865"/>
    <w:rsid w:val="00FC7115"/>
    <w:rsid w:val="00FD04AC"/>
    <w:rsid w:val="00FD27AA"/>
    <w:rsid w:val="00FD420D"/>
    <w:rsid w:val="00FD5658"/>
    <w:rsid w:val="00FD56FD"/>
    <w:rsid w:val="00FD60F5"/>
    <w:rsid w:val="00FD7ACB"/>
    <w:rsid w:val="00FE14F7"/>
    <w:rsid w:val="00FE4DE8"/>
    <w:rsid w:val="00FE6156"/>
    <w:rsid w:val="00FE62B8"/>
    <w:rsid w:val="00FE6ADD"/>
    <w:rsid w:val="00FE7E86"/>
    <w:rsid w:val="00FE7ED6"/>
    <w:rsid w:val="00FF0245"/>
    <w:rsid w:val="00FF2FE1"/>
    <w:rsid w:val="00FF437F"/>
    <w:rsid w:val="00FF4760"/>
    <w:rsid w:val="00FF74CE"/>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3018FA-1DA1-4127-803F-FCF4BC5F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34680"/>
    <w:rPr>
      <w:color w:val="0000FF"/>
      <w:u w:val="single"/>
    </w:rPr>
  </w:style>
  <w:style w:type="paragraph" w:customStyle="1" w:styleId="m2417115768099016328h1">
    <w:name w:val="m_2417115768099016328h1"/>
    <w:basedOn w:val="Normal"/>
    <w:rsid w:val="00034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417115768099016328date">
    <w:name w:val="m_2417115768099016328date"/>
    <w:basedOn w:val="Normal"/>
    <w:rsid w:val="00034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417115768099016328caption">
    <w:name w:val="m_2417115768099016328caption"/>
    <w:basedOn w:val="Normal"/>
    <w:rsid w:val="0003468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34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417115768099016328h2">
    <w:name w:val="m_2417115768099016328h2"/>
    <w:basedOn w:val="Normal"/>
    <w:rsid w:val="00034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417115768099016328h3">
    <w:name w:val="m_2417115768099016328h3"/>
    <w:basedOn w:val="Normal"/>
    <w:rsid w:val="000346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034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23510">
      <w:bodyDiv w:val="1"/>
      <w:marLeft w:val="0"/>
      <w:marRight w:val="0"/>
      <w:marTop w:val="0"/>
      <w:marBottom w:val="0"/>
      <w:divBdr>
        <w:top w:val="none" w:sz="0" w:space="0" w:color="auto"/>
        <w:left w:val="none" w:sz="0" w:space="0" w:color="auto"/>
        <w:bottom w:val="none" w:sz="0" w:space="0" w:color="auto"/>
        <w:right w:val="none" w:sz="0" w:space="0" w:color="auto"/>
      </w:divBdr>
      <w:divsChild>
        <w:div w:id="1221555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515247">
              <w:marLeft w:val="0"/>
              <w:marRight w:val="0"/>
              <w:marTop w:val="0"/>
              <w:marBottom w:val="0"/>
              <w:divBdr>
                <w:top w:val="none" w:sz="0" w:space="0" w:color="auto"/>
                <w:left w:val="none" w:sz="0" w:space="0" w:color="auto"/>
                <w:bottom w:val="none" w:sz="0" w:space="0" w:color="auto"/>
                <w:right w:val="none" w:sz="0" w:space="0" w:color="auto"/>
              </w:divBdr>
              <w:divsChild>
                <w:div w:id="1642929562">
                  <w:marLeft w:val="0"/>
                  <w:marRight w:val="0"/>
                  <w:marTop w:val="0"/>
                  <w:marBottom w:val="0"/>
                  <w:divBdr>
                    <w:top w:val="none" w:sz="0" w:space="0" w:color="auto"/>
                    <w:left w:val="none" w:sz="0" w:space="0" w:color="auto"/>
                    <w:bottom w:val="none" w:sz="0" w:space="0" w:color="auto"/>
                    <w:right w:val="none" w:sz="0" w:space="0" w:color="auto"/>
                  </w:divBdr>
                  <w:divsChild>
                    <w:div w:id="2123650641">
                      <w:marLeft w:val="0"/>
                      <w:marRight w:val="0"/>
                      <w:marTop w:val="0"/>
                      <w:marBottom w:val="0"/>
                      <w:divBdr>
                        <w:top w:val="none" w:sz="0" w:space="0" w:color="auto"/>
                        <w:left w:val="none" w:sz="0" w:space="0" w:color="auto"/>
                        <w:bottom w:val="none" w:sz="0" w:space="0" w:color="auto"/>
                        <w:right w:val="none" w:sz="0" w:space="0" w:color="auto"/>
                      </w:divBdr>
                    </w:div>
                    <w:div w:id="17905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lsa.wiredforchange.com/dia/track.jsp?v=2&amp;c=57lcRj7drhWlPYtdW2D%2FxKEQh9jj7OPX" TargetMode="External"/><Relationship Id="rId18" Type="http://schemas.openxmlformats.org/officeDocument/2006/relationships/hyperlink" Target="http://salsa.wiredforchange.com/dia/track.jsp?v=2&amp;c=HnwyLy%2F%2BuoViSYqRAhT3KKEQh9jj7OPX" TargetMode="External"/><Relationship Id="rId26" Type="http://schemas.openxmlformats.org/officeDocument/2006/relationships/hyperlink" Target="http://salsa.wiredforchange.com/dia/track.jsp?v=2&amp;c=ImKJ2uDAc%2FP60%2BGT0pKYY6EQh9jj7OPX" TargetMode="External"/><Relationship Id="rId3" Type="http://schemas.openxmlformats.org/officeDocument/2006/relationships/webSettings" Target="webSettings.xml"/><Relationship Id="rId21" Type="http://schemas.openxmlformats.org/officeDocument/2006/relationships/hyperlink" Target="http://salsa.wiredforchange.com/dia/track.jsp?v=2&amp;c=0z51Ut5kiwcaZfNmso3suaEQh9jj7OPX" TargetMode="External"/><Relationship Id="rId7" Type="http://schemas.openxmlformats.org/officeDocument/2006/relationships/hyperlink" Target="http://salsa.wiredforchange.com/dia/track.jsp?v=2&amp;c=KbObCwmnFzc2VXotYpGwCKEQh9jj7OPX" TargetMode="External"/><Relationship Id="rId12" Type="http://schemas.openxmlformats.org/officeDocument/2006/relationships/hyperlink" Target="mailto:Communications@lwv.org" TargetMode="External"/><Relationship Id="rId17" Type="http://schemas.openxmlformats.org/officeDocument/2006/relationships/hyperlink" Target="http://salsa.wiredforchange.com/dia/track.jsp?v=2&amp;c=8MVBJJ8%2F3Xzj2NkWfknXbaEQh9jj7OPX" TargetMode="External"/><Relationship Id="rId25" Type="http://schemas.openxmlformats.org/officeDocument/2006/relationships/hyperlink" Target="http://salsa.wiredforchange.com/dia/track.jsp?v=2&amp;c=Pgs99QaAhPvqN3mRUgUUWKEQh9jj7OPX" TargetMode="External"/><Relationship Id="rId2" Type="http://schemas.openxmlformats.org/officeDocument/2006/relationships/settings" Target="settings.xml"/><Relationship Id="rId16" Type="http://schemas.openxmlformats.org/officeDocument/2006/relationships/hyperlink" Target="http://salsa.wiredforchange.com/dia/track.jsp?v=2&amp;c=akvXdjDSsjeyIiLBx4KlmqEQh9jj7OPX" TargetMode="External"/><Relationship Id="rId20" Type="http://schemas.openxmlformats.org/officeDocument/2006/relationships/hyperlink" Target="http://salsa.wiredforchange.com/dia/track.jsp?v=2&amp;c=QY%2FCNI5IdxvE8NG8uNkB9KEQh9jj7OPX" TargetMode="External"/><Relationship Id="rId29" Type="http://schemas.openxmlformats.org/officeDocument/2006/relationships/hyperlink" Target="mailto:rostersupport@lwv.or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alsa.wiredforchange.com/dia/track.jsp?v=2&amp;c=KxHJYwWaGGqzfMNhBDcIDcf%2BCZNfuw1N" TargetMode="External"/><Relationship Id="rId24" Type="http://schemas.openxmlformats.org/officeDocument/2006/relationships/hyperlink" Target="http://salsa.wiredforchange.com/dia/track.jsp?v=2&amp;c=ZRJwFUQmvhaqLZmWIe7lLcf%2BCZNfuw1N"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alsa.wiredforchange.com/dia/track.jsp?v=2&amp;c=NUblZcmk3YCuM69TDRM5KqEQh9jj7OPX" TargetMode="External"/><Relationship Id="rId23" Type="http://schemas.openxmlformats.org/officeDocument/2006/relationships/hyperlink" Target="http://salsa.wiredforchange.com/dia/track.jsp?v=2&amp;c=nq%2F704Zg6zZgg7HBb7e6uqEQh9jj7OPX" TargetMode="External"/><Relationship Id="rId28" Type="http://schemas.openxmlformats.org/officeDocument/2006/relationships/hyperlink" Target="http://salsa.wiredforchange.com/dia/track.jsp?v=2&amp;c=WmPHiqAh5875jvvYN%2BeIv6EQh9jj7OPX" TargetMode="External"/><Relationship Id="rId10" Type="http://schemas.openxmlformats.org/officeDocument/2006/relationships/hyperlink" Target="http://salsa.wiredforchange.com/dia/track.jsp?v=2&amp;c=khaWlvyEpSOqwDFsUW%2B4DKEQh9jj7OPX" TargetMode="External"/><Relationship Id="rId19" Type="http://schemas.openxmlformats.org/officeDocument/2006/relationships/hyperlink" Target="http://salsa.wiredforchange.com/dia/track.jsp?v=2&amp;c=SEtU3ZZsMqeHRNqJmg2cH6EQh9jj7OPX" TargetMode="External"/><Relationship Id="rId31" Type="http://schemas.openxmlformats.org/officeDocument/2006/relationships/fontTable" Target="fontTable.xml"/><Relationship Id="rId4" Type="http://schemas.openxmlformats.org/officeDocument/2006/relationships/hyperlink" Target="http://salsa.wiredforchange.com/dia/track.jsp?v=2&amp;c=bWovJy1N1ToHJksbhbNIxqEQh9jj7OPX" TargetMode="External"/><Relationship Id="rId9" Type="http://schemas.openxmlformats.org/officeDocument/2006/relationships/hyperlink" Target="http://salsa.wiredforchange.com/dia/track.jsp?v=2&amp;c=%2F6JCgXXw3SJqecs8lPYZa6EQh9jj7OPX" TargetMode="External"/><Relationship Id="rId14" Type="http://schemas.openxmlformats.org/officeDocument/2006/relationships/hyperlink" Target="http://salsa.wiredforchange.com/dia/track.jsp?v=2&amp;c=X0wHisPpvRbY8L4DvZTkWqEQh9jj7OPX" TargetMode="External"/><Relationship Id="rId22" Type="http://schemas.openxmlformats.org/officeDocument/2006/relationships/hyperlink" Target="http://salsa.wiredforchange.com/dia/track.jsp?v=2&amp;c=IjkN%2FKWUHI1sKn2G%2FyKPkKEQh9jj7OPX" TargetMode="External"/><Relationship Id="rId27" Type="http://schemas.openxmlformats.org/officeDocument/2006/relationships/hyperlink" Target="http://salsa.wiredforchange.com/dia/track.jsp?v=2&amp;c=Ao5eB3f5ZouvCDaxo%2FRIb6EQh9jj7OPX" TargetMode="External"/><Relationship Id="rId30" Type="http://schemas.openxmlformats.org/officeDocument/2006/relationships/hyperlink" Target="http://salsa.wiredforchange.com/dia/track.jsp?v=2&amp;c=z3Svri13YyqLdUKfpt4fpaEQh9jj7O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Mellskog</dc:creator>
  <cp:keywords/>
  <dc:description/>
  <cp:lastModifiedBy>Beverly Mellskog</cp:lastModifiedBy>
  <cp:revision>1</cp:revision>
  <dcterms:created xsi:type="dcterms:W3CDTF">2017-10-08T23:56:00Z</dcterms:created>
  <dcterms:modified xsi:type="dcterms:W3CDTF">2017-10-09T00:11:00Z</dcterms:modified>
</cp:coreProperties>
</file>