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D1BB" w14:textId="77777777" w:rsidR="00247502" w:rsidRDefault="00247502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BF69E86" w14:textId="7B18339C" w:rsidR="00051631" w:rsidRPr="00051631" w:rsidRDefault="00051631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51631">
        <w:rPr>
          <w:rFonts w:ascii="Times New Roman" w:eastAsia="Times New Roman" w:hAnsi="Times New Roman" w:cs="Times New Roman"/>
          <w:color w:val="000000"/>
        </w:rPr>
        <w:t>Mackayla Wallin</w:t>
      </w:r>
    </w:p>
    <w:p w14:paraId="6F2C7B41" w14:textId="77777777" w:rsidR="00051631" w:rsidRPr="00051631" w:rsidRDefault="00051631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51631">
        <w:rPr>
          <w:rFonts w:ascii="Times New Roman" w:eastAsia="Times New Roman" w:hAnsi="Times New Roman" w:cs="Times New Roman"/>
          <w:color w:val="000000"/>
        </w:rPr>
        <w:t>865 Elm Ave</w:t>
      </w:r>
    </w:p>
    <w:p w14:paraId="18816121" w14:textId="77777777" w:rsidR="00051631" w:rsidRPr="00051631" w:rsidRDefault="00051631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51631">
        <w:rPr>
          <w:rFonts w:ascii="Times New Roman" w:eastAsia="Times New Roman" w:hAnsi="Times New Roman" w:cs="Times New Roman"/>
          <w:color w:val="000000"/>
        </w:rPr>
        <w:t>Grant, NE 69140</w:t>
      </w:r>
    </w:p>
    <w:p w14:paraId="3677F3D9" w14:textId="3473216B" w:rsidR="00051631" w:rsidRDefault="00051631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51631">
        <w:rPr>
          <w:rFonts w:ascii="Times New Roman" w:eastAsia="Times New Roman" w:hAnsi="Times New Roman" w:cs="Times New Roman"/>
          <w:color w:val="000000"/>
        </w:rPr>
        <w:t> </w:t>
      </w:r>
    </w:p>
    <w:p w14:paraId="3FD5CFD3" w14:textId="77777777" w:rsidR="00F11E19" w:rsidRPr="00051631" w:rsidRDefault="00F11E19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2D2A2E6" w14:textId="57D55834" w:rsidR="00051631" w:rsidRPr="00051631" w:rsidRDefault="00051631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51631">
        <w:rPr>
          <w:rFonts w:ascii="Times New Roman" w:eastAsia="Times New Roman" w:hAnsi="Times New Roman" w:cs="Times New Roman"/>
          <w:color w:val="000000"/>
        </w:rPr>
        <w:t xml:space="preserve">April </w:t>
      </w:r>
      <w:r w:rsidR="00A93F85">
        <w:rPr>
          <w:rFonts w:ascii="Times New Roman" w:eastAsia="Times New Roman" w:hAnsi="Times New Roman" w:cs="Times New Roman"/>
          <w:color w:val="000000"/>
        </w:rPr>
        <w:t>12</w:t>
      </w:r>
      <w:r w:rsidRPr="00051631">
        <w:rPr>
          <w:rFonts w:ascii="Times New Roman" w:eastAsia="Times New Roman" w:hAnsi="Times New Roman" w:cs="Times New Roman"/>
          <w:color w:val="000000"/>
        </w:rPr>
        <w:t>, 2023</w:t>
      </w:r>
    </w:p>
    <w:p w14:paraId="55C02DF1" w14:textId="77777777" w:rsidR="00051631" w:rsidRPr="00051631" w:rsidRDefault="00051631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51631">
        <w:rPr>
          <w:rFonts w:ascii="Times New Roman" w:eastAsia="Times New Roman" w:hAnsi="Times New Roman" w:cs="Times New Roman"/>
          <w:color w:val="000000"/>
        </w:rPr>
        <w:t> </w:t>
      </w:r>
    </w:p>
    <w:p w14:paraId="7F64DFF3" w14:textId="6AFAE44C" w:rsidR="00F11E19" w:rsidRPr="00051631" w:rsidRDefault="00051631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51631">
        <w:rPr>
          <w:rFonts w:ascii="Times New Roman" w:eastAsia="Times New Roman" w:hAnsi="Times New Roman" w:cs="Times New Roman"/>
          <w:color w:val="000000"/>
        </w:rPr>
        <w:t> </w:t>
      </w:r>
    </w:p>
    <w:p w14:paraId="357E4486" w14:textId="368E859E" w:rsidR="00051631" w:rsidRPr="00051631" w:rsidRDefault="00051631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51631">
        <w:rPr>
          <w:rFonts w:ascii="Times New Roman" w:eastAsia="Times New Roman" w:hAnsi="Times New Roman" w:cs="Times New Roman"/>
          <w:color w:val="000000"/>
        </w:rPr>
        <w:t xml:space="preserve">Dear Anne Rexroth, NEBRASCOE Scholarship Committee Chair, </w:t>
      </w:r>
    </w:p>
    <w:p w14:paraId="14A8D611" w14:textId="2C291195" w:rsidR="00051631" w:rsidRPr="00051631" w:rsidRDefault="00051631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0BB3C7E" w14:textId="77777777" w:rsidR="00265D23" w:rsidRDefault="00051631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51631">
        <w:rPr>
          <w:rFonts w:ascii="Times New Roman" w:eastAsia="Times New Roman" w:hAnsi="Times New Roman" w:cs="Times New Roman"/>
          <w:color w:val="000000"/>
        </w:rPr>
        <w:t xml:space="preserve">I am so </w:t>
      </w:r>
      <w:r w:rsidR="00B503DA" w:rsidRPr="00051631">
        <w:rPr>
          <w:rFonts w:ascii="Times New Roman" w:eastAsia="Times New Roman" w:hAnsi="Times New Roman" w:cs="Times New Roman"/>
          <w:color w:val="000000"/>
        </w:rPr>
        <w:t>greatly</w:t>
      </w:r>
      <w:r w:rsidRPr="00051631">
        <w:rPr>
          <w:rFonts w:ascii="Times New Roman" w:eastAsia="Times New Roman" w:hAnsi="Times New Roman" w:cs="Times New Roman"/>
          <w:color w:val="000000"/>
        </w:rPr>
        <w:t xml:space="preserve"> appreciative of this</w:t>
      </w:r>
      <w:r w:rsidR="00B503DA">
        <w:rPr>
          <w:rFonts w:ascii="Times New Roman" w:eastAsia="Times New Roman" w:hAnsi="Times New Roman" w:cs="Times New Roman"/>
          <w:color w:val="000000"/>
        </w:rPr>
        <w:t xml:space="preserve"> </w:t>
      </w:r>
      <w:r w:rsidR="00F11E19" w:rsidRPr="00F11E19">
        <w:rPr>
          <w:rFonts w:ascii="Times New Roman" w:eastAsia="Times New Roman" w:hAnsi="Times New Roman" w:cs="Times New Roman"/>
          <w:color w:val="000000"/>
        </w:rPr>
        <w:t>substantial</w:t>
      </w:r>
      <w:r w:rsidRPr="00051631">
        <w:rPr>
          <w:rFonts w:ascii="Times New Roman" w:eastAsia="Times New Roman" w:hAnsi="Times New Roman" w:cs="Times New Roman"/>
          <w:color w:val="000000"/>
        </w:rPr>
        <w:t xml:space="preserve"> opportunity you </w:t>
      </w:r>
      <w:r w:rsidR="00F11E19">
        <w:rPr>
          <w:rFonts w:ascii="Times New Roman" w:eastAsia="Times New Roman" w:hAnsi="Times New Roman" w:cs="Times New Roman"/>
          <w:color w:val="000000"/>
        </w:rPr>
        <w:t xml:space="preserve">have </w:t>
      </w:r>
      <w:r w:rsidRPr="00051631">
        <w:rPr>
          <w:rFonts w:ascii="Times New Roman" w:eastAsia="Times New Roman" w:hAnsi="Times New Roman" w:cs="Times New Roman"/>
          <w:color w:val="000000"/>
        </w:rPr>
        <w:t>provided me</w:t>
      </w:r>
      <w:r w:rsidR="00F11E19">
        <w:rPr>
          <w:rFonts w:ascii="Times New Roman" w:eastAsia="Times New Roman" w:hAnsi="Times New Roman" w:cs="Times New Roman"/>
          <w:color w:val="000000"/>
        </w:rPr>
        <w:t xml:space="preserve">. Thanks to you, I will be able to put this scholarship money toward my college expenses, allowing me to focus more on my academics rather than my financial need. </w:t>
      </w:r>
    </w:p>
    <w:p w14:paraId="1FE62AC0" w14:textId="77777777" w:rsidR="00265D23" w:rsidRDefault="00265D23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E48BE3D" w14:textId="6D8AB2BC" w:rsidR="00265D23" w:rsidRDefault="00F11E19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This s</w:t>
      </w:r>
      <w:r w:rsidR="00265D23">
        <w:rPr>
          <w:rFonts w:ascii="Times New Roman" w:eastAsia="Times New Roman" w:hAnsi="Times New Roman" w:cs="Times New Roman"/>
          <w:color w:val="000000"/>
        </w:rPr>
        <w:t>cholarship</w:t>
      </w:r>
      <w:r>
        <w:rPr>
          <w:rFonts w:ascii="Times New Roman" w:eastAsia="Times New Roman" w:hAnsi="Times New Roman" w:cs="Times New Roman"/>
          <w:color w:val="000000"/>
        </w:rPr>
        <w:t xml:space="preserve"> will </w:t>
      </w:r>
      <w:r w:rsidR="00265D23">
        <w:rPr>
          <w:rFonts w:ascii="Times New Roman" w:eastAsia="Times New Roman" w:hAnsi="Times New Roman" w:cs="Times New Roman"/>
          <w:color w:val="000000"/>
        </w:rPr>
        <w:t xml:space="preserve">not only </w:t>
      </w:r>
      <w:r>
        <w:rPr>
          <w:rFonts w:ascii="Times New Roman" w:eastAsia="Times New Roman" w:hAnsi="Times New Roman" w:cs="Times New Roman"/>
          <w:color w:val="000000"/>
        </w:rPr>
        <w:t xml:space="preserve">help me </w:t>
      </w:r>
      <w:r w:rsidR="00265D23">
        <w:rPr>
          <w:rFonts w:ascii="Times New Roman" w:eastAsia="Times New Roman" w:hAnsi="Times New Roman" w:cs="Times New Roman"/>
          <w:color w:val="000000"/>
        </w:rPr>
        <w:t>pay for my dorm room, meals, and other costs, but by doing so, it will also reduce so much stress and pressure</w:t>
      </w:r>
      <w:r w:rsidR="00ED2F08">
        <w:rPr>
          <w:rFonts w:ascii="Times New Roman" w:eastAsia="Times New Roman" w:hAnsi="Times New Roman" w:cs="Times New Roman"/>
          <w:color w:val="000000"/>
        </w:rPr>
        <w:t xml:space="preserve"> for me</w:t>
      </w:r>
      <w:r w:rsidR="00265D23">
        <w:rPr>
          <w:rFonts w:ascii="Times New Roman" w:eastAsia="Times New Roman" w:hAnsi="Times New Roman" w:cs="Times New Roman"/>
          <w:color w:val="000000"/>
        </w:rPr>
        <w:t xml:space="preserve">. It may not seem apparent, but this </w:t>
      </w:r>
      <w:r w:rsidR="005D0E58">
        <w:rPr>
          <w:rFonts w:ascii="Times New Roman" w:eastAsia="Times New Roman" w:hAnsi="Times New Roman" w:cs="Times New Roman"/>
          <w:color w:val="000000"/>
        </w:rPr>
        <w:t xml:space="preserve">is an </w:t>
      </w:r>
      <w:r w:rsidR="00265D23">
        <w:rPr>
          <w:rFonts w:ascii="Times New Roman" w:eastAsia="Times New Roman" w:hAnsi="Times New Roman" w:cs="Times New Roman"/>
          <w:color w:val="000000"/>
        </w:rPr>
        <w:t xml:space="preserve">important contribution to my educational payments </w:t>
      </w:r>
      <w:r w:rsidR="005D0E58">
        <w:rPr>
          <w:rFonts w:ascii="Times New Roman" w:eastAsia="Times New Roman" w:hAnsi="Times New Roman" w:cs="Times New Roman"/>
          <w:color w:val="000000"/>
        </w:rPr>
        <w:t xml:space="preserve">that </w:t>
      </w:r>
      <w:r w:rsidR="00265D23">
        <w:rPr>
          <w:rFonts w:ascii="Times New Roman" w:eastAsia="Times New Roman" w:hAnsi="Times New Roman" w:cs="Times New Roman"/>
          <w:color w:val="000000"/>
        </w:rPr>
        <w:t>will really help me long into the future. Rather than going into debt over my expenses of college, this scholarship will add to my payments, allowing me to not need a loan or other ways of paying</w:t>
      </w:r>
      <w:r w:rsidR="00ED2F08">
        <w:rPr>
          <w:rFonts w:ascii="Times New Roman" w:eastAsia="Times New Roman" w:hAnsi="Times New Roman" w:cs="Times New Roman"/>
          <w:color w:val="000000"/>
        </w:rPr>
        <w:t xml:space="preserve"> for college</w:t>
      </w:r>
      <w:r w:rsidR="00265D23">
        <w:rPr>
          <w:rFonts w:ascii="Times New Roman" w:eastAsia="Times New Roman" w:hAnsi="Times New Roman" w:cs="Times New Roman"/>
          <w:color w:val="000000"/>
        </w:rPr>
        <w:t xml:space="preserve"> that I would have to pay back after my education is completed. As I enter into the education field, I know that the salary is quite low, but this scholarship will </w:t>
      </w:r>
      <w:r w:rsidR="00ED2F08">
        <w:rPr>
          <w:rFonts w:ascii="Times New Roman" w:eastAsia="Times New Roman" w:hAnsi="Times New Roman" w:cs="Times New Roman"/>
          <w:color w:val="000000"/>
        </w:rPr>
        <w:t>assist</w:t>
      </w:r>
      <w:r w:rsidR="00265D23">
        <w:rPr>
          <w:rFonts w:ascii="Times New Roman" w:eastAsia="Times New Roman" w:hAnsi="Times New Roman" w:cs="Times New Roman"/>
          <w:color w:val="000000"/>
        </w:rPr>
        <w:t xml:space="preserve"> me </w:t>
      </w:r>
      <w:r w:rsidR="00ED2F08">
        <w:rPr>
          <w:rFonts w:ascii="Times New Roman" w:eastAsia="Times New Roman" w:hAnsi="Times New Roman" w:cs="Times New Roman"/>
          <w:color w:val="000000"/>
        </w:rPr>
        <w:t xml:space="preserve">to </w:t>
      </w:r>
      <w:r w:rsidR="00265D23">
        <w:rPr>
          <w:rFonts w:ascii="Times New Roman" w:eastAsia="Times New Roman" w:hAnsi="Times New Roman" w:cs="Times New Roman"/>
          <w:color w:val="000000"/>
        </w:rPr>
        <w:t xml:space="preserve">not </w:t>
      </w:r>
      <w:r w:rsidR="00ED2F08">
        <w:rPr>
          <w:rFonts w:ascii="Times New Roman" w:eastAsia="Times New Roman" w:hAnsi="Times New Roman" w:cs="Times New Roman"/>
          <w:color w:val="000000"/>
        </w:rPr>
        <w:t>need</w:t>
      </w:r>
      <w:r w:rsidR="00265D23">
        <w:rPr>
          <w:rFonts w:ascii="Times New Roman" w:eastAsia="Times New Roman" w:hAnsi="Times New Roman" w:cs="Times New Roman"/>
          <w:color w:val="000000"/>
        </w:rPr>
        <w:t xml:space="preserve"> to </w:t>
      </w:r>
      <w:r w:rsidR="00ED2F08">
        <w:rPr>
          <w:rFonts w:ascii="Times New Roman" w:eastAsia="Times New Roman" w:hAnsi="Times New Roman" w:cs="Times New Roman"/>
          <w:color w:val="000000"/>
        </w:rPr>
        <w:t xml:space="preserve">use a large portion of my meager salary to pay back student loans. </w:t>
      </w:r>
    </w:p>
    <w:p w14:paraId="3626B8F7" w14:textId="0692AF94" w:rsidR="00ED2F08" w:rsidRDefault="00ED2F08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4667E0F" w14:textId="12887CA5" w:rsidR="00ED2F08" w:rsidRDefault="00ED2F08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you can’t already tell, I have a lot of pressure riding on my shoulders to become successful and make the most of my life post-high school and college. This benefaction you have offered me will aid me in more ways than one. I</w:t>
      </w:r>
      <w:r w:rsidR="00247502">
        <w:rPr>
          <w:rFonts w:ascii="Times New Roman" w:eastAsia="Times New Roman" w:hAnsi="Times New Roman" w:cs="Times New Roman"/>
          <w:color w:val="000000"/>
        </w:rPr>
        <w:t xml:space="preserve"> am </w:t>
      </w:r>
      <w:r w:rsidR="00030F16">
        <w:rPr>
          <w:rFonts w:ascii="Times New Roman" w:eastAsia="Times New Roman" w:hAnsi="Times New Roman" w:cs="Times New Roman"/>
          <w:color w:val="000000"/>
        </w:rPr>
        <w:t xml:space="preserve">beyond grateful </w:t>
      </w:r>
      <w:r w:rsidR="005D0E58">
        <w:rPr>
          <w:rFonts w:ascii="Times New Roman" w:eastAsia="Times New Roman" w:hAnsi="Times New Roman" w:cs="Times New Roman"/>
          <w:color w:val="000000"/>
        </w:rPr>
        <w:t xml:space="preserve">for </w:t>
      </w:r>
      <w:r>
        <w:rPr>
          <w:rFonts w:ascii="Times New Roman" w:eastAsia="Times New Roman" w:hAnsi="Times New Roman" w:cs="Times New Roman"/>
          <w:color w:val="000000"/>
        </w:rPr>
        <w:t xml:space="preserve">this grand opportunity </w:t>
      </w:r>
      <w:r w:rsidR="00247502">
        <w:rPr>
          <w:rFonts w:ascii="Times New Roman" w:eastAsia="Times New Roman" w:hAnsi="Times New Roman" w:cs="Times New Roman"/>
          <w:color w:val="000000"/>
        </w:rPr>
        <w:t>you have given me.</w:t>
      </w:r>
    </w:p>
    <w:p w14:paraId="123510AF" w14:textId="18CDD421" w:rsidR="00247502" w:rsidRDefault="00247502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B4FC590" w14:textId="1947A44E" w:rsidR="00247502" w:rsidRDefault="00247502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C76F496" w14:textId="77777777" w:rsidR="00247502" w:rsidRDefault="00247502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6756C" w14:textId="12D36AAE" w:rsidR="00A93F85" w:rsidRDefault="00247502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With thanks and appreciation,</w:t>
      </w:r>
    </w:p>
    <w:p w14:paraId="0E082D07" w14:textId="429E723F" w:rsidR="00247502" w:rsidRDefault="00247502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391BE8A" w14:textId="77777777" w:rsidR="00247502" w:rsidRDefault="00247502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B86D636" w14:textId="0AA690FF" w:rsidR="00247502" w:rsidRDefault="00247502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403372E" w14:textId="6EBF07FE" w:rsidR="00247502" w:rsidRDefault="00247502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070677F5" wp14:editId="1D0F6BFE">
            <wp:extent cx="1358020" cy="684412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0" t="17851" r="10525" b="7308"/>
                    <a:stretch/>
                  </pic:blipFill>
                  <pic:spPr bwMode="auto">
                    <a:xfrm>
                      <a:off x="0" y="0"/>
                      <a:ext cx="1510753" cy="761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A28393" w14:textId="77777777" w:rsidR="00247502" w:rsidRPr="00247502" w:rsidRDefault="00247502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00797DC" w14:textId="41202E8C" w:rsidR="00247502" w:rsidRPr="00051631" w:rsidRDefault="00247502" w:rsidP="00C95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Mackayla Wallin</w:t>
      </w:r>
    </w:p>
    <w:sectPr w:rsidR="00247502" w:rsidRPr="00051631" w:rsidSect="00C95845">
      <w:pgSz w:w="12240" w:h="15840"/>
      <w:pgMar w:top="1440" w:right="1440" w:bottom="1440" w:left="1440" w:header="720" w:footer="720" w:gutter="0"/>
      <w:pgBorders w:offsetFrom="page">
        <w:top w:val="thinThickThinMediumGap" w:sz="36" w:space="24" w:color="E7E6E6" w:themeColor="background2"/>
        <w:left w:val="thinThickThinMediumGap" w:sz="36" w:space="24" w:color="E7E6E6" w:themeColor="background2"/>
        <w:bottom w:val="thinThickThinMediumGap" w:sz="36" w:space="24" w:color="E7E6E6" w:themeColor="background2"/>
        <w:right w:val="thinThickThinMediumGap" w:sz="36" w:space="24" w:color="E7E6E6" w:themeColor="background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31"/>
    <w:rsid w:val="00030F16"/>
    <w:rsid w:val="00051631"/>
    <w:rsid w:val="00247502"/>
    <w:rsid w:val="00265D23"/>
    <w:rsid w:val="005D0E58"/>
    <w:rsid w:val="00A93F85"/>
    <w:rsid w:val="00B503DA"/>
    <w:rsid w:val="00B86396"/>
    <w:rsid w:val="00C87D08"/>
    <w:rsid w:val="00C95845"/>
    <w:rsid w:val="00ED2F08"/>
    <w:rsid w:val="00F1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9555F"/>
  <w15:chartTrackingRefBased/>
  <w15:docId w15:val="{13095F09-DF2C-2242-93ED-27ED012D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Mackayla Wallin</dc:creator>
  <cp:keywords/>
  <dc:description/>
  <cp:lastModifiedBy>Behnk, Patti - FPAC-FSA, NE</cp:lastModifiedBy>
  <cp:revision>2</cp:revision>
  <cp:lastPrinted>2023-04-11T16:35:00Z</cp:lastPrinted>
  <dcterms:created xsi:type="dcterms:W3CDTF">2023-04-13T15:53:00Z</dcterms:created>
  <dcterms:modified xsi:type="dcterms:W3CDTF">2023-04-13T15:53:00Z</dcterms:modified>
</cp:coreProperties>
</file>