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BF61807" w14:textId="5078D6B2" w:rsidR="003D0F99" w:rsidRDefault="001C0EE5" w:rsidP="00642F84">
      <w:pPr>
        <w:autoSpaceDE w:val="0"/>
        <w:jc w:val="center"/>
        <w:rPr>
          <w:rFonts w:eastAsia="Trebuchet MS" w:cs="Times New Roman"/>
          <w:sz w:val="22"/>
          <w:szCs w:val="22"/>
        </w:rPr>
      </w:pPr>
      <w:r>
        <w:rPr>
          <w:noProof/>
          <w:lang w:eastAsia="en-US" w:bidi="ar-SA"/>
        </w:rPr>
        <w:drawing>
          <wp:anchor distT="0" distB="0" distL="114935" distR="114935" simplePos="0" relativeHeight="251657728" behindDoc="0" locked="0" layoutInCell="1" allowOverlap="1" wp14:anchorId="14729B9E" wp14:editId="72981C0B">
            <wp:simplePos x="0" y="0"/>
            <wp:positionH relativeFrom="column">
              <wp:posOffset>-442595</wp:posOffset>
            </wp:positionH>
            <wp:positionV relativeFrom="paragraph">
              <wp:posOffset>-182880</wp:posOffset>
            </wp:positionV>
            <wp:extent cx="1008380" cy="526415"/>
            <wp:effectExtent l="0" t="0" r="762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380" cy="5264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 w:bidi="ar-SA"/>
        </w:rPr>
        <w:drawing>
          <wp:anchor distT="0" distB="0" distL="114935" distR="114935" simplePos="0" relativeHeight="251656704" behindDoc="1" locked="0" layoutInCell="1" allowOverlap="1" wp14:anchorId="0BC8C921" wp14:editId="7959AD0B">
            <wp:simplePos x="0" y="0"/>
            <wp:positionH relativeFrom="column">
              <wp:posOffset>5396865</wp:posOffset>
            </wp:positionH>
            <wp:positionV relativeFrom="paragraph">
              <wp:posOffset>-285750</wp:posOffset>
            </wp:positionV>
            <wp:extent cx="1202690" cy="933450"/>
            <wp:effectExtent l="0" t="0" r="0" b="6350"/>
            <wp:wrapTight wrapText="bothSides">
              <wp:wrapPolygon edited="0">
                <wp:start x="0" y="0"/>
                <wp:lineTo x="0" y="21159"/>
                <wp:lineTo x="20984" y="21159"/>
                <wp:lineTo x="2098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933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0F99">
        <w:rPr>
          <w:rFonts w:ascii="Trebuchet MS" w:eastAsia="Times New Roman" w:hAnsi="Trebuchet MS" w:cs="Trebuchet MS"/>
          <w:b/>
          <w:sz w:val="40"/>
          <w:szCs w:val="40"/>
        </w:rPr>
        <w:t>Welcome to Nantucket Elementary School PTA!</w:t>
      </w:r>
    </w:p>
    <w:p w14:paraId="6B049EE8" w14:textId="77777777" w:rsidR="003D0F99" w:rsidRDefault="003D0F99">
      <w:pPr>
        <w:autoSpaceDE w:val="0"/>
        <w:spacing w:before="100" w:after="100"/>
        <w:rPr>
          <w:rFonts w:eastAsia="Trebuchet MS" w:cs="Times New Roman"/>
          <w:sz w:val="22"/>
          <w:szCs w:val="22"/>
        </w:rPr>
      </w:pPr>
      <w:r>
        <w:rPr>
          <w:rFonts w:eastAsia="Trebuchet MS" w:cs="Times New Roman"/>
          <w:sz w:val="22"/>
          <w:szCs w:val="22"/>
        </w:rPr>
        <w:t>Dear Nantucket Families,</w:t>
      </w:r>
    </w:p>
    <w:p w14:paraId="2B5111D5" w14:textId="6FFF35C3" w:rsidR="003D0F99" w:rsidRDefault="003D0F99">
      <w:pPr>
        <w:autoSpaceDE w:val="0"/>
        <w:spacing w:before="100" w:after="100"/>
        <w:rPr>
          <w:rFonts w:eastAsia="Trebuchet MS" w:cs="Times New Roman"/>
          <w:sz w:val="22"/>
          <w:szCs w:val="22"/>
        </w:rPr>
      </w:pPr>
      <w:r>
        <w:rPr>
          <w:rFonts w:eastAsia="Trebuchet MS" w:cs="Times New Roman"/>
          <w:sz w:val="22"/>
          <w:szCs w:val="22"/>
        </w:rPr>
        <w:t>The Nantucket Elementary School Parent Teacher Association (</w:t>
      </w:r>
      <w:r w:rsidR="009466FD">
        <w:rPr>
          <w:rFonts w:eastAsia="Trebuchet MS" w:cs="Times New Roman"/>
          <w:sz w:val="22"/>
          <w:szCs w:val="22"/>
        </w:rPr>
        <w:t xml:space="preserve">NES </w:t>
      </w:r>
      <w:r>
        <w:rPr>
          <w:rFonts w:eastAsia="Trebuchet MS" w:cs="Times New Roman"/>
          <w:sz w:val="22"/>
          <w:szCs w:val="22"/>
        </w:rPr>
        <w:t>PTA) would like to welcome you to the 201</w:t>
      </w:r>
      <w:r w:rsidR="00F32868">
        <w:rPr>
          <w:rFonts w:eastAsia="Trebuchet MS" w:cs="Times New Roman"/>
          <w:sz w:val="22"/>
          <w:szCs w:val="22"/>
        </w:rPr>
        <w:t>6</w:t>
      </w:r>
      <w:r w:rsidR="009466FD">
        <w:rPr>
          <w:rFonts w:eastAsia="Trebuchet MS" w:cs="Times New Roman"/>
          <w:sz w:val="22"/>
          <w:szCs w:val="22"/>
        </w:rPr>
        <w:t>–</w:t>
      </w:r>
      <w:r>
        <w:rPr>
          <w:rFonts w:eastAsia="Trebuchet MS" w:cs="Times New Roman"/>
          <w:sz w:val="22"/>
          <w:szCs w:val="22"/>
        </w:rPr>
        <w:t>201</w:t>
      </w:r>
      <w:r w:rsidR="00F32868">
        <w:rPr>
          <w:rFonts w:eastAsia="Trebuchet MS" w:cs="Times New Roman"/>
          <w:sz w:val="22"/>
          <w:szCs w:val="22"/>
        </w:rPr>
        <w:t xml:space="preserve">7 </w:t>
      </w:r>
      <w:r>
        <w:rPr>
          <w:rFonts w:eastAsia="Trebuchet MS" w:cs="Times New Roman"/>
          <w:sz w:val="22"/>
          <w:szCs w:val="22"/>
        </w:rPr>
        <w:t>school year.  As our name suggests, we work closely with the teachers and ad</w:t>
      </w:r>
      <w:r w:rsidR="009466FD">
        <w:rPr>
          <w:rFonts w:eastAsia="Trebuchet MS" w:cs="Times New Roman"/>
          <w:sz w:val="22"/>
          <w:szCs w:val="22"/>
        </w:rPr>
        <w:t xml:space="preserve">ministration </w:t>
      </w:r>
      <w:r>
        <w:rPr>
          <w:rFonts w:eastAsia="Trebuchet MS" w:cs="Times New Roman"/>
          <w:sz w:val="22"/>
          <w:szCs w:val="22"/>
        </w:rPr>
        <w:t xml:space="preserve">to give your children the very best educational experience. </w:t>
      </w:r>
      <w:r w:rsidR="009466FD">
        <w:rPr>
          <w:rFonts w:eastAsia="Trebuchet MS" w:cs="Times New Roman"/>
          <w:iCs/>
          <w:sz w:val="22"/>
          <w:szCs w:val="22"/>
        </w:rPr>
        <w:t>W</w:t>
      </w:r>
      <w:r w:rsidR="009466FD">
        <w:rPr>
          <w:rFonts w:eastAsia="Trebuchet MS" w:cs="Times New Roman"/>
          <w:sz w:val="22"/>
          <w:szCs w:val="22"/>
        </w:rPr>
        <w:t>hether you're new to the Nantucket family or you're back</w:t>
      </w:r>
      <w:r w:rsidR="004049F5">
        <w:rPr>
          <w:rFonts w:eastAsia="Trebuchet MS" w:cs="Times New Roman"/>
          <w:sz w:val="22"/>
          <w:szCs w:val="22"/>
        </w:rPr>
        <w:t xml:space="preserve"> for another year, we hope you </w:t>
      </w:r>
      <w:r w:rsidR="009466FD">
        <w:rPr>
          <w:rFonts w:eastAsia="Trebuchet MS" w:cs="Times New Roman"/>
          <w:sz w:val="22"/>
          <w:szCs w:val="22"/>
        </w:rPr>
        <w:t>join the NES PTA.  Joining does not require you to attend meetings or volunteer for events and activities.</w:t>
      </w:r>
      <w:r w:rsidR="00C14C18">
        <w:rPr>
          <w:rFonts w:eastAsia="Trebuchet MS" w:cs="Times New Roman"/>
          <w:sz w:val="22"/>
          <w:szCs w:val="22"/>
        </w:rPr>
        <w:t xml:space="preserve"> </w:t>
      </w:r>
      <w:r w:rsidR="009466FD">
        <w:rPr>
          <w:rFonts w:eastAsia="Trebuchet MS" w:cs="Times New Roman"/>
          <w:sz w:val="22"/>
          <w:szCs w:val="22"/>
        </w:rPr>
        <w:t xml:space="preserve"> </w:t>
      </w:r>
      <w:r>
        <w:rPr>
          <w:rFonts w:eastAsia="Trebuchet MS" w:cs="Times New Roman"/>
          <w:sz w:val="22"/>
          <w:szCs w:val="22"/>
        </w:rPr>
        <w:t xml:space="preserve">By joining the PTA, you are showing your support for all we do, including: </w:t>
      </w:r>
    </w:p>
    <w:p w14:paraId="6025F36A" w14:textId="77777777" w:rsidR="003D0F99" w:rsidRDefault="0082154F">
      <w:pPr>
        <w:pStyle w:val="Default"/>
        <w:numPr>
          <w:ilvl w:val="0"/>
          <w:numId w:val="2"/>
        </w:numPr>
        <w:spacing w:after="21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Sponsoring events such as</w:t>
      </w:r>
      <w:r w:rsidR="006C44B8">
        <w:rPr>
          <w:rFonts w:ascii="Times New Roman" w:eastAsia="Trebuchet MS" w:hAnsi="Times New Roman" w:cs="Times New Roman"/>
          <w:sz w:val="22"/>
          <w:szCs w:val="22"/>
        </w:rPr>
        <w:t xml:space="preserve"> </w:t>
      </w:r>
      <w:r w:rsidR="00547E04">
        <w:rPr>
          <w:rFonts w:ascii="Times New Roman" w:eastAsia="Trebuchet MS" w:hAnsi="Times New Roman" w:cs="Times New Roman"/>
          <w:sz w:val="22"/>
          <w:szCs w:val="22"/>
        </w:rPr>
        <w:t>authors visits</w:t>
      </w:r>
      <w:r w:rsidR="003D0F99">
        <w:rPr>
          <w:rFonts w:ascii="Times New Roman" w:eastAsia="Trebuchet MS" w:hAnsi="Times New Roman" w:cs="Times New Roman"/>
          <w:sz w:val="22"/>
          <w:szCs w:val="22"/>
        </w:rPr>
        <w:t>,</w:t>
      </w:r>
      <w:r w:rsidR="00547E04">
        <w:rPr>
          <w:rFonts w:ascii="Times New Roman" w:eastAsia="Trebuchet MS" w:hAnsi="Times New Roman" w:cs="Times New Roman"/>
          <w:sz w:val="22"/>
          <w:szCs w:val="22"/>
        </w:rPr>
        <w:t xml:space="preserve"> Ice Cream Social,</w:t>
      </w:r>
      <w:r w:rsidR="003D0F99">
        <w:rPr>
          <w:rFonts w:ascii="Times New Roman" w:eastAsia="Trebuchet MS" w:hAnsi="Times New Roman" w:cs="Times New Roman"/>
          <w:sz w:val="22"/>
          <w:szCs w:val="22"/>
        </w:rPr>
        <w:t xml:space="preserve"> Movie Night</w:t>
      </w:r>
      <w:r w:rsidR="00547E04">
        <w:rPr>
          <w:rFonts w:ascii="Times New Roman" w:eastAsia="Trebuchet MS" w:hAnsi="Times New Roman" w:cs="Times New Roman"/>
          <w:sz w:val="22"/>
          <w:szCs w:val="22"/>
        </w:rPr>
        <w:t>, Kona Ice days,</w:t>
      </w:r>
      <w:r w:rsidR="00C14C18">
        <w:rPr>
          <w:rFonts w:ascii="Times New Roman" w:eastAsia="Trebuchet MS" w:hAnsi="Times New Roman" w:cs="Times New Roman"/>
          <w:sz w:val="22"/>
          <w:szCs w:val="22"/>
        </w:rPr>
        <w:t xml:space="preserve"> and assemblies</w:t>
      </w:r>
    </w:p>
    <w:p w14:paraId="2AF81DF3" w14:textId="77777777" w:rsidR="003D0F99" w:rsidRDefault="003D0F99">
      <w:pPr>
        <w:pStyle w:val="Default"/>
        <w:numPr>
          <w:ilvl w:val="0"/>
          <w:numId w:val="2"/>
        </w:numPr>
        <w:spacing w:after="21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Providing reimbursement to teachers for personally purchased classroom supplies</w:t>
      </w:r>
    </w:p>
    <w:p w14:paraId="0BA1B119" w14:textId="77777777" w:rsidR="0082154F" w:rsidRDefault="0082154F">
      <w:pPr>
        <w:pStyle w:val="Default"/>
        <w:numPr>
          <w:ilvl w:val="0"/>
          <w:numId w:val="2"/>
        </w:numPr>
        <w:spacing w:after="21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Allowing the teachers an opportunity to have luncheons and breakfasts together throughout the year</w:t>
      </w:r>
    </w:p>
    <w:p w14:paraId="5513B9F0" w14:textId="77777777" w:rsidR="003D0F99" w:rsidRDefault="003D0F99">
      <w:pPr>
        <w:pStyle w:val="Default"/>
        <w:numPr>
          <w:ilvl w:val="0"/>
          <w:numId w:val="2"/>
        </w:numPr>
        <w:spacing w:after="21"/>
        <w:rPr>
          <w:rFonts w:ascii="Times New Roman" w:eastAsia="Trebuchet MS" w:hAnsi="Times New Roman" w:cs="Times New Roman"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 xml:space="preserve">Providing funds for </w:t>
      </w:r>
      <w:r w:rsidR="006C44B8">
        <w:rPr>
          <w:rFonts w:ascii="Times New Roman" w:eastAsia="Trebuchet MS" w:hAnsi="Times New Roman" w:cs="Times New Roman"/>
          <w:sz w:val="22"/>
          <w:szCs w:val="22"/>
        </w:rPr>
        <w:t xml:space="preserve">special education sensory tools, field day, and </w:t>
      </w:r>
      <w:r w:rsidR="0082154F">
        <w:rPr>
          <w:rFonts w:ascii="Times New Roman" w:eastAsia="Trebuchet MS" w:hAnsi="Times New Roman" w:cs="Times New Roman"/>
          <w:sz w:val="22"/>
          <w:szCs w:val="22"/>
        </w:rPr>
        <w:t xml:space="preserve">student incentive </w:t>
      </w:r>
      <w:r w:rsidR="006C44B8">
        <w:rPr>
          <w:rFonts w:ascii="Times New Roman" w:eastAsia="Trebuchet MS" w:hAnsi="Times New Roman" w:cs="Times New Roman"/>
          <w:sz w:val="22"/>
          <w:szCs w:val="22"/>
        </w:rPr>
        <w:t>treasure box</w:t>
      </w:r>
    </w:p>
    <w:p w14:paraId="70D10C51" w14:textId="77777777" w:rsidR="003D0F99" w:rsidRPr="00642F84" w:rsidRDefault="003D0F99">
      <w:pPr>
        <w:pStyle w:val="Default"/>
        <w:numPr>
          <w:ilvl w:val="0"/>
          <w:numId w:val="2"/>
        </w:numPr>
        <w:spacing w:after="21"/>
        <w:rPr>
          <w:rFonts w:eastAsia="Trebuchet MS" w:cs="Times New Roman"/>
          <w:b/>
          <w:bCs/>
          <w:sz w:val="22"/>
          <w:szCs w:val="22"/>
        </w:rPr>
      </w:pPr>
      <w:r>
        <w:rPr>
          <w:rFonts w:ascii="Times New Roman" w:eastAsia="Trebuchet MS" w:hAnsi="Times New Roman" w:cs="Times New Roman"/>
          <w:sz w:val="22"/>
          <w:szCs w:val="22"/>
        </w:rPr>
        <w:t>Supporting the Watch DOGS program</w:t>
      </w:r>
    </w:p>
    <w:p w14:paraId="1ED2815B" w14:textId="77777777" w:rsidR="00642F84" w:rsidRDefault="00642F84" w:rsidP="006C44B8">
      <w:pPr>
        <w:pStyle w:val="Default"/>
        <w:spacing w:after="21"/>
        <w:ind w:left="360"/>
        <w:rPr>
          <w:rFonts w:eastAsia="Trebuchet MS" w:cs="Times New Roman"/>
          <w:b/>
          <w:bCs/>
          <w:sz w:val="22"/>
          <w:szCs w:val="22"/>
        </w:rPr>
      </w:pPr>
    </w:p>
    <w:p w14:paraId="0CB93257" w14:textId="5BFC28CC" w:rsidR="003D0F99" w:rsidRPr="0018042B" w:rsidRDefault="003D0F99">
      <w:pPr>
        <w:autoSpaceDE w:val="0"/>
        <w:spacing w:before="100" w:after="100"/>
        <w:rPr>
          <w:rFonts w:eastAsia="Trebuchet MS" w:cs="Times New Roman"/>
          <w:iCs/>
          <w:sz w:val="22"/>
          <w:szCs w:val="22"/>
        </w:rPr>
      </w:pPr>
      <w:r w:rsidRPr="0018042B">
        <w:rPr>
          <w:rFonts w:eastAsia="Trebuchet MS" w:cs="Times New Roman"/>
          <w:bCs/>
          <w:sz w:val="22"/>
          <w:szCs w:val="22"/>
        </w:rPr>
        <w:t>This past s</w:t>
      </w:r>
      <w:r w:rsidRPr="0018042B">
        <w:rPr>
          <w:rFonts w:eastAsia="Trebuchet MS" w:cs="Times New Roman"/>
          <w:sz w:val="22"/>
          <w:szCs w:val="22"/>
        </w:rPr>
        <w:t xml:space="preserve">chool year we were </w:t>
      </w:r>
      <w:r w:rsidR="00F32868">
        <w:rPr>
          <w:rFonts w:eastAsia="Trebuchet MS" w:cs="Times New Roman"/>
          <w:sz w:val="22"/>
          <w:szCs w:val="22"/>
        </w:rPr>
        <w:t>able to build the much needed shade structure by t</w:t>
      </w:r>
      <w:r w:rsidR="006B6D34">
        <w:rPr>
          <w:rFonts w:eastAsia="Trebuchet MS" w:cs="Times New Roman"/>
          <w:sz w:val="22"/>
          <w:szCs w:val="22"/>
        </w:rPr>
        <w:t>he playground which provides a</w:t>
      </w:r>
      <w:r w:rsidR="00F32868">
        <w:rPr>
          <w:rFonts w:eastAsia="Trebuchet MS" w:cs="Times New Roman"/>
          <w:sz w:val="22"/>
          <w:szCs w:val="22"/>
        </w:rPr>
        <w:t xml:space="preserve"> great space for the students </w:t>
      </w:r>
      <w:r w:rsidR="006B6D34">
        <w:rPr>
          <w:rFonts w:eastAsia="Trebuchet MS" w:cs="Times New Roman"/>
          <w:sz w:val="22"/>
          <w:szCs w:val="22"/>
        </w:rPr>
        <w:t>to get out of</w:t>
      </w:r>
      <w:r w:rsidR="00F32868">
        <w:rPr>
          <w:rFonts w:eastAsia="Trebuchet MS" w:cs="Times New Roman"/>
          <w:sz w:val="22"/>
          <w:szCs w:val="22"/>
        </w:rPr>
        <w:t xml:space="preserve"> the sun.  We were also able to </w:t>
      </w:r>
      <w:r w:rsidR="006C44B8" w:rsidRPr="0018042B">
        <w:rPr>
          <w:rFonts w:eastAsia="Trebuchet MS" w:cs="Times New Roman"/>
          <w:sz w:val="22"/>
          <w:szCs w:val="22"/>
        </w:rPr>
        <w:t>replace 6 classroom carpets</w:t>
      </w:r>
      <w:r w:rsidR="006B6D34">
        <w:rPr>
          <w:rFonts w:eastAsia="Trebuchet MS" w:cs="Times New Roman"/>
          <w:sz w:val="22"/>
          <w:szCs w:val="22"/>
        </w:rPr>
        <w:t xml:space="preserve">, </w:t>
      </w:r>
      <w:r w:rsidR="0038197B">
        <w:rPr>
          <w:rFonts w:eastAsia="Trebuchet MS" w:cs="Times New Roman"/>
          <w:sz w:val="22"/>
          <w:szCs w:val="22"/>
        </w:rPr>
        <w:t>in addition to</w:t>
      </w:r>
      <w:bookmarkStart w:id="0" w:name="_GoBack"/>
      <w:bookmarkEnd w:id="0"/>
      <w:r w:rsidR="00780850">
        <w:rPr>
          <w:rFonts w:eastAsia="Trebuchet MS" w:cs="Times New Roman"/>
          <w:sz w:val="22"/>
          <w:szCs w:val="22"/>
        </w:rPr>
        <w:t xml:space="preserve"> providing</w:t>
      </w:r>
      <w:r w:rsidR="0082154F" w:rsidRPr="0018042B">
        <w:rPr>
          <w:rFonts w:eastAsia="Trebuchet MS" w:cs="Times New Roman"/>
          <w:sz w:val="22"/>
          <w:szCs w:val="22"/>
        </w:rPr>
        <w:t xml:space="preserve"> numerous other requested items f</w:t>
      </w:r>
      <w:r w:rsidR="00780850">
        <w:rPr>
          <w:rFonts w:eastAsia="Trebuchet MS" w:cs="Times New Roman"/>
          <w:sz w:val="22"/>
          <w:szCs w:val="22"/>
        </w:rPr>
        <w:t>or the</w:t>
      </w:r>
      <w:r w:rsidR="0082154F" w:rsidRPr="0018042B">
        <w:rPr>
          <w:rFonts w:eastAsia="Trebuchet MS" w:cs="Times New Roman"/>
          <w:sz w:val="22"/>
          <w:szCs w:val="22"/>
        </w:rPr>
        <w:t xml:space="preserve"> teachers and staff</w:t>
      </w:r>
      <w:r w:rsidR="00F32868">
        <w:rPr>
          <w:rFonts w:eastAsia="Trebuchet MS" w:cs="Times New Roman"/>
          <w:sz w:val="22"/>
          <w:szCs w:val="22"/>
        </w:rPr>
        <w:t>.  We would love to be able to add some picnic tables under the shade structure this year.</w:t>
      </w:r>
      <w:r w:rsidR="0082154F" w:rsidRPr="0018042B">
        <w:rPr>
          <w:rFonts w:eastAsia="Trebuchet MS" w:cs="Times New Roman"/>
          <w:sz w:val="22"/>
          <w:szCs w:val="22"/>
        </w:rPr>
        <w:t xml:space="preserve"> </w:t>
      </w:r>
    </w:p>
    <w:p w14:paraId="37CCE283" w14:textId="77777777" w:rsidR="003D0F99" w:rsidRDefault="003D0F99">
      <w:pPr>
        <w:autoSpaceDE w:val="0"/>
        <w:spacing w:before="100" w:after="100"/>
        <w:rPr>
          <w:rFonts w:eastAsia="Trebuchet MS" w:cs="Times New Roman"/>
          <w:sz w:val="22"/>
          <w:szCs w:val="22"/>
        </w:rPr>
      </w:pPr>
      <w:r>
        <w:rPr>
          <w:rFonts w:eastAsia="Trebuchet MS" w:cs="Times New Roman"/>
          <w:sz w:val="22"/>
          <w:szCs w:val="22"/>
        </w:rPr>
        <w:t xml:space="preserve">Without the generosity and dedication of parents like you, we </w:t>
      </w:r>
      <w:r w:rsidR="00C14C18">
        <w:rPr>
          <w:rFonts w:eastAsia="Trebuchet MS" w:cs="Times New Roman"/>
          <w:sz w:val="22"/>
          <w:szCs w:val="22"/>
        </w:rPr>
        <w:t>would not be able to support our</w:t>
      </w:r>
      <w:r>
        <w:rPr>
          <w:rFonts w:eastAsia="Trebuchet MS" w:cs="Times New Roman"/>
          <w:sz w:val="22"/>
          <w:szCs w:val="22"/>
        </w:rPr>
        <w:t xml:space="preserve"> school</w:t>
      </w:r>
      <w:r w:rsidR="0082154F">
        <w:rPr>
          <w:rFonts w:eastAsia="Trebuchet MS" w:cs="Times New Roman"/>
          <w:sz w:val="22"/>
          <w:szCs w:val="22"/>
        </w:rPr>
        <w:t xml:space="preserve"> like we do, so t</w:t>
      </w:r>
      <w:r>
        <w:rPr>
          <w:rFonts w:eastAsia="Trebuchet MS" w:cs="Times New Roman"/>
          <w:sz w:val="22"/>
          <w:szCs w:val="22"/>
        </w:rPr>
        <w:t xml:space="preserve">hanks for helping us make this </w:t>
      </w:r>
      <w:r w:rsidR="009466FD">
        <w:rPr>
          <w:rFonts w:eastAsia="Trebuchet MS" w:cs="Times New Roman"/>
          <w:sz w:val="22"/>
          <w:szCs w:val="22"/>
        </w:rPr>
        <w:t>year amazing!</w:t>
      </w:r>
      <w:r>
        <w:rPr>
          <w:rFonts w:eastAsia="Trebuchet MS" w:cs="Times New Roman"/>
          <w:sz w:val="22"/>
          <w:szCs w:val="22"/>
        </w:rPr>
        <w:t xml:space="preserve"> </w:t>
      </w:r>
    </w:p>
    <w:p w14:paraId="4A1A8A30" w14:textId="77777777" w:rsidR="00F67DC3" w:rsidRDefault="003D0F99">
      <w:pPr>
        <w:autoSpaceDE w:val="0"/>
        <w:spacing w:before="100" w:after="100"/>
        <w:rPr>
          <w:rFonts w:eastAsia="Trebuchet MS" w:cs="Times New Roman"/>
          <w:sz w:val="22"/>
          <w:szCs w:val="22"/>
        </w:rPr>
      </w:pPr>
      <w:r>
        <w:rPr>
          <w:rFonts w:eastAsia="Trebuchet MS" w:cs="Times New Roman"/>
          <w:sz w:val="22"/>
          <w:szCs w:val="22"/>
        </w:rPr>
        <w:t>Sincerely,</w:t>
      </w:r>
      <w:r w:rsidR="0082154F">
        <w:rPr>
          <w:rFonts w:eastAsia="Trebuchet MS" w:cs="Times New Roman"/>
          <w:sz w:val="22"/>
          <w:szCs w:val="22"/>
        </w:rPr>
        <w:t xml:space="preserve"> </w:t>
      </w:r>
    </w:p>
    <w:p w14:paraId="77344207" w14:textId="77777777" w:rsidR="004049F5" w:rsidRPr="004049F5" w:rsidRDefault="003D0F99">
      <w:pPr>
        <w:autoSpaceDE w:val="0"/>
        <w:spacing w:before="100" w:after="100"/>
        <w:rPr>
          <w:rFonts w:eastAsia="Trebuchet MS" w:cs="Times New Roman"/>
          <w:sz w:val="22"/>
          <w:szCs w:val="22"/>
        </w:rPr>
      </w:pPr>
      <w:r>
        <w:rPr>
          <w:rFonts w:eastAsia="Trebuchet MS" w:cs="Times New Roman"/>
          <w:sz w:val="22"/>
          <w:szCs w:val="22"/>
        </w:rPr>
        <w:t xml:space="preserve">Nantucket </w:t>
      </w:r>
      <w:r w:rsidR="00547E04">
        <w:rPr>
          <w:rFonts w:eastAsia="Trebuchet MS" w:cs="Times New Roman"/>
          <w:sz w:val="22"/>
          <w:szCs w:val="22"/>
        </w:rPr>
        <w:t xml:space="preserve">Elementary </w:t>
      </w:r>
      <w:r w:rsidR="004049F5">
        <w:rPr>
          <w:rFonts w:eastAsia="Trebuchet MS" w:cs="Times New Roman"/>
          <w:sz w:val="22"/>
          <w:szCs w:val="22"/>
        </w:rPr>
        <w:t>School PTA Board</w:t>
      </w:r>
    </w:p>
    <w:p w14:paraId="2AD60AA5" w14:textId="7755106A" w:rsidR="004049F5" w:rsidRDefault="001C0EE5" w:rsidP="004049F5">
      <w:pPr>
        <w:autoSpaceDE w:val="0"/>
        <w:spacing w:before="100" w:after="100"/>
        <w:jc w:val="center"/>
        <w:rPr>
          <w:rFonts w:eastAsia="Trebuchet MS" w:cs="Times New Roman"/>
          <w:bCs/>
          <w:i/>
          <w:sz w:val="22"/>
          <w:szCs w:val="22"/>
        </w:rPr>
      </w:pPr>
      <w:r w:rsidRPr="0018042B">
        <w:rPr>
          <w:rFonts w:eastAsia="Trebuchet MS" w:cs="Times New Roman"/>
          <w:i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D8AA77" wp14:editId="1DC05A4D">
                <wp:simplePos x="0" y="0"/>
                <wp:positionH relativeFrom="column">
                  <wp:posOffset>11430</wp:posOffset>
                </wp:positionH>
                <wp:positionV relativeFrom="paragraph">
                  <wp:posOffset>-635</wp:posOffset>
                </wp:positionV>
                <wp:extent cx="6309360" cy="0"/>
                <wp:effectExtent l="11430" t="12065" r="29210" b="2603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CE8B3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.9pt;margin-top:0;width:496.8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"/>
            </w:pict>
          </mc:Fallback>
        </mc:AlternateContent>
      </w:r>
      <w:r w:rsidR="004049F5">
        <w:rPr>
          <w:rFonts w:eastAsia="Trebuchet MS" w:cs="Times New Roman"/>
          <w:bCs/>
          <w:i/>
          <w:sz w:val="22"/>
          <w:szCs w:val="22"/>
        </w:rPr>
        <w:t>Frequently asked questions……</w:t>
      </w:r>
    </w:p>
    <w:p w14:paraId="70631868" w14:textId="77777777" w:rsidR="003D0F99" w:rsidRPr="00A73A6D" w:rsidRDefault="003D0F99">
      <w:pPr>
        <w:autoSpaceDE w:val="0"/>
        <w:spacing w:before="100" w:after="100"/>
        <w:rPr>
          <w:rFonts w:eastAsia="Trebuchet MS" w:cs="Times New Roman"/>
          <w:sz w:val="22"/>
          <w:szCs w:val="22"/>
        </w:rPr>
      </w:pPr>
      <w:r w:rsidRPr="0018042B">
        <w:rPr>
          <w:rFonts w:eastAsia="Trebuchet MS" w:cs="Times New Roman"/>
          <w:bCs/>
          <w:i/>
          <w:sz w:val="22"/>
          <w:szCs w:val="22"/>
        </w:rPr>
        <w:t>What is PTA?</w:t>
      </w:r>
      <w:r>
        <w:rPr>
          <w:rFonts w:eastAsia="Trebuchet MS" w:cs="Times New Roman"/>
          <w:b/>
          <w:bCs/>
          <w:sz w:val="22"/>
          <w:szCs w:val="22"/>
        </w:rPr>
        <w:t xml:space="preserve"> </w:t>
      </w:r>
      <w:r>
        <w:rPr>
          <w:rFonts w:eastAsia="Trebuchet MS" w:cs="Times New Roman"/>
          <w:sz w:val="22"/>
          <w:szCs w:val="22"/>
        </w:rPr>
        <w:t xml:space="preserve">The Nantucket Elementary School Parent Teacher Association (PTA) is an active parent-led organization dedicated to enriching the educational experience of all Nantucket students. </w:t>
      </w:r>
    </w:p>
    <w:p w14:paraId="24AC3E07" w14:textId="77777777" w:rsidR="003D0F99" w:rsidRDefault="003D0F99">
      <w:pPr>
        <w:autoSpaceDE w:val="0"/>
        <w:spacing w:before="100" w:after="100"/>
        <w:rPr>
          <w:rFonts w:eastAsia="Trebuchet MS" w:cs="Times New Roman"/>
          <w:b/>
          <w:bCs/>
          <w:sz w:val="22"/>
          <w:szCs w:val="22"/>
        </w:rPr>
      </w:pPr>
      <w:r w:rsidRPr="0018042B">
        <w:rPr>
          <w:rFonts w:eastAsia="Trebuchet MS" w:cs="Times New Roman"/>
          <w:bCs/>
          <w:i/>
          <w:sz w:val="22"/>
          <w:szCs w:val="22"/>
        </w:rPr>
        <w:t>What's the deal with membership?</w:t>
      </w:r>
      <w:r>
        <w:rPr>
          <w:rFonts w:eastAsia="Trebuchet MS" w:cs="Times New Roman"/>
          <w:b/>
          <w:bCs/>
          <w:sz w:val="22"/>
          <w:szCs w:val="22"/>
        </w:rPr>
        <w:t xml:space="preserve"> </w:t>
      </w:r>
      <w:r>
        <w:rPr>
          <w:rFonts w:eastAsia="Trebuchet MS" w:cs="Times New Roman"/>
          <w:sz w:val="22"/>
          <w:szCs w:val="22"/>
        </w:rPr>
        <w:t>Parents, guardians, grandparents, aunts, uncles and other family members are welcome to join the PTA. The cost is $5 for each adult member and the membership form is includ</w:t>
      </w:r>
      <w:r w:rsidR="00642F84">
        <w:rPr>
          <w:rFonts w:eastAsia="Trebuchet MS" w:cs="Times New Roman"/>
          <w:sz w:val="22"/>
          <w:szCs w:val="22"/>
        </w:rPr>
        <w:t>ed</w:t>
      </w:r>
      <w:r>
        <w:rPr>
          <w:rFonts w:eastAsia="Trebuchet MS" w:cs="Times New Roman"/>
          <w:sz w:val="22"/>
          <w:szCs w:val="22"/>
        </w:rPr>
        <w:t xml:space="preserve"> in this packet.  Your membership and involvement is an important part of our success. </w:t>
      </w:r>
      <w:r w:rsidR="00642F84">
        <w:rPr>
          <w:rFonts w:eastAsia="Trebuchet MS" w:cs="Times New Roman"/>
          <w:sz w:val="22"/>
          <w:szCs w:val="22"/>
        </w:rPr>
        <w:t xml:space="preserve">Please note you must rejoin </w:t>
      </w:r>
      <w:r w:rsidR="0018042B">
        <w:rPr>
          <w:rFonts w:eastAsia="Trebuchet MS" w:cs="Times New Roman"/>
          <w:sz w:val="22"/>
          <w:szCs w:val="22"/>
        </w:rPr>
        <w:t>each</w:t>
      </w:r>
      <w:r w:rsidR="00642F84">
        <w:rPr>
          <w:rFonts w:eastAsia="Trebuchet MS" w:cs="Times New Roman"/>
          <w:sz w:val="22"/>
          <w:szCs w:val="22"/>
        </w:rPr>
        <w:t xml:space="preserve"> year.</w:t>
      </w:r>
    </w:p>
    <w:p w14:paraId="7ED449E9" w14:textId="77777777" w:rsidR="004049F5" w:rsidRDefault="00547E04" w:rsidP="004049F5">
      <w:pPr>
        <w:pBdr>
          <w:bottom w:val="single" w:sz="12" w:space="1" w:color="auto"/>
        </w:pBdr>
        <w:autoSpaceDE w:val="0"/>
        <w:spacing w:before="100" w:after="100"/>
        <w:rPr>
          <w:rFonts w:eastAsia="Trebuchet MS" w:cs="Times New Roman"/>
          <w:sz w:val="22"/>
          <w:szCs w:val="22"/>
        </w:rPr>
      </w:pPr>
      <w:r w:rsidRPr="0018042B">
        <w:rPr>
          <w:rFonts w:eastAsia="Trebuchet MS" w:cs="Times New Roman"/>
          <w:bCs/>
          <w:i/>
          <w:sz w:val="22"/>
          <w:szCs w:val="22"/>
        </w:rPr>
        <w:t>Are donations tax-</w:t>
      </w:r>
      <w:r w:rsidR="003D0F99" w:rsidRPr="0018042B">
        <w:rPr>
          <w:rFonts w:eastAsia="Trebuchet MS" w:cs="Times New Roman"/>
          <w:bCs/>
          <w:i/>
          <w:sz w:val="22"/>
          <w:szCs w:val="22"/>
        </w:rPr>
        <w:t>deductible?</w:t>
      </w:r>
      <w:r w:rsidR="003D0F99">
        <w:rPr>
          <w:rFonts w:eastAsia="Trebuchet MS" w:cs="Times New Roman"/>
          <w:b/>
          <w:bCs/>
          <w:sz w:val="22"/>
          <w:szCs w:val="22"/>
        </w:rPr>
        <w:t xml:space="preserve"> </w:t>
      </w:r>
      <w:r w:rsidR="003D0F99">
        <w:rPr>
          <w:rFonts w:eastAsia="Trebuchet MS" w:cs="Times New Roman"/>
          <w:sz w:val="22"/>
          <w:szCs w:val="22"/>
        </w:rPr>
        <w:t xml:space="preserve">Yes, and all </w:t>
      </w:r>
      <w:r w:rsidR="00780850">
        <w:rPr>
          <w:rFonts w:eastAsia="Trebuchet MS" w:cs="Times New Roman"/>
          <w:sz w:val="22"/>
          <w:szCs w:val="22"/>
        </w:rPr>
        <w:t xml:space="preserve">donated </w:t>
      </w:r>
      <w:r w:rsidR="003D0F99">
        <w:rPr>
          <w:rFonts w:eastAsia="Trebuchet MS" w:cs="Times New Roman"/>
          <w:sz w:val="22"/>
          <w:szCs w:val="22"/>
        </w:rPr>
        <w:t xml:space="preserve">funds go directly to </w:t>
      </w:r>
      <w:r w:rsidR="0018042B">
        <w:rPr>
          <w:rFonts w:eastAsia="Trebuchet MS" w:cs="Times New Roman"/>
          <w:sz w:val="22"/>
          <w:szCs w:val="22"/>
        </w:rPr>
        <w:t>Nantucket Elementary School</w:t>
      </w:r>
      <w:r w:rsidR="003D0F99">
        <w:rPr>
          <w:rFonts w:eastAsia="Trebuchet MS" w:cs="Times New Roman"/>
          <w:sz w:val="22"/>
          <w:szCs w:val="22"/>
        </w:rPr>
        <w:t xml:space="preserve">. </w:t>
      </w:r>
    </w:p>
    <w:p w14:paraId="312478C4" w14:textId="6E4095BA" w:rsidR="004049F5" w:rsidRDefault="004049F5" w:rsidP="004049F5">
      <w:pPr>
        <w:pBdr>
          <w:bottom w:val="single" w:sz="12" w:space="1" w:color="auto"/>
        </w:pBdr>
        <w:autoSpaceDE w:val="0"/>
        <w:spacing w:before="100" w:after="100"/>
        <w:rPr>
          <w:rFonts w:eastAsia="Trebuchet MS" w:cs="Times New Roman"/>
          <w:b/>
        </w:rPr>
      </w:pPr>
      <w:r>
        <w:rPr>
          <w:rFonts w:eastAsia="Trebuchet MS" w:cs="Times New Roman"/>
          <w:b/>
          <w:u w:val="single"/>
        </w:rPr>
        <w:t>*</w:t>
      </w:r>
      <w:r w:rsidRPr="004049F5">
        <w:rPr>
          <w:rFonts w:eastAsia="Trebuchet MS" w:cs="Times New Roman"/>
          <w:b/>
          <w:u w:val="single"/>
        </w:rPr>
        <w:t>Come to the 1</w:t>
      </w:r>
      <w:r w:rsidRPr="004049F5">
        <w:rPr>
          <w:rFonts w:eastAsia="Trebuchet MS" w:cs="Times New Roman"/>
          <w:b/>
          <w:u w:val="single"/>
          <w:vertAlign w:val="superscript"/>
        </w:rPr>
        <w:t>s</w:t>
      </w:r>
      <w:r w:rsidR="000C0493">
        <w:rPr>
          <w:rFonts w:eastAsia="Trebuchet MS" w:cs="Times New Roman"/>
          <w:b/>
          <w:u w:val="single"/>
          <w:vertAlign w:val="superscript"/>
        </w:rPr>
        <w:softHyphen/>
      </w:r>
      <w:r w:rsidRPr="004049F5">
        <w:rPr>
          <w:rFonts w:eastAsia="Trebuchet MS" w:cs="Times New Roman"/>
          <w:b/>
          <w:u w:val="single"/>
          <w:vertAlign w:val="superscript"/>
        </w:rPr>
        <w:t>t</w:t>
      </w:r>
      <w:r w:rsidR="000C0493">
        <w:rPr>
          <w:rFonts w:eastAsia="Trebuchet MS" w:cs="Times New Roman"/>
          <w:b/>
          <w:u w:val="single"/>
          <w:vertAlign w:val="superscript"/>
        </w:rPr>
        <w:t xml:space="preserve"> </w:t>
      </w:r>
      <w:r w:rsidR="000C0493">
        <w:rPr>
          <w:rFonts w:eastAsia="Trebuchet MS" w:cs="Times New Roman"/>
          <w:b/>
          <w:u w:val="single"/>
          <w:vertAlign w:val="superscript"/>
        </w:rPr>
        <w:softHyphen/>
        <w:t xml:space="preserve"> </w:t>
      </w:r>
      <w:r>
        <w:rPr>
          <w:rFonts w:eastAsia="Trebuchet MS" w:cs="Times New Roman"/>
          <w:b/>
          <w:u w:val="single"/>
        </w:rPr>
        <w:t>Meeting on</w:t>
      </w:r>
      <w:r w:rsidR="003D0F99" w:rsidRPr="004049F5">
        <w:rPr>
          <w:rFonts w:eastAsia="Trebuchet MS" w:cs="Times New Roman"/>
          <w:b/>
          <w:u w:val="single"/>
        </w:rPr>
        <w:t xml:space="preserve"> </w:t>
      </w:r>
      <w:r w:rsidR="00F32868">
        <w:rPr>
          <w:rFonts w:eastAsia="Trebuchet MS" w:cs="Times New Roman"/>
          <w:b/>
          <w:u w:val="single"/>
        </w:rPr>
        <w:t xml:space="preserve">Sept 7 </w:t>
      </w:r>
      <w:r w:rsidR="003D0F99" w:rsidRPr="004049F5">
        <w:rPr>
          <w:rFonts w:eastAsia="Trebuchet MS" w:cs="Times New Roman"/>
          <w:b/>
          <w:u w:val="single"/>
        </w:rPr>
        <w:t xml:space="preserve">at 6:30pm in the </w:t>
      </w:r>
      <w:r w:rsidR="0055382D" w:rsidRPr="004049F5">
        <w:rPr>
          <w:rFonts w:eastAsia="Trebuchet MS" w:cs="Times New Roman"/>
          <w:b/>
          <w:u w:val="single"/>
        </w:rPr>
        <w:t xml:space="preserve">NES </w:t>
      </w:r>
      <w:r w:rsidR="003D0F99" w:rsidRPr="004049F5">
        <w:rPr>
          <w:rFonts w:eastAsia="Trebuchet MS" w:cs="Times New Roman"/>
          <w:b/>
          <w:u w:val="single"/>
        </w:rPr>
        <w:t>Media Center</w:t>
      </w:r>
      <w:r w:rsidR="003D0F99" w:rsidRPr="004049F5">
        <w:rPr>
          <w:rFonts w:eastAsia="Trebuchet MS" w:cs="Times New Roman"/>
          <w:b/>
        </w:rPr>
        <w:t>.</w:t>
      </w:r>
      <w:r w:rsidR="00547E04" w:rsidRPr="004049F5">
        <w:rPr>
          <w:rFonts w:eastAsia="Trebuchet MS" w:cs="Times New Roman"/>
          <w:b/>
        </w:rPr>
        <w:t xml:space="preserve"> Jonathan Boniface from BUILD CROFTON HIGH SCHOOL will be o</w:t>
      </w:r>
      <w:r w:rsidR="00780850">
        <w:rPr>
          <w:rFonts w:eastAsia="Trebuchet MS" w:cs="Times New Roman"/>
          <w:b/>
        </w:rPr>
        <w:t>ur key</w:t>
      </w:r>
      <w:r w:rsidR="00547E04" w:rsidRPr="004049F5">
        <w:rPr>
          <w:rFonts w:eastAsia="Trebuchet MS" w:cs="Times New Roman"/>
          <w:b/>
        </w:rPr>
        <w:t>note speaker. Don’t miss what he has to say!</w:t>
      </w:r>
    </w:p>
    <w:p w14:paraId="5F39BA43" w14:textId="77777777" w:rsidR="004049F5" w:rsidRDefault="004049F5" w:rsidP="004049F5">
      <w:pPr>
        <w:pBdr>
          <w:bottom w:val="single" w:sz="12" w:space="1" w:color="auto"/>
        </w:pBdr>
        <w:autoSpaceDE w:val="0"/>
        <w:spacing w:before="100" w:after="100"/>
        <w:rPr>
          <w:rFonts w:eastAsia="Trebuchet MS" w:cs="Times New Roman"/>
          <w:b/>
        </w:rPr>
      </w:pPr>
    </w:p>
    <w:p w14:paraId="44AB8BFC" w14:textId="77777777" w:rsidR="004049F5" w:rsidRDefault="0082154F" w:rsidP="004049F5">
      <w:pPr>
        <w:pBdr>
          <w:bottom w:val="single" w:sz="12" w:space="1" w:color="auto"/>
        </w:pBdr>
        <w:autoSpaceDE w:val="0"/>
        <w:spacing w:before="100" w:after="100"/>
        <w:jc w:val="center"/>
        <w:rPr>
          <w:rFonts w:eastAsia="Trebuchet MS" w:cs="Times New Roman"/>
          <w:sz w:val="22"/>
          <w:szCs w:val="22"/>
          <w:u w:val="single"/>
        </w:rPr>
      </w:pPr>
      <w:r>
        <w:rPr>
          <w:rFonts w:eastAsia="Trebuchet MS" w:cs="Times New Roman"/>
          <w:sz w:val="22"/>
          <w:szCs w:val="22"/>
        </w:rPr>
        <w:t xml:space="preserve">For more information visit </w:t>
      </w:r>
      <w:hyperlink r:id="rId7" w:history="1">
        <w:r w:rsidRPr="0018042B">
          <w:rPr>
            <w:rStyle w:val="Hyperlink"/>
            <w:rFonts w:eastAsia="Trebuchet MS" w:cs="Times New Roman"/>
            <w:color w:val="000000"/>
            <w:sz w:val="22"/>
            <w:szCs w:val="22"/>
          </w:rPr>
          <w:t>www.nantucketpta.com</w:t>
        </w:r>
      </w:hyperlink>
      <w:r>
        <w:rPr>
          <w:rFonts w:eastAsia="Trebuchet MS" w:cs="Times New Roman"/>
          <w:sz w:val="22"/>
          <w:szCs w:val="22"/>
        </w:rPr>
        <w:t xml:space="preserve"> or email</w:t>
      </w:r>
      <w:r w:rsidRPr="004049F5">
        <w:rPr>
          <w:rFonts w:eastAsia="Trebuchet MS" w:cs="Times New Roman"/>
          <w:color w:val="000000"/>
          <w:sz w:val="22"/>
          <w:szCs w:val="22"/>
        </w:rPr>
        <w:t xml:space="preserve"> </w:t>
      </w:r>
      <w:hyperlink r:id="rId8" w:history="1">
        <w:r w:rsidR="0018042B" w:rsidRPr="004049F5">
          <w:rPr>
            <w:rStyle w:val="Hyperlink"/>
            <w:rFonts w:eastAsia="Trebuchet MS" w:cs="Times New Roman"/>
            <w:color w:val="000000"/>
            <w:sz w:val="22"/>
            <w:szCs w:val="22"/>
          </w:rPr>
          <w:t>info@nantucketpta.com</w:t>
        </w:r>
      </w:hyperlink>
    </w:p>
    <w:p w14:paraId="04260EC1" w14:textId="77777777" w:rsidR="003D0F99" w:rsidRPr="00F67DC3" w:rsidRDefault="00F67DC3" w:rsidP="004049F5">
      <w:pPr>
        <w:pBdr>
          <w:bottom w:val="single" w:sz="12" w:space="1" w:color="auto"/>
        </w:pBdr>
        <w:autoSpaceDE w:val="0"/>
        <w:spacing w:before="100" w:after="100"/>
        <w:jc w:val="center"/>
        <w:rPr>
          <w:sz w:val="16"/>
          <w:szCs w:val="16"/>
        </w:rPr>
      </w:pPr>
      <w:r>
        <w:rPr>
          <w:rFonts w:eastAsia="Trebuchet MS" w:cs="Times New Roman"/>
          <w:sz w:val="22"/>
          <w:szCs w:val="22"/>
        </w:rPr>
        <w:t>----------------------------------------------------------------------------------------------------------------------------------------</w:t>
      </w:r>
      <w:r w:rsidR="00AA1970" w:rsidRPr="00F67DC3">
        <w:rPr>
          <w:sz w:val="16"/>
          <w:szCs w:val="16"/>
        </w:rPr>
        <w:t xml:space="preserve">Cut along line &amp; hang on refrigerator </w:t>
      </w:r>
      <w:r w:rsidRPr="00F67DC3">
        <w:rPr>
          <w:sz w:val="16"/>
          <w:szCs w:val="16"/>
        </w:rPr>
        <w:t>so you don’t miss it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55"/>
        <w:gridCol w:w="5222"/>
      </w:tblGrid>
      <w:tr w:rsidR="003D0F99" w14:paraId="62711CA1" w14:textId="77777777">
        <w:tc>
          <w:tcPr>
            <w:tcW w:w="47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10AB2D" w14:textId="77777777" w:rsidR="003D0F99" w:rsidRDefault="003D0F99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LEDO'S PIZZA SPIRIT NIGHT</w:t>
            </w:r>
          </w:p>
        </w:tc>
        <w:tc>
          <w:tcPr>
            <w:tcW w:w="52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183A580" w14:textId="77777777" w:rsidR="003D0F99" w:rsidRPr="00F67DC3" w:rsidRDefault="00547E04" w:rsidP="004049F5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PTA </w:t>
            </w:r>
            <w:r w:rsidR="004049F5">
              <w:rPr>
                <w:b/>
                <w:bCs/>
                <w:sz w:val="22"/>
                <w:szCs w:val="22"/>
              </w:rPr>
              <w:t>Community</w:t>
            </w:r>
            <w:r>
              <w:rPr>
                <w:b/>
                <w:bCs/>
                <w:sz w:val="22"/>
                <w:szCs w:val="22"/>
              </w:rPr>
              <w:t xml:space="preserve"> Events</w:t>
            </w:r>
          </w:p>
        </w:tc>
      </w:tr>
      <w:tr w:rsidR="003D0F99" w14:paraId="74A721A1" w14:textId="77777777">
        <w:tc>
          <w:tcPr>
            <w:tcW w:w="475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643384" w14:textId="5AA6AF8C" w:rsidR="00547E04" w:rsidRDefault="006B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9/20/16</w:t>
            </w:r>
          </w:p>
          <w:p w14:paraId="27191F6E" w14:textId="1A6EE9D7" w:rsidR="00547E04" w:rsidRDefault="006B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10/18/16</w:t>
            </w:r>
          </w:p>
          <w:p w14:paraId="09D77596" w14:textId="2D921A29" w:rsidR="00547E04" w:rsidRDefault="006B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2/21/17</w:t>
            </w:r>
          </w:p>
          <w:p w14:paraId="29C6BEEE" w14:textId="1BDDCDA7" w:rsidR="003D0F99" w:rsidRPr="00AA1970" w:rsidRDefault="006B6D34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3/21/17</w:t>
            </w:r>
            <w:r w:rsidR="00547E0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977638" w14:textId="39749CAC" w:rsidR="003D0F99" w:rsidRDefault="006B6D3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10/28/16 Halloween Costume Party</w:t>
            </w:r>
            <w:r w:rsidR="00547E04">
              <w:rPr>
                <w:b/>
                <w:sz w:val="28"/>
                <w:szCs w:val="28"/>
              </w:rPr>
              <w:t xml:space="preserve"> </w:t>
            </w:r>
          </w:p>
          <w:p w14:paraId="759F204D" w14:textId="3BF0C12B" w:rsidR="00547E04" w:rsidRDefault="00547E04" w:rsidP="00547E04">
            <w:r>
              <w:rPr>
                <w:b/>
                <w:sz w:val="28"/>
                <w:szCs w:val="28"/>
              </w:rPr>
              <w:t xml:space="preserve">    </w:t>
            </w:r>
            <w:r w:rsidR="006B6D34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1</w:t>
            </w:r>
            <w:r w:rsidR="006B6D34">
              <w:rPr>
                <w:b/>
                <w:sz w:val="28"/>
                <w:szCs w:val="28"/>
              </w:rPr>
              <w:t>/6/17</w:t>
            </w:r>
            <w:r w:rsidR="004049F5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Movie Night</w:t>
            </w:r>
          </w:p>
        </w:tc>
      </w:tr>
    </w:tbl>
    <w:p w14:paraId="4AC220D6" w14:textId="77777777" w:rsidR="003D0F99" w:rsidRDefault="003D0F99">
      <w:pPr>
        <w:rPr>
          <w:b/>
          <w:bCs/>
          <w:sz w:val="22"/>
          <w:szCs w:val="22"/>
        </w:rPr>
      </w:pPr>
    </w:p>
    <w:sectPr w:rsidR="003D0F99">
      <w:pgSz w:w="12240" w:h="15840"/>
      <w:pgMar w:top="690" w:right="1134" w:bottom="51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FAA585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Wingdings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2"/>
    <w:multiLevelType w:val="singleLevel"/>
    <w:tmpl w:val="04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F84"/>
    <w:rsid w:val="000C0493"/>
    <w:rsid w:val="0018042B"/>
    <w:rsid w:val="001849C4"/>
    <w:rsid w:val="001C0EE5"/>
    <w:rsid w:val="002460E8"/>
    <w:rsid w:val="002E2834"/>
    <w:rsid w:val="0038197B"/>
    <w:rsid w:val="003D0F99"/>
    <w:rsid w:val="004049F5"/>
    <w:rsid w:val="00547E04"/>
    <w:rsid w:val="0055382D"/>
    <w:rsid w:val="00642F84"/>
    <w:rsid w:val="006B6D34"/>
    <w:rsid w:val="006C44B8"/>
    <w:rsid w:val="00780850"/>
    <w:rsid w:val="0082154F"/>
    <w:rsid w:val="009466FD"/>
    <w:rsid w:val="00A73A6D"/>
    <w:rsid w:val="00AA1970"/>
    <w:rsid w:val="00BF497A"/>
    <w:rsid w:val="00C14C18"/>
    <w:rsid w:val="00F32868"/>
    <w:rsid w:val="00F6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7953F4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Heading1">
    <w:name w:val="heading 1"/>
    <w:basedOn w:val="Heading"/>
    <w:next w:val="BodyText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3">
    <w:name w:val="heading 3"/>
    <w:basedOn w:val="Heading"/>
    <w:next w:val="BodyText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Quotations">
    <w:name w:val="Quotations"/>
    <w:basedOn w:val="Normal"/>
    <w:pPr>
      <w:spacing w:after="283"/>
      <w:ind w:left="567" w:right="567"/>
    </w:pPr>
  </w:style>
  <w:style w:type="paragraph" w:styleId="Title">
    <w:name w:val="Title"/>
    <w:basedOn w:val="Heading"/>
    <w:next w:val="BodyText"/>
    <w:qFormat/>
    <w:pPr>
      <w:jc w:val="center"/>
    </w:pPr>
    <w:rPr>
      <w:b/>
      <w:bCs/>
      <w:sz w:val="36"/>
      <w:szCs w:val="36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character" w:styleId="Hyperlink">
    <w:name w:val="Hyperlink"/>
    <w:uiPriority w:val="99"/>
    <w:unhideWhenUsed/>
    <w:rsid w:val="00821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http://www.nantucketpta.com" TargetMode="External"/><Relationship Id="rId8" Type="http://schemas.openxmlformats.org/officeDocument/2006/relationships/hyperlink" Target="mailto:info@nantucketpta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443</Words>
  <Characters>2529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Patent and Trademark Office</Company>
  <LinksUpToDate>false</LinksUpToDate>
  <CharactersWithSpaces>2967</CharactersWithSpaces>
  <SharedDoc>false</SharedDoc>
  <HLinks>
    <vt:vector size="12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mailto:info@nantucketpta.com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http://www.nantucketpta.com/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Microsoft Office User</cp:lastModifiedBy>
  <cp:revision>2</cp:revision>
  <cp:lastPrinted>1601-01-01T00:00:00Z</cp:lastPrinted>
  <dcterms:created xsi:type="dcterms:W3CDTF">2016-08-18T20:34:00Z</dcterms:created>
  <dcterms:modified xsi:type="dcterms:W3CDTF">2016-08-18T20:57:00Z</dcterms:modified>
</cp:coreProperties>
</file>