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04" w:rsidRDefault="007A388B" w:rsidP="007A388B">
      <w:pPr>
        <w:jc w:val="center"/>
        <w:rPr>
          <w:b/>
        </w:rPr>
      </w:pPr>
      <w:r>
        <w:rPr>
          <w:b/>
        </w:rPr>
        <w:t>CHAPTER 5</w:t>
      </w:r>
    </w:p>
    <w:p w:rsidR="007A388B" w:rsidRDefault="007A388B" w:rsidP="007A388B">
      <w:pPr>
        <w:jc w:val="center"/>
        <w:rPr>
          <w:b/>
        </w:rPr>
      </w:pPr>
    </w:p>
    <w:p w:rsidR="007A388B" w:rsidRDefault="007A388B" w:rsidP="007A388B">
      <w:pPr>
        <w:rPr>
          <w:b/>
          <w:u w:val="single"/>
        </w:rPr>
      </w:pPr>
      <w:r>
        <w:rPr>
          <w:b/>
          <w:u w:val="single"/>
        </w:rPr>
        <w:t>Friday, April 1, 2022</w:t>
      </w:r>
    </w:p>
    <w:p w:rsidR="007A388B" w:rsidRDefault="00E7559B" w:rsidP="007A388B">
      <w:r>
        <w:t>“B</w:t>
      </w:r>
      <w:r w:rsidR="007A388B">
        <w:t xml:space="preserve">e one with </w:t>
      </w:r>
      <w:proofErr w:type="gramStart"/>
      <w:r>
        <w:t>M</w:t>
      </w:r>
      <w:r w:rsidR="007A388B">
        <w:t>e</w:t>
      </w:r>
      <w:proofErr w:type="gramEnd"/>
      <w:r w:rsidR="007A388B">
        <w:t>.”</w:t>
      </w:r>
    </w:p>
    <w:p w:rsidR="007A388B" w:rsidRDefault="007A388B" w:rsidP="007A388B">
      <w:r>
        <w:t xml:space="preserve">The Lord said this is </w:t>
      </w:r>
      <w:r w:rsidR="00E7559B">
        <w:t>His call</w:t>
      </w:r>
      <w:r>
        <w:t xml:space="preserve"> – to me, and to every Christian</w:t>
      </w:r>
      <w:r w:rsidR="00E7559B">
        <w:t>.</w:t>
      </w:r>
    </w:p>
    <w:p w:rsidR="007A388B" w:rsidRDefault="00E7559B" w:rsidP="007A388B">
      <w:r>
        <w:t>“C</w:t>
      </w:r>
      <w:r w:rsidR="007A388B">
        <w:t xml:space="preserve">ome unto </w:t>
      </w:r>
      <w:proofErr w:type="gramStart"/>
      <w:r>
        <w:t>Me</w:t>
      </w:r>
      <w:proofErr w:type="gramEnd"/>
      <w:r>
        <w:t xml:space="preserve"> – be one with Me.  Abide in </w:t>
      </w:r>
      <w:proofErr w:type="gramStart"/>
      <w:r>
        <w:t>Me</w:t>
      </w:r>
      <w:proofErr w:type="gramEnd"/>
      <w:r>
        <w:t xml:space="preserve"> – remain one with M</w:t>
      </w:r>
      <w:r w:rsidR="007A388B">
        <w:t>e.”</w:t>
      </w:r>
    </w:p>
    <w:p w:rsidR="007A388B" w:rsidRDefault="007A388B" w:rsidP="007A388B">
      <w:pPr>
        <w:rPr>
          <w:b/>
          <w:u w:val="single"/>
        </w:rPr>
      </w:pPr>
      <w:r>
        <w:t>This is our intercession. It comes through fixing our eyes firmly on our Lord Jesus.</w:t>
      </w:r>
    </w:p>
    <w:p w:rsidR="007A388B" w:rsidRDefault="007A388B" w:rsidP="007A388B">
      <w:pPr>
        <w:rPr>
          <w:b/>
          <w:u w:val="single"/>
        </w:rPr>
      </w:pPr>
    </w:p>
    <w:p w:rsidR="007A388B" w:rsidRDefault="007A388B" w:rsidP="007A388B">
      <w:pPr>
        <w:rPr>
          <w:b/>
          <w:u w:val="single"/>
        </w:rPr>
      </w:pPr>
      <w:r>
        <w:rPr>
          <w:b/>
          <w:u w:val="single"/>
        </w:rPr>
        <w:t>Saturday, April 2, 2022</w:t>
      </w:r>
    </w:p>
    <w:p w:rsidR="007A388B" w:rsidRDefault="00E7559B" w:rsidP="007A388B">
      <w:r>
        <w:t>“M</w:t>
      </w:r>
      <w:r w:rsidR="007A388B">
        <w:t>ust train their focus; take thoughts captive; continue to press on.”</w:t>
      </w:r>
    </w:p>
    <w:p w:rsidR="007A388B" w:rsidRDefault="007A388B" w:rsidP="007A388B">
      <w:r>
        <w:t xml:space="preserve">“One additional thing – must come into agreement with the </w:t>
      </w:r>
      <w:r w:rsidR="00E7559B">
        <w:t>S</w:t>
      </w:r>
      <w:r>
        <w:t xml:space="preserve">pirit regarding </w:t>
      </w:r>
      <w:r w:rsidR="00E7559B">
        <w:t>H</w:t>
      </w:r>
      <w:r>
        <w:t>is indictment of the inner things.”</w:t>
      </w:r>
    </w:p>
    <w:p w:rsidR="007A388B" w:rsidRDefault="007A388B" w:rsidP="007A388B">
      <w:r>
        <w:t xml:space="preserve">The Lord said that God works </w:t>
      </w:r>
      <w:r w:rsidR="00E7559B">
        <w:t>into us all of the things H</w:t>
      </w:r>
      <w:r>
        <w:t>e desires. He perfects us in every way. But we must do our part.</w:t>
      </w:r>
    </w:p>
    <w:p w:rsidR="007A388B" w:rsidRDefault="007A388B" w:rsidP="007A388B">
      <w:r>
        <w:t>The Lord talked about the ons</w:t>
      </w:r>
      <w:r w:rsidR="00E7559B">
        <w:t>laught of distractions – even</w:t>
      </w:r>
      <w:r>
        <w:t xml:space="preserve"> the distraction (to me) of the degrading of my nation – the emergence of evil – seemingly everywhere. He told me </w:t>
      </w:r>
      <w:r w:rsidR="00E7559B">
        <w:t>that H</w:t>
      </w:r>
      <w:r>
        <w:t>is speaking to me – and not others – can be a distraction. The enemy will use every possible avenue to create distraction. It is through trust that I must maintain focus.</w:t>
      </w:r>
    </w:p>
    <w:p w:rsidR="007A388B" w:rsidRDefault="007A388B" w:rsidP="007A388B">
      <w:proofErr w:type="gramStart"/>
      <w:r>
        <w:t>This focus (the things above) are</w:t>
      </w:r>
      <w:proofErr w:type="gramEnd"/>
      <w:r>
        <w:t xml:space="preserve"> what makes us (me) a person “after God’s own heart.”</w:t>
      </w:r>
    </w:p>
    <w:p w:rsidR="003D43C6" w:rsidRDefault="007A388B" w:rsidP="007A388B">
      <w:r>
        <w:t xml:space="preserve">The Lord </w:t>
      </w:r>
      <w:r w:rsidR="00E7559B">
        <w:t>told me that this oneness with H</w:t>
      </w:r>
      <w:r>
        <w:t xml:space="preserve">im is seen (by some now – and to be much more so in the time to come) by others and draws them to </w:t>
      </w:r>
      <w:r w:rsidR="00E7559B">
        <w:t>H</w:t>
      </w:r>
      <w:r>
        <w:t>im. If we are one with the Lord, they are drawn to</w:t>
      </w:r>
      <w:r w:rsidR="00E7559B">
        <w:t xml:space="preserve"> H</w:t>
      </w:r>
      <w:r>
        <w:t xml:space="preserve">im – not us – even if they are drawn </w:t>
      </w:r>
      <w:r w:rsidRPr="007A388B">
        <w:rPr>
          <w:u w:val="single"/>
        </w:rPr>
        <w:t>through</w:t>
      </w:r>
      <w:r>
        <w:t xml:space="preserve"> us.</w:t>
      </w:r>
    </w:p>
    <w:p w:rsidR="003D43C6" w:rsidRDefault="003D43C6" w:rsidP="007A388B">
      <w:r>
        <w:t>Reference 1 Corinthians 2:2. Chambers writes, “Paul never again allowed anything to attract and hold the attention of his mind and soul except the face of Jesus Christ.” May this be so for me!!</w:t>
      </w:r>
    </w:p>
    <w:p w:rsidR="003D43C6" w:rsidRDefault="003D43C6" w:rsidP="007A388B">
      <w:proofErr w:type="gramStart"/>
      <w:r>
        <w:rPr>
          <w:b/>
        </w:rPr>
        <w:t>Note</w:t>
      </w:r>
      <w:r>
        <w:t xml:space="preserve"> :</w:t>
      </w:r>
      <w:proofErr w:type="gramEnd"/>
      <w:r>
        <w:t xml:space="preserve">  </w:t>
      </w:r>
      <w:r w:rsidR="00E7559B">
        <w:t>A</w:t>
      </w:r>
      <w:r>
        <w:t xml:space="preserve"> measure of spirituality;  do other things (other than Jesus) have a growing or shrinking fascination? May the Lord continually search my heart!</w:t>
      </w:r>
    </w:p>
    <w:p w:rsidR="003D43C6" w:rsidRDefault="003D43C6" w:rsidP="007A388B"/>
    <w:p w:rsidR="00975405" w:rsidRDefault="00975405" w:rsidP="007A388B">
      <w:pPr>
        <w:rPr>
          <w:b/>
          <w:u w:val="single"/>
        </w:rPr>
      </w:pPr>
    </w:p>
    <w:p w:rsidR="00975405" w:rsidRDefault="00975405" w:rsidP="007A388B">
      <w:pPr>
        <w:rPr>
          <w:b/>
          <w:u w:val="single"/>
        </w:rPr>
      </w:pPr>
    </w:p>
    <w:p w:rsidR="003D43C6" w:rsidRDefault="003D43C6" w:rsidP="007A388B">
      <w:pPr>
        <w:rPr>
          <w:b/>
          <w:u w:val="single"/>
        </w:rPr>
      </w:pPr>
      <w:r>
        <w:rPr>
          <w:b/>
          <w:u w:val="single"/>
        </w:rPr>
        <w:lastRenderedPageBreak/>
        <w:t>Sunday, April 3, 2022</w:t>
      </w:r>
    </w:p>
    <w:p w:rsidR="00C322A8" w:rsidRDefault="00975405" w:rsidP="007A388B">
      <w:r>
        <w:t>“T</w:t>
      </w:r>
      <w:r w:rsidR="003D43C6">
        <w:t>he season of repentance is nearly over. At the end of it</w:t>
      </w:r>
      <w:r w:rsidR="00C322A8">
        <w:t xml:space="preserve"> will </w:t>
      </w:r>
      <w:r>
        <w:t>be a brief period in which the Spirit will deeply touch</w:t>
      </w:r>
      <w:r w:rsidR="00C322A8">
        <w:t xml:space="preserve"> people in a way that will force a response (much like your encounter). </w:t>
      </w:r>
      <w:r>
        <w:t xml:space="preserve"> </w:t>
      </w:r>
      <w:r w:rsidR="00C322A8">
        <w:t>If they do not respond f</w:t>
      </w:r>
      <w:r>
        <w:t>avorably – with repentance – then their condition will be set and</w:t>
      </w:r>
      <w:r w:rsidR="00C322A8">
        <w:t xml:space="preserve"> their opportunity lost.”</w:t>
      </w:r>
    </w:p>
    <w:p w:rsidR="00C322A8" w:rsidRDefault="00C322A8" w:rsidP="007A388B">
      <w:r>
        <w:t>The Lord told me that when our ministry begins in earnest</w:t>
      </w:r>
      <w:r w:rsidR="00975405">
        <w:t>,</w:t>
      </w:r>
      <w:r>
        <w:t xml:space="preserve"> there will be those that set their face against me.</w:t>
      </w:r>
      <w:r w:rsidR="00975405">
        <w:t xml:space="preserve"> </w:t>
      </w:r>
      <w:r>
        <w:t xml:space="preserve"> He told me that they have already had their opportunity and have already set their face against </w:t>
      </w:r>
      <w:r w:rsidR="00975405">
        <w:t>H</w:t>
      </w:r>
      <w:r>
        <w:t>im. He to</w:t>
      </w:r>
      <w:r w:rsidR="00975405">
        <w:t>ld me not to throw ’pearls unto</w:t>
      </w:r>
      <w:r>
        <w:t xml:space="preserve"> swine.’</w:t>
      </w:r>
      <w:r w:rsidR="00975405">
        <w:t>”</w:t>
      </w:r>
    </w:p>
    <w:p w:rsidR="00C322A8" w:rsidRDefault="00C322A8" w:rsidP="007A388B">
      <w:r>
        <w:t>The Lord talked at length about my experience – beginning with the all-consuming hold the add</w:t>
      </w:r>
      <w:r w:rsidR="00975405">
        <w:t>iction had on me. This example wa</w:t>
      </w:r>
      <w:r>
        <w:t xml:space="preserve">s for </w:t>
      </w:r>
      <w:r w:rsidR="00975405">
        <w:t xml:space="preserve">a </w:t>
      </w:r>
      <w:r>
        <w:t>reason</w:t>
      </w:r>
      <w:r w:rsidR="00975405">
        <w:t>.</w:t>
      </w:r>
    </w:p>
    <w:p w:rsidR="00C322A8" w:rsidRDefault="00975405" w:rsidP="007A388B">
      <w:r>
        <w:t>T</w:t>
      </w:r>
      <w:r w:rsidR="00C322A8">
        <w:t>he Lord said to</w:t>
      </w:r>
      <w:r>
        <w:t xml:space="preserve"> remember that I wrestled with H</w:t>
      </w:r>
      <w:r w:rsidR="00C322A8">
        <w:t>im for many years</w:t>
      </w:r>
      <w:r>
        <w:t>-</w:t>
      </w:r>
      <w:r w:rsidR="00C322A8">
        <w:t xml:space="preserve"> and so it is with many today. At that moment –</w:t>
      </w:r>
      <w:r>
        <w:t xml:space="preserve"> repentance is a choice. While H</w:t>
      </w:r>
      <w:r w:rsidR="00C322A8">
        <w:t>e chooses us – the choice to follow is always a choice on our part. We must choose to follow!</w:t>
      </w:r>
    </w:p>
    <w:p w:rsidR="00C322A8" w:rsidRDefault="00C322A8" w:rsidP="007A388B"/>
    <w:p w:rsidR="00C322A8" w:rsidRDefault="00C322A8" w:rsidP="007A388B">
      <w:r>
        <w:rPr>
          <w:b/>
          <w:u w:val="single"/>
        </w:rPr>
        <w:t>Monday, April 4, 2022</w:t>
      </w:r>
    </w:p>
    <w:p w:rsidR="00C322A8" w:rsidRDefault="00C322A8" w:rsidP="007A388B">
      <w:r>
        <w:t>“</w:t>
      </w:r>
      <w:r w:rsidR="0073392C">
        <w:t>T</w:t>
      </w:r>
      <w:r>
        <w:t>hink about your dream. The time is at hand.”</w:t>
      </w:r>
    </w:p>
    <w:p w:rsidR="00C322A8" w:rsidRDefault="00C322A8" w:rsidP="007A388B">
      <w:r>
        <w:rPr>
          <w:b/>
          <w:u w:val="single"/>
        </w:rPr>
        <w:t>Tuesday, April 5, 2022</w:t>
      </w:r>
    </w:p>
    <w:p w:rsidR="00C322A8" w:rsidRDefault="0073392C" w:rsidP="007A388B">
      <w:r>
        <w:t>C</w:t>
      </w:r>
      <w:r w:rsidR="00C322A8">
        <w:t>hambers writes, “because of what the Son of Man went through, every human being has been provided with a way of access into the very presence of God.”</w:t>
      </w:r>
    </w:p>
    <w:p w:rsidR="00C322A8" w:rsidRDefault="00C322A8" w:rsidP="007A388B">
      <w:r>
        <w:t>The Lord said this is the role of the Holy Spirit. He reference</w:t>
      </w:r>
      <w:r w:rsidR="0073392C">
        <w:t>d</w:t>
      </w:r>
      <w:r>
        <w:t xml:space="preserve"> the two sermons</w:t>
      </w:r>
      <w:r w:rsidR="0073392C">
        <w:t xml:space="preserve"> He ha</w:t>
      </w:r>
      <w:r>
        <w:t xml:space="preserve">s given me recently. </w:t>
      </w:r>
      <w:r w:rsidR="007E19AD">
        <w:t xml:space="preserve">This </w:t>
      </w:r>
      <w:r>
        <w:t>is why the curtain was torn.</w:t>
      </w:r>
    </w:p>
    <w:p w:rsidR="007A388B" w:rsidRPr="00C322A8" w:rsidRDefault="00C322A8" w:rsidP="007A388B">
      <w:r>
        <w:t>The Lord then talked about the receptiveness to the sermons. “Some will resist.” He told me to remember “pride versus ignorance.” Pride does not inhibit repentance, but</w:t>
      </w:r>
      <w:r w:rsidR="00A843E0">
        <w:t xml:space="preserve"> many will anchor down (batten</w:t>
      </w:r>
      <w:r>
        <w:t xml:space="preserve"> down the hatches) in their pride and therefore resist the message. The Lord told me to always remember that those who resist me have already resisted</w:t>
      </w:r>
      <w:r w:rsidR="00A843E0">
        <w:t xml:space="preserve"> H</w:t>
      </w:r>
      <w:r>
        <w:t>im.</w:t>
      </w:r>
    </w:p>
    <w:sectPr w:rsidR="007A388B" w:rsidRPr="00C322A8" w:rsidSect="002A4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dgnword-docGUID" w:val="{9F932EBE-680F-4209-A501-687AE98CB863}"/>
    <w:docVar w:name="dgnword-eventsink" w:val="94492928"/>
  </w:docVars>
  <w:rsids>
    <w:rsidRoot w:val="007A388B"/>
    <w:rsid w:val="002A4904"/>
    <w:rsid w:val="003D43C6"/>
    <w:rsid w:val="0073392C"/>
    <w:rsid w:val="007A388B"/>
    <w:rsid w:val="007E19AD"/>
    <w:rsid w:val="00885E4E"/>
    <w:rsid w:val="00975405"/>
    <w:rsid w:val="00A843E0"/>
    <w:rsid w:val="00C322A8"/>
    <w:rsid w:val="00E7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2022-07-06T13:45:00Z</dcterms:created>
  <dcterms:modified xsi:type="dcterms:W3CDTF">2022-08-08T14:04:00Z</dcterms:modified>
</cp:coreProperties>
</file>