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6" w:rsidRPr="00A81177" w:rsidRDefault="00926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APUSH </w:t>
      </w:r>
      <w:r w:rsidR="000B6F81" w:rsidRPr="00A81177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A67AA9" w:rsidRPr="00A81177">
        <w:rPr>
          <w:rFonts w:ascii="Times New Roman" w:hAnsi="Times New Roman" w:cs="Times New Roman"/>
          <w:b/>
          <w:sz w:val="24"/>
          <w:szCs w:val="24"/>
        </w:rPr>
        <w:t>Chapter 15: Reconstruction</w:t>
      </w:r>
    </w:p>
    <w:p w:rsidR="00881CDB" w:rsidRDefault="00881C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Question: How did the Civil War affect American self-identity?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1. What was freedom to a former slave? Were African Americans free in post Civil War south?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 xml:space="preserve">2. Describe the </w:t>
      </w:r>
      <w:r w:rsidR="00EF0771" w:rsidRPr="00A81177">
        <w:rPr>
          <w:rFonts w:ascii="Times New Roman" w:hAnsi="Times New Roman" w:cs="Times New Roman"/>
          <w:i/>
          <w:sz w:val="24"/>
          <w:szCs w:val="24"/>
        </w:rPr>
        <w:t>13</w:t>
      </w:r>
      <w:r w:rsidR="00EF0771" w:rsidRPr="00A8117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F0771" w:rsidRPr="00A81177">
        <w:rPr>
          <w:rFonts w:ascii="Times New Roman" w:hAnsi="Times New Roman" w:cs="Times New Roman"/>
          <w:i/>
          <w:sz w:val="24"/>
          <w:szCs w:val="24"/>
        </w:rPr>
        <w:t xml:space="preserve"> Amendment and how did Lincoln get it passed?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3. What did freedmen do because they were not welcomed in white society?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4. What was Lincoln’s plan for Reconstruction?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5. What legislation was passed in response to Lincoln’s reconstruction plan?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r w:rsidR="00A81177">
        <w:rPr>
          <w:rFonts w:ascii="Times New Roman" w:hAnsi="Times New Roman" w:cs="Times New Roman"/>
          <w:b/>
          <w:sz w:val="24"/>
          <w:szCs w:val="24"/>
        </w:rPr>
        <w:t xml:space="preserve">Volume III, </w:t>
      </w:r>
      <w:r w:rsidRPr="00A23FC3">
        <w:rPr>
          <w:rFonts w:ascii="Times New Roman" w:hAnsi="Times New Roman" w:cs="Times New Roman"/>
          <w:b/>
          <w:sz w:val="24"/>
          <w:szCs w:val="24"/>
        </w:rPr>
        <w:t>doc 1.1)</w:t>
      </w:r>
      <w:r>
        <w:rPr>
          <w:rFonts w:ascii="Times New Roman" w:hAnsi="Times New Roman" w:cs="Times New Roman"/>
          <w:sz w:val="24"/>
          <w:szCs w:val="24"/>
        </w:rPr>
        <w:t xml:space="preserve"> Lincoln on the Wade Davis Bill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did Lincoln veto the bill?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did Lincoln hope would end slavery?</w:t>
      </w:r>
    </w:p>
    <w:p w:rsidR="00A67AA9" w:rsidRDefault="00A6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Lincoln’s compromise proposal? What would he be willing to accept?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1.2)</w:t>
      </w:r>
      <w:r>
        <w:rPr>
          <w:rFonts w:ascii="Times New Roman" w:hAnsi="Times New Roman" w:cs="Times New Roman"/>
          <w:sz w:val="24"/>
          <w:szCs w:val="24"/>
        </w:rPr>
        <w:t xml:space="preserve"> Wade-Davis Manifesto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purpose of the Manifesto?</w:t>
      </w:r>
    </w:p>
    <w:p w:rsidR="00A67AA9" w:rsidRDefault="00A6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their main argument?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1.3)</w:t>
      </w:r>
      <w:r w:rsidR="00554498">
        <w:rPr>
          <w:rFonts w:ascii="Times New Roman" w:hAnsi="Times New Roman" w:cs="Times New Roman"/>
          <w:sz w:val="24"/>
          <w:szCs w:val="24"/>
        </w:rPr>
        <w:t xml:space="preserve"> Lincolns Speech April 11, 1865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is Lincoln surprised at the opposition to his reconstruction plan?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How does Lincoln respond to the question: “Are the seceded states … in the union or out of it?”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kind of reconstruction does Lincoln want?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1.4)</w:t>
      </w:r>
      <w:r>
        <w:rPr>
          <w:rFonts w:ascii="Times New Roman" w:hAnsi="Times New Roman" w:cs="Times New Roman"/>
          <w:sz w:val="24"/>
          <w:szCs w:val="24"/>
        </w:rPr>
        <w:t xml:space="preserve"> Thaddeus Stevens speech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are the four main points of the speech?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23FC3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1.5)</w:t>
      </w:r>
      <w:r>
        <w:rPr>
          <w:rFonts w:ascii="Times New Roman" w:hAnsi="Times New Roman" w:cs="Times New Roman"/>
          <w:sz w:val="24"/>
          <w:szCs w:val="24"/>
        </w:rPr>
        <w:t xml:space="preserve"> Report on Reconstruction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is the conclusion of the report on reconstruction?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1.6)</w:t>
      </w:r>
      <w:r>
        <w:rPr>
          <w:rFonts w:ascii="Times New Roman" w:hAnsi="Times New Roman" w:cs="Times New Roman"/>
          <w:sz w:val="24"/>
          <w:szCs w:val="24"/>
        </w:rPr>
        <w:t xml:space="preserve"> Address to the loyal citizens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did the Virginia Convention call for?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Why did they demand this right?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1.8)</w:t>
      </w:r>
      <w:r>
        <w:rPr>
          <w:rFonts w:ascii="Times New Roman" w:hAnsi="Times New Roman" w:cs="Times New Roman"/>
          <w:sz w:val="24"/>
          <w:szCs w:val="24"/>
        </w:rPr>
        <w:t xml:space="preserve"> Alexander Stephens on Reconstruction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did Stephens say southerners expected once the war was over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F0771">
        <w:rPr>
          <w:rFonts w:ascii="Times New Roman" w:hAnsi="Times New Roman" w:cs="Times New Roman"/>
          <w:sz w:val="24"/>
          <w:szCs w:val="24"/>
        </w:rPr>
        <w:t>What was Stephens’ position on Negro suffrage?</w:t>
      </w:r>
    </w:p>
    <w:p w:rsidR="00EF0771" w:rsidRPr="00A81177" w:rsidRDefault="00EF0771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 xml:space="preserve">13. Describe the components of the Freedman’s Bureau, The Civil Rights Act of 1866 and the 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14</w:t>
      </w:r>
      <w:r w:rsidR="00F242EA" w:rsidRPr="00A8117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177">
        <w:rPr>
          <w:rFonts w:ascii="Times New Roman" w:hAnsi="Times New Roman" w:cs="Times New Roman"/>
          <w:i/>
          <w:sz w:val="24"/>
          <w:szCs w:val="24"/>
        </w:rPr>
        <w:t>Amendment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.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1.9)</w:t>
      </w:r>
      <w:r>
        <w:rPr>
          <w:rFonts w:ascii="Times New Roman" w:hAnsi="Times New Roman" w:cs="Times New Roman"/>
          <w:sz w:val="24"/>
          <w:szCs w:val="24"/>
        </w:rPr>
        <w:t xml:space="preserve"> Andrew Johnson’s Cleveland Speech</w:t>
      </w:r>
    </w:p>
    <w:p w:rsidR="003B4B09" w:rsidRDefault="003B4B09" w:rsidP="00881C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President Johnson trying to Explain in his speech?</w:t>
      </w:r>
    </w:p>
    <w:p w:rsidR="00881CDB" w:rsidRDefault="00881CDB" w:rsidP="00881C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the tone of the speech?</w:t>
      </w:r>
    </w:p>
    <w:p w:rsidR="00881CDB" w:rsidRDefault="00881CDB" w:rsidP="00F242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242EA" w:rsidRPr="00A81177" w:rsidRDefault="003B4B09" w:rsidP="00F242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 xml:space="preserve">15. Describe the elements of 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R</w:t>
      </w:r>
      <w:r w:rsidRPr="00A81177">
        <w:rPr>
          <w:rFonts w:ascii="Times New Roman" w:hAnsi="Times New Roman" w:cs="Times New Roman"/>
          <w:i/>
          <w:sz w:val="24"/>
          <w:szCs w:val="24"/>
        </w:rPr>
        <w:t xml:space="preserve">adical Reconstruction? </w:t>
      </w:r>
    </w:p>
    <w:p w:rsidR="003B4B09" w:rsidRPr="00A81177" w:rsidRDefault="00F242EA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ab/>
      </w:r>
      <w:r w:rsidR="003B4B09" w:rsidRPr="00A81177">
        <w:rPr>
          <w:rFonts w:ascii="Times New Roman" w:hAnsi="Times New Roman" w:cs="Times New Roman"/>
          <w:i/>
          <w:sz w:val="24"/>
          <w:szCs w:val="24"/>
        </w:rPr>
        <w:t>(Military Reconstruction Act, Tenure of Office Act, 15</w:t>
      </w:r>
      <w:r w:rsidR="003B4B09" w:rsidRPr="00A8117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3B4B09" w:rsidRPr="00A81177">
        <w:rPr>
          <w:rFonts w:ascii="Times New Roman" w:hAnsi="Times New Roman" w:cs="Times New Roman"/>
          <w:i/>
          <w:sz w:val="24"/>
          <w:szCs w:val="24"/>
        </w:rPr>
        <w:t xml:space="preserve"> Amendment)</w:t>
      </w:r>
    </w:p>
    <w:p w:rsidR="003B4B09" w:rsidRDefault="003B4B09" w:rsidP="00A2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1.10)</w:t>
      </w:r>
      <w:r>
        <w:rPr>
          <w:rFonts w:ascii="Times New Roman" w:hAnsi="Times New Roman" w:cs="Times New Roman"/>
          <w:sz w:val="24"/>
          <w:szCs w:val="24"/>
        </w:rPr>
        <w:t xml:space="preserve"> Johnson’s Veto Message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did Johnson veto the Military reconstruction act?</w:t>
      </w:r>
    </w:p>
    <w:p w:rsidR="003B4B09" w:rsidRPr="00A81177" w:rsidRDefault="003B4B0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lastRenderedPageBreak/>
        <w:t>17. Why was President Andrew Johnson Impeached by the House of Representatives?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1.11)</w:t>
      </w:r>
      <w:r>
        <w:rPr>
          <w:rFonts w:ascii="Times New Roman" w:hAnsi="Times New Roman" w:cs="Times New Roman"/>
          <w:sz w:val="24"/>
          <w:szCs w:val="24"/>
        </w:rPr>
        <w:t xml:space="preserve"> Why did Senator Charles Sumner support conviction of President Johnson?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1.12)</w:t>
      </w:r>
      <w:r>
        <w:rPr>
          <w:rFonts w:ascii="Times New Roman" w:hAnsi="Times New Roman" w:cs="Times New Roman"/>
          <w:sz w:val="24"/>
          <w:szCs w:val="24"/>
        </w:rPr>
        <w:t xml:space="preserve"> Why did Senator James Grimes oppose Conviction of President Johnson?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1.13)</w:t>
      </w:r>
      <w:r>
        <w:rPr>
          <w:rFonts w:ascii="Times New Roman" w:hAnsi="Times New Roman" w:cs="Times New Roman"/>
          <w:sz w:val="24"/>
          <w:szCs w:val="24"/>
        </w:rPr>
        <w:t xml:space="preserve"> Atlanta News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does this editorial advocate the creation of “White Leagues”?</w:t>
      </w:r>
    </w:p>
    <w:p w:rsidR="003B4B09" w:rsidRPr="00A81177" w:rsidRDefault="003B4B0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21. What were the two ways that southern states respond to reconstruction laws passed by Congress?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1.15)</w:t>
      </w:r>
      <w:r>
        <w:rPr>
          <w:rFonts w:ascii="Times New Roman" w:hAnsi="Times New Roman" w:cs="Times New Roman"/>
          <w:sz w:val="24"/>
          <w:szCs w:val="24"/>
        </w:rPr>
        <w:t xml:space="preserve"> Slaughter House Cases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background of the case</w:t>
      </w:r>
      <w:r w:rsidR="00494DE6">
        <w:rPr>
          <w:rFonts w:ascii="Times New Roman" w:hAnsi="Times New Roman" w:cs="Times New Roman"/>
          <w:sz w:val="24"/>
          <w:szCs w:val="24"/>
        </w:rPr>
        <w:t>?</w:t>
      </w:r>
    </w:p>
    <w:p w:rsidR="00494DE6" w:rsidRDefault="0049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Does the 14</w:t>
      </w:r>
      <w:r w:rsidRPr="00494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protect citizens of a state if the right violated is not a privilege of the </w:t>
      </w:r>
      <w:r>
        <w:rPr>
          <w:rFonts w:ascii="Times New Roman" w:hAnsi="Times New Roman" w:cs="Times New Roman"/>
          <w:sz w:val="24"/>
          <w:szCs w:val="24"/>
        </w:rPr>
        <w:tab/>
        <w:t>citizens of the United States?</w:t>
      </w:r>
    </w:p>
    <w:p w:rsidR="00494DE6" w:rsidRPr="00A81177" w:rsidRDefault="00494DE6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23. Describe the election of 1876 and how it led to the end of reconstruction?</w:t>
      </w:r>
    </w:p>
    <w:p w:rsidR="00494DE6" w:rsidRPr="00A81177" w:rsidRDefault="00494DE6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24. Who was Booker T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.</w:t>
      </w:r>
      <w:r w:rsidRPr="00A81177">
        <w:rPr>
          <w:rFonts w:ascii="Times New Roman" w:hAnsi="Times New Roman" w:cs="Times New Roman"/>
          <w:i/>
          <w:sz w:val="24"/>
          <w:szCs w:val="24"/>
        </w:rPr>
        <w:t xml:space="preserve"> Washington and what was the Atlanta Compromise?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23FC3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1.16)</w:t>
      </w:r>
      <w:r>
        <w:rPr>
          <w:rFonts w:ascii="Times New Roman" w:hAnsi="Times New Roman" w:cs="Times New Roman"/>
          <w:sz w:val="24"/>
          <w:szCs w:val="24"/>
        </w:rPr>
        <w:t xml:space="preserve"> Civil Rights Cases of 1883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Background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Constitutional Question</w:t>
      </w:r>
    </w:p>
    <w:p w:rsidR="00494DE6" w:rsidRDefault="0049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Answer and reasoning of Supreme Court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1.18) </w:t>
      </w:r>
      <w:r>
        <w:rPr>
          <w:rFonts w:ascii="Times New Roman" w:hAnsi="Times New Roman" w:cs="Times New Roman"/>
          <w:sz w:val="24"/>
          <w:szCs w:val="24"/>
        </w:rPr>
        <w:t>Plessy v Ferguson 1896</w:t>
      </w:r>
    </w:p>
    <w:p w:rsidR="00494DE6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Background</w:t>
      </w:r>
    </w:p>
    <w:p w:rsidR="00282335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Does this law violate the 13</w:t>
      </w:r>
      <w:r w:rsidRPr="00282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Amendment?</w:t>
      </w:r>
    </w:p>
    <w:p w:rsidR="00282335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Was the 14</w:t>
      </w:r>
      <w:r w:rsidRPr="00282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created to provide for social equality?</w:t>
      </w:r>
    </w:p>
    <w:p w:rsidR="00282335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Does the 14</w:t>
      </w:r>
      <w:r w:rsidRPr="00282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prohibit states from separating the races in education and transportation?</w:t>
      </w:r>
    </w:p>
    <w:p w:rsidR="00282335" w:rsidRDefault="0028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Explain the court’s reasoning.</w:t>
      </w:r>
    </w:p>
    <w:p w:rsidR="00881CDB" w:rsidRPr="00881CDB" w:rsidRDefault="00881CDB">
      <w:pPr>
        <w:rPr>
          <w:rFonts w:ascii="Times New Roman" w:hAnsi="Times New Roman" w:cs="Times New Roman"/>
          <w:b/>
          <w:sz w:val="24"/>
          <w:szCs w:val="24"/>
        </w:rPr>
      </w:pPr>
      <w:r w:rsidRPr="00881CDB">
        <w:rPr>
          <w:rFonts w:ascii="Times New Roman" w:hAnsi="Times New Roman" w:cs="Times New Roman"/>
          <w:b/>
          <w:sz w:val="24"/>
          <w:szCs w:val="24"/>
        </w:rPr>
        <w:t>The Minstrel Show</w:t>
      </w:r>
    </w:p>
    <w:p w:rsidR="00881CDB" w:rsidRDefault="0088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Describe the major differences between slave spirituals and minstrel songs (performances)?</w:t>
      </w:r>
    </w:p>
    <w:p w:rsidR="00881CDB" w:rsidRPr="00881CDB" w:rsidRDefault="00881C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Describe the theme of the following minstrel songs: </w:t>
      </w:r>
      <w:r w:rsidRPr="00881CDB">
        <w:rPr>
          <w:rFonts w:ascii="Times New Roman" w:hAnsi="Times New Roman" w:cs="Times New Roman"/>
          <w:i/>
          <w:sz w:val="24"/>
          <w:szCs w:val="24"/>
        </w:rPr>
        <w:t>Jump Jim Crow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CDB">
        <w:rPr>
          <w:rFonts w:ascii="Times New Roman" w:hAnsi="Times New Roman" w:cs="Times New Roman"/>
          <w:i/>
          <w:sz w:val="24"/>
          <w:szCs w:val="24"/>
        </w:rPr>
        <w:t>Zip Coon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CDB">
        <w:rPr>
          <w:rFonts w:ascii="Times New Roman" w:hAnsi="Times New Roman" w:cs="Times New Roman"/>
          <w:i/>
          <w:sz w:val="24"/>
          <w:szCs w:val="24"/>
        </w:rPr>
        <w:t>Old Man Tucker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CDB">
        <w:rPr>
          <w:rFonts w:ascii="Times New Roman" w:hAnsi="Times New Roman" w:cs="Times New Roman"/>
          <w:i/>
          <w:sz w:val="24"/>
          <w:szCs w:val="24"/>
        </w:rPr>
        <w:t>Oh Suzanna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81CDB">
        <w:rPr>
          <w:rFonts w:ascii="Times New Roman" w:hAnsi="Times New Roman" w:cs="Times New Roman"/>
          <w:i/>
          <w:sz w:val="24"/>
          <w:szCs w:val="24"/>
        </w:rPr>
        <w:t>Old Folks at Home</w:t>
      </w:r>
    </w:p>
    <w:p w:rsidR="00881CDB" w:rsidRDefault="0088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Who were Jim Crow and Zip </w:t>
      </w:r>
      <w:proofErr w:type="gramStart"/>
      <w:r>
        <w:rPr>
          <w:rFonts w:ascii="Times New Roman" w:hAnsi="Times New Roman" w:cs="Times New Roman"/>
          <w:sz w:val="24"/>
          <w:szCs w:val="24"/>
        </w:rPr>
        <w:t>Coon</w:t>
      </w:r>
      <w:proofErr w:type="gramEnd"/>
    </w:p>
    <w:p w:rsidR="00881CDB" w:rsidRDefault="0088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What is the theme of the minstrel show and why were they so popular in the 19</w:t>
      </w:r>
      <w:r w:rsidRPr="00881C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(especially in the north).</w:t>
      </w:r>
      <w:bookmarkStart w:id="0" w:name="_GoBack"/>
      <w:bookmarkEnd w:id="0"/>
    </w:p>
    <w:p w:rsidR="00282335" w:rsidRDefault="0028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29E2" w:rsidRPr="00A23FC3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23FC3">
        <w:rPr>
          <w:rFonts w:ascii="Times New Roman" w:hAnsi="Times New Roman" w:cs="Times New Roman"/>
          <w:i/>
          <w:sz w:val="24"/>
          <w:szCs w:val="24"/>
        </w:rPr>
        <w:t>Important Vocabulary words from Chapter 15</w:t>
      </w:r>
    </w:p>
    <w:p w:rsidR="00A23FC3" w:rsidRDefault="00A23FC3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Benevolent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Paternalistic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Conciliation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Inept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Repressible</w:t>
      </w:r>
    </w:p>
    <w:p w:rsidR="00073776" w:rsidRDefault="0007377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Double Entend</w:t>
      </w:r>
      <w:r w:rsidR="0015317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Sharecropper</w:t>
      </w:r>
    </w:p>
    <w:p w:rsidR="00073776" w:rsidRDefault="00EF0771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Suffrage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Carpetbaggers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Scalawags</w:t>
      </w:r>
    </w:p>
    <w:p w:rsidR="00881CDB" w:rsidRDefault="00881CDB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Franchise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0771" w:rsidRDefault="00EF0771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E2" w:rsidRDefault="00C029E2">
      <w:pPr>
        <w:rPr>
          <w:rFonts w:ascii="Times New Roman" w:hAnsi="Times New Roman" w:cs="Times New Roman"/>
          <w:sz w:val="24"/>
          <w:szCs w:val="24"/>
        </w:rPr>
      </w:pPr>
    </w:p>
    <w:p w:rsidR="00C029E2" w:rsidRPr="00C029E2" w:rsidRDefault="00C029E2">
      <w:pPr>
        <w:rPr>
          <w:rFonts w:ascii="Times New Roman" w:hAnsi="Times New Roman" w:cs="Times New Roman"/>
          <w:sz w:val="24"/>
          <w:szCs w:val="24"/>
        </w:rPr>
      </w:pPr>
    </w:p>
    <w:sectPr w:rsidR="00C029E2" w:rsidRPr="00C029E2" w:rsidSect="00A67AA9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E2"/>
    <w:rsid w:val="0007070B"/>
    <w:rsid w:val="00073776"/>
    <w:rsid w:val="000B6F81"/>
    <w:rsid w:val="0015317D"/>
    <w:rsid w:val="00282335"/>
    <w:rsid w:val="003B4B09"/>
    <w:rsid w:val="00494DE6"/>
    <w:rsid w:val="00554498"/>
    <w:rsid w:val="005A3129"/>
    <w:rsid w:val="00627059"/>
    <w:rsid w:val="00881CDB"/>
    <w:rsid w:val="00926D57"/>
    <w:rsid w:val="00982C82"/>
    <w:rsid w:val="009864B9"/>
    <w:rsid w:val="00A23FC3"/>
    <w:rsid w:val="00A4744A"/>
    <w:rsid w:val="00A67AA9"/>
    <w:rsid w:val="00A81177"/>
    <w:rsid w:val="00B85D11"/>
    <w:rsid w:val="00C029E2"/>
    <w:rsid w:val="00EF0771"/>
    <w:rsid w:val="00F15BDC"/>
    <w:rsid w:val="00F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3375AD6F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2013-01-11T19:55:00Z</cp:lastPrinted>
  <dcterms:created xsi:type="dcterms:W3CDTF">2019-01-28T14:52:00Z</dcterms:created>
  <dcterms:modified xsi:type="dcterms:W3CDTF">2019-01-28T14:52:00Z</dcterms:modified>
</cp:coreProperties>
</file>