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FD024" w14:textId="5C763ADE" w:rsidR="007E64EF" w:rsidRDefault="00CC053C">
      <w:r>
        <w:t>NEWSLETTER – 3</w:t>
      </w:r>
      <w:r w:rsidRPr="00CC053C">
        <w:rPr>
          <w:vertAlign w:val="superscript"/>
        </w:rPr>
        <w:t>RD</w:t>
      </w:r>
      <w:r>
        <w:t xml:space="preserve"> QUARTER</w:t>
      </w:r>
    </w:p>
    <w:p w14:paraId="3EBD513B" w14:textId="7FE22490" w:rsidR="00CC053C" w:rsidRDefault="00CC053C"/>
    <w:p w14:paraId="21A1AA3E" w14:textId="7DD883E5" w:rsidR="00CC053C" w:rsidRDefault="00CC053C">
      <w:r>
        <w:t>Kayak reminder. If kayak is on the rack without office approval it will be removed at the owner’s expense. If you have not done so please come to the office</w:t>
      </w:r>
    </w:p>
    <w:p w14:paraId="7648D3C9" w14:textId="62F1BFED" w:rsidR="008A65B4" w:rsidRDefault="008A65B4"/>
    <w:p w14:paraId="6F5CD551" w14:textId="6CB0DFC2" w:rsidR="008A65B4" w:rsidRDefault="008A65B4">
      <w:r>
        <w:t>FOR ME: KEEP IN MIND ONLY OWNERS ARE RECEIVING NEWSLETTER; DEVISE A WAY TO GET TO TENANTS.</w:t>
      </w:r>
      <w:bookmarkStart w:id="0" w:name="_GoBack"/>
      <w:bookmarkEnd w:id="0"/>
    </w:p>
    <w:sectPr w:rsidR="008A6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3C"/>
    <w:rsid w:val="00002EC7"/>
    <w:rsid w:val="00363599"/>
    <w:rsid w:val="00427CF0"/>
    <w:rsid w:val="004E1BA1"/>
    <w:rsid w:val="006D727E"/>
    <w:rsid w:val="008A65B4"/>
    <w:rsid w:val="00A77226"/>
    <w:rsid w:val="00B1124D"/>
    <w:rsid w:val="00B7156F"/>
    <w:rsid w:val="00C34240"/>
    <w:rsid w:val="00CC053C"/>
    <w:rsid w:val="00DC05E9"/>
    <w:rsid w:val="00E8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7C79"/>
  <w15:chartTrackingRefBased/>
  <w15:docId w15:val="{D16DD352-07B7-408D-8B0A-CB4C898F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2020-08-03T13:03:00Z</dcterms:created>
  <dcterms:modified xsi:type="dcterms:W3CDTF">2020-08-03T13:08:00Z</dcterms:modified>
</cp:coreProperties>
</file>