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FEBFA" w14:textId="77777777" w:rsidR="00E26DC4" w:rsidRPr="00381715" w:rsidRDefault="00E26DC4" w:rsidP="00E26DC4">
      <w:pPr>
        <w:jc w:val="center"/>
        <w:rPr>
          <w:rFonts w:ascii="Arial" w:hAnsi="Arial" w:cs="Arial"/>
          <w:b/>
        </w:rPr>
      </w:pPr>
      <w:r w:rsidRPr="00381715">
        <w:rPr>
          <w:rFonts w:ascii="Arial" w:hAnsi="Arial" w:cs="Arial"/>
          <w:b/>
        </w:rPr>
        <w:t>MINUTES OF THE MEETING OF DYRHAM AND HINTON PARISH COUNCIL</w:t>
      </w:r>
    </w:p>
    <w:p w14:paraId="4CECC982" w14:textId="12268793" w:rsidR="00E26DC4" w:rsidRDefault="00E26DC4" w:rsidP="00E26DC4">
      <w:pPr>
        <w:jc w:val="center"/>
        <w:rPr>
          <w:rFonts w:ascii="Arial" w:hAnsi="Arial" w:cs="Arial"/>
          <w:b/>
        </w:rPr>
      </w:pPr>
      <w:r w:rsidRPr="00381715">
        <w:rPr>
          <w:rFonts w:ascii="Arial" w:hAnsi="Arial" w:cs="Arial"/>
          <w:b/>
        </w:rPr>
        <w:t xml:space="preserve">HELD ON </w:t>
      </w:r>
      <w:r w:rsidR="00E877D6">
        <w:rPr>
          <w:rFonts w:ascii="Arial" w:hAnsi="Arial" w:cs="Arial"/>
          <w:b/>
        </w:rPr>
        <w:t>THURSDAY 30</w:t>
      </w:r>
      <w:r w:rsidR="00E877D6" w:rsidRPr="00E877D6">
        <w:rPr>
          <w:rFonts w:ascii="Arial" w:hAnsi="Arial" w:cs="Arial"/>
          <w:b/>
          <w:vertAlign w:val="superscript"/>
        </w:rPr>
        <w:t>TH</w:t>
      </w:r>
      <w:r w:rsidR="00E877D6">
        <w:rPr>
          <w:rFonts w:ascii="Arial" w:hAnsi="Arial" w:cs="Arial"/>
          <w:b/>
        </w:rPr>
        <w:t xml:space="preserve"> JULY</w:t>
      </w:r>
      <w:r>
        <w:rPr>
          <w:rFonts w:ascii="Arial" w:hAnsi="Arial" w:cs="Arial"/>
          <w:b/>
        </w:rPr>
        <w:t xml:space="preserve"> 2020 BY ZOOM </w:t>
      </w:r>
      <w:r w:rsidRPr="00381715">
        <w:rPr>
          <w:rFonts w:ascii="Arial" w:hAnsi="Arial" w:cs="Arial"/>
          <w:b/>
        </w:rPr>
        <w:t>AT 7.30.PM</w:t>
      </w:r>
    </w:p>
    <w:p w14:paraId="32FB6B73" w14:textId="77777777" w:rsidR="00E26DC4" w:rsidRPr="00381715" w:rsidRDefault="00E26DC4" w:rsidP="00E26DC4">
      <w:pPr>
        <w:jc w:val="center"/>
        <w:rPr>
          <w:rFonts w:ascii="Arial" w:hAnsi="Arial" w:cs="Arial"/>
          <w:b/>
        </w:rPr>
      </w:pPr>
    </w:p>
    <w:p w14:paraId="7255F1D7" w14:textId="36FB6DFE" w:rsidR="00E26DC4" w:rsidRDefault="00E26DC4" w:rsidP="00E26DC4">
      <w:pPr>
        <w:tabs>
          <w:tab w:val="left" w:pos="2184"/>
        </w:tabs>
        <w:jc w:val="both"/>
        <w:rPr>
          <w:rFonts w:ascii="Arial" w:hAnsi="Arial" w:cs="Arial"/>
        </w:rPr>
      </w:pPr>
      <w:r w:rsidRPr="00381715">
        <w:rPr>
          <w:rFonts w:ascii="Arial" w:hAnsi="Arial" w:cs="Arial"/>
        </w:rPr>
        <w:t>Present:</w:t>
      </w:r>
      <w:r>
        <w:rPr>
          <w:rFonts w:ascii="Arial" w:hAnsi="Arial" w:cs="Arial"/>
        </w:rPr>
        <w:t xml:space="preserve"> </w:t>
      </w:r>
      <w:r w:rsidRPr="00381715">
        <w:rPr>
          <w:rFonts w:ascii="Arial" w:hAnsi="Arial" w:cs="Arial"/>
        </w:rPr>
        <w:t>Councillors: Kerry Sawyer (KS),</w:t>
      </w:r>
      <w:r>
        <w:rPr>
          <w:rFonts w:ascii="Arial" w:hAnsi="Arial" w:cs="Arial"/>
        </w:rPr>
        <w:t xml:space="preserve"> Bruce Gawler (BG</w:t>
      </w:r>
      <w:r w:rsidRPr="00381715">
        <w:rPr>
          <w:rFonts w:ascii="Arial" w:hAnsi="Arial" w:cs="Arial"/>
        </w:rPr>
        <w:t>) Philip Boulton (PB)</w:t>
      </w:r>
      <w:r>
        <w:rPr>
          <w:rFonts w:ascii="Arial" w:hAnsi="Arial" w:cs="Arial"/>
        </w:rPr>
        <w:t>, Andrew</w:t>
      </w:r>
      <w:r w:rsidRPr="00381715">
        <w:rPr>
          <w:rFonts w:ascii="Arial" w:hAnsi="Arial" w:cs="Arial"/>
        </w:rPr>
        <w:t xml:space="preserve"> </w:t>
      </w:r>
      <w:r>
        <w:rPr>
          <w:rFonts w:ascii="Arial" w:hAnsi="Arial" w:cs="Arial"/>
        </w:rPr>
        <w:t xml:space="preserve">Banwell (AB), Ward Councillor Ben Stokes (BS) </w:t>
      </w:r>
      <w:r w:rsidRPr="00381715">
        <w:rPr>
          <w:rFonts w:ascii="Arial" w:hAnsi="Arial" w:cs="Arial"/>
        </w:rPr>
        <w:t xml:space="preserve">and the Clerk Christine Howard.  </w:t>
      </w:r>
    </w:p>
    <w:p w14:paraId="662BC7DA" w14:textId="734FFC02" w:rsidR="00E26DC4" w:rsidRDefault="00E26DC4" w:rsidP="00E26DC4">
      <w:pPr>
        <w:ind w:left="1440" w:hanging="1440"/>
        <w:rPr>
          <w:rFonts w:ascii="Arial" w:hAnsi="Arial" w:cs="Arial"/>
          <w:b/>
        </w:rPr>
      </w:pPr>
      <w:r w:rsidRPr="00381715">
        <w:rPr>
          <w:rFonts w:ascii="Arial" w:hAnsi="Arial" w:cs="Arial"/>
          <w:b/>
        </w:rPr>
        <w:t>Members of the Public</w:t>
      </w:r>
      <w:r>
        <w:rPr>
          <w:rFonts w:ascii="Arial" w:hAnsi="Arial" w:cs="Arial"/>
          <w:b/>
        </w:rPr>
        <w:t xml:space="preserve"> </w:t>
      </w:r>
    </w:p>
    <w:p w14:paraId="5E83E105" w14:textId="50D6BEFF" w:rsidR="00DB17A4" w:rsidRPr="00F919EE" w:rsidRDefault="00F919EE" w:rsidP="00E26DC4">
      <w:pPr>
        <w:ind w:left="1440" w:hanging="1440"/>
        <w:rPr>
          <w:rFonts w:ascii="Arial" w:hAnsi="Arial" w:cs="Arial"/>
          <w:bCs/>
        </w:rPr>
      </w:pPr>
      <w:r w:rsidRPr="00F919EE">
        <w:rPr>
          <w:rFonts w:ascii="Arial" w:hAnsi="Arial" w:cs="Arial"/>
          <w:bCs/>
        </w:rPr>
        <w:t>None</w:t>
      </w:r>
    </w:p>
    <w:p w14:paraId="39B3DEEE" w14:textId="4DB1EDDA" w:rsidR="00E26DC4" w:rsidRDefault="00E26DC4" w:rsidP="00E26DC4">
      <w:pPr>
        <w:numPr>
          <w:ilvl w:val="0"/>
          <w:numId w:val="1"/>
        </w:numPr>
        <w:rPr>
          <w:rFonts w:ascii="Arial" w:hAnsi="Arial" w:cs="Arial"/>
          <w:b/>
        </w:rPr>
      </w:pPr>
      <w:r w:rsidRPr="00381715">
        <w:rPr>
          <w:rFonts w:ascii="Arial" w:hAnsi="Arial" w:cs="Arial"/>
          <w:b/>
        </w:rPr>
        <w:t>Apologies for absence</w:t>
      </w:r>
    </w:p>
    <w:p w14:paraId="3DFEAB86" w14:textId="66B78642" w:rsidR="00E877D6" w:rsidRDefault="00F919EE" w:rsidP="00F919EE">
      <w:pPr>
        <w:ind w:left="720"/>
        <w:rPr>
          <w:rFonts w:ascii="Arial" w:hAnsi="Arial" w:cs="Arial"/>
          <w:b/>
        </w:rPr>
      </w:pPr>
      <w:r>
        <w:rPr>
          <w:rFonts w:ascii="Arial" w:hAnsi="Arial" w:cs="Arial"/>
        </w:rPr>
        <w:t>Sharon Sasada</w:t>
      </w:r>
      <w:r w:rsidR="00AE5A09">
        <w:rPr>
          <w:rFonts w:ascii="Arial" w:hAnsi="Arial" w:cs="Arial"/>
        </w:rPr>
        <w:t xml:space="preserve"> </w:t>
      </w:r>
      <w:r>
        <w:rPr>
          <w:rFonts w:ascii="Arial" w:hAnsi="Arial" w:cs="Arial"/>
        </w:rPr>
        <w:t xml:space="preserve">(SS)  </w:t>
      </w:r>
    </w:p>
    <w:p w14:paraId="67AF5D54" w14:textId="77777777" w:rsidR="00E26DC4" w:rsidRDefault="00E26DC4" w:rsidP="00E26DC4">
      <w:pPr>
        <w:pStyle w:val="ListParagraph"/>
        <w:numPr>
          <w:ilvl w:val="0"/>
          <w:numId w:val="1"/>
        </w:numPr>
        <w:rPr>
          <w:rFonts w:ascii="Arial" w:hAnsi="Arial" w:cs="Arial"/>
          <w:b/>
        </w:rPr>
      </w:pPr>
      <w:r w:rsidRPr="00206C6C">
        <w:rPr>
          <w:rFonts w:ascii="Arial" w:hAnsi="Arial" w:cs="Arial"/>
          <w:b/>
        </w:rPr>
        <w:t xml:space="preserve">Declaration of Interests under the Localism Bill </w:t>
      </w:r>
    </w:p>
    <w:p w14:paraId="4D9C451E" w14:textId="45C1388B" w:rsidR="00E26DC4" w:rsidRDefault="00E26DC4" w:rsidP="00E26DC4">
      <w:pPr>
        <w:ind w:left="720"/>
        <w:rPr>
          <w:rFonts w:ascii="Arial" w:hAnsi="Arial" w:cs="Arial"/>
          <w:bCs/>
        </w:rPr>
      </w:pPr>
      <w:r w:rsidRPr="004D15BA">
        <w:rPr>
          <w:rFonts w:ascii="Arial" w:hAnsi="Arial" w:cs="Arial"/>
          <w:bCs/>
        </w:rPr>
        <w:t>None</w:t>
      </w:r>
    </w:p>
    <w:p w14:paraId="76D7A25C" w14:textId="2E1CCCA2" w:rsidR="00E26DC4" w:rsidRPr="00381715" w:rsidRDefault="00E877D6" w:rsidP="00E26DC4">
      <w:pPr>
        <w:ind w:left="720" w:hanging="720"/>
        <w:rPr>
          <w:rFonts w:ascii="Arial" w:hAnsi="Arial" w:cs="Arial"/>
          <w:b/>
        </w:rPr>
      </w:pPr>
      <w:r>
        <w:rPr>
          <w:rFonts w:ascii="Arial" w:hAnsi="Arial" w:cs="Arial"/>
          <w:b/>
        </w:rPr>
        <w:t>3</w:t>
      </w:r>
      <w:r w:rsidR="00E26DC4" w:rsidRPr="00381715">
        <w:rPr>
          <w:rFonts w:ascii="Arial" w:hAnsi="Arial" w:cs="Arial"/>
          <w:b/>
        </w:rPr>
        <w:t>.</w:t>
      </w:r>
      <w:r w:rsidR="00E26DC4" w:rsidRPr="00381715">
        <w:rPr>
          <w:rFonts w:ascii="Arial" w:hAnsi="Arial" w:cs="Arial"/>
          <w:b/>
        </w:rPr>
        <w:tab/>
        <w:t>Reports by any Councillors on Meetings attended</w:t>
      </w:r>
    </w:p>
    <w:p w14:paraId="497C93AA" w14:textId="77777777" w:rsidR="00E26DC4" w:rsidRPr="004D15BA" w:rsidRDefault="00E26DC4" w:rsidP="00E26DC4">
      <w:pPr>
        <w:ind w:left="720" w:hanging="720"/>
        <w:rPr>
          <w:rFonts w:ascii="Arial" w:hAnsi="Arial" w:cs="Arial"/>
          <w:bCs/>
        </w:rPr>
      </w:pPr>
      <w:r>
        <w:rPr>
          <w:rFonts w:ascii="Arial" w:hAnsi="Arial" w:cs="Arial"/>
          <w:b/>
        </w:rPr>
        <w:tab/>
      </w:r>
      <w:r w:rsidRPr="004D15BA">
        <w:rPr>
          <w:rFonts w:ascii="Arial" w:hAnsi="Arial" w:cs="Arial"/>
          <w:bCs/>
        </w:rPr>
        <w:t>None</w:t>
      </w:r>
    </w:p>
    <w:p w14:paraId="3382E01A" w14:textId="52A35B34" w:rsidR="00E26DC4" w:rsidRPr="00381715" w:rsidRDefault="00E877D6" w:rsidP="00E26DC4">
      <w:pPr>
        <w:ind w:left="720" w:hanging="720"/>
        <w:rPr>
          <w:rFonts w:ascii="Arial" w:hAnsi="Arial" w:cs="Arial"/>
          <w:b/>
        </w:rPr>
      </w:pPr>
      <w:r>
        <w:rPr>
          <w:rFonts w:ascii="Arial" w:hAnsi="Arial" w:cs="Arial"/>
          <w:b/>
        </w:rPr>
        <w:t>4</w:t>
      </w:r>
      <w:r w:rsidR="00E26DC4" w:rsidRPr="00381715">
        <w:rPr>
          <w:rFonts w:ascii="Arial" w:hAnsi="Arial" w:cs="Arial"/>
          <w:b/>
        </w:rPr>
        <w:t>.</w:t>
      </w:r>
      <w:r w:rsidR="00E26DC4" w:rsidRPr="00381715">
        <w:rPr>
          <w:rFonts w:ascii="Arial" w:hAnsi="Arial" w:cs="Arial"/>
          <w:b/>
        </w:rPr>
        <w:tab/>
        <w:t>Confirm the minutes of the meeting</w:t>
      </w:r>
      <w:r>
        <w:rPr>
          <w:rFonts w:ascii="Arial" w:hAnsi="Arial" w:cs="Arial"/>
          <w:b/>
        </w:rPr>
        <w:t xml:space="preserve"> held on 1</w:t>
      </w:r>
      <w:r w:rsidRPr="00E877D6">
        <w:rPr>
          <w:rFonts w:ascii="Arial" w:hAnsi="Arial" w:cs="Arial"/>
          <w:b/>
          <w:vertAlign w:val="superscript"/>
        </w:rPr>
        <w:t>st</w:t>
      </w:r>
      <w:r>
        <w:rPr>
          <w:rFonts w:ascii="Arial" w:hAnsi="Arial" w:cs="Arial"/>
          <w:b/>
        </w:rPr>
        <w:t xml:space="preserve"> July 2020</w:t>
      </w:r>
    </w:p>
    <w:p w14:paraId="3EDC079B" w14:textId="1E5B830E" w:rsidR="00E26DC4" w:rsidRPr="00381715" w:rsidRDefault="00F919EE" w:rsidP="00E26DC4">
      <w:pPr>
        <w:ind w:left="720"/>
        <w:rPr>
          <w:rFonts w:ascii="Arial" w:hAnsi="Arial" w:cs="Arial"/>
        </w:rPr>
      </w:pPr>
      <w:r>
        <w:rPr>
          <w:rFonts w:ascii="Arial" w:hAnsi="Arial" w:cs="Arial"/>
        </w:rPr>
        <w:t>AB</w:t>
      </w:r>
      <w:r w:rsidR="00E26DC4">
        <w:rPr>
          <w:rFonts w:ascii="Arial" w:hAnsi="Arial" w:cs="Arial"/>
        </w:rPr>
        <w:t xml:space="preserve"> p</w:t>
      </w:r>
      <w:r w:rsidR="00E26DC4" w:rsidRPr="00381715">
        <w:rPr>
          <w:rFonts w:ascii="Arial" w:hAnsi="Arial" w:cs="Arial"/>
        </w:rPr>
        <w:t xml:space="preserve">roposed </w:t>
      </w:r>
      <w:r w:rsidR="00E26DC4">
        <w:rPr>
          <w:rFonts w:ascii="Arial" w:hAnsi="Arial" w:cs="Arial"/>
        </w:rPr>
        <w:t>acceptance</w:t>
      </w:r>
      <w:r w:rsidR="00E26DC4" w:rsidRPr="00381715">
        <w:rPr>
          <w:rFonts w:ascii="Arial" w:hAnsi="Arial" w:cs="Arial"/>
        </w:rPr>
        <w:t xml:space="preserve"> seconded by</w:t>
      </w:r>
      <w:r>
        <w:rPr>
          <w:rFonts w:ascii="Arial" w:hAnsi="Arial" w:cs="Arial"/>
        </w:rPr>
        <w:t xml:space="preserve"> PB</w:t>
      </w:r>
      <w:r w:rsidR="00E26DC4" w:rsidRPr="00381715">
        <w:rPr>
          <w:rFonts w:ascii="Arial" w:hAnsi="Arial" w:cs="Arial"/>
        </w:rPr>
        <w:t xml:space="preserve"> all agreed and </w:t>
      </w:r>
      <w:r w:rsidR="00E26DC4">
        <w:rPr>
          <w:rFonts w:ascii="Arial" w:hAnsi="Arial" w:cs="Arial"/>
        </w:rPr>
        <w:t xml:space="preserve">they would be </w:t>
      </w:r>
      <w:r w:rsidR="00E26DC4" w:rsidRPr="00381715">
        <w:rPr>
          <w:rFonts w:ascii="Arial" w:hAnsi="Arial" w:cs="Arial"/>
        </w:rPr>
        <w:t>duly signed by the Chairman</w:t>
      </w:r>
      <w:r w:rsidR="00E26DC4">
        <w:rPr>
          <w:rFonts w:ascii="Arial" w:hAnsi="Arial" w:cs="Arial"/>
        </w:rPr>
        <w:t xml:space="preserve"> </w:t>
      </w:r>
      <w:r w:rsidR="00E877D6">
        <w:rPr>
          <w:rFonts w:ascii="Arial" w:hAnsi="Arial" w:cs="Arial"/>
        </w:rPr>
        <w:t>in the next week</w:t>
      </w:r>
    </w:p>
    <w:p w14:paraId="1A1CAE10" w14:textId="581B5828" w:rsidR="00E26DC4" w:rsidRDefault="00E877D6" w:rsidP="00E26DC4">
      <w:pPr>
        <w:rPr>
          <w:rFonts w:ascii="Arial" w:hAnsi="Arial" w:cs="Arial"/>
          <w:b/>
        </w:rPr>
      </w:pPr>
      <w:r>
        <w:rPr>
          <w:rFonts w:ascii="Arial" w:hAnsi="Arial" w:cs="Arial"/>
          <w:b/>
        </w:rPr>
        <w:t>5</w:t>
      </w:r>
      <w:r w:rsidR="00E26DC4" w:rsidRPr="00381715">
        <w:rPr>
          <w:rFonts w:ascii="Arial" w:hAnsi="Arial" w:cs="Arial"/>
          <w:b/>
        </w:rPr>
        <w:t>.</w:t>
      </w:r>
      <w:r w:rsidR="00E26DC4" w:rsidRPr="00381715">
        <w:rPr>
          <w:rFonts w:ascii="Arial" w:hAnsi="Arial" w:cs="Arial"/>
          <w:b/>
        </w:rPr>
        <w:tab/>
        <w:t>Matters Arising from the Minutes – not an agenda item</w:t>
      </w:r>
    </w:p>
    <w:p w14:paraId="2D68A1BB" w14:textId="614DC6FC" w:rsidR="00F63AA3" w:rsidRPr="00F63AA3" w:rsidRDefault="00F63AA3" w:rsidP="00F63AA3">
      <w:pPr>
        <w:ind w:left="720"/>
        <w:rPr>
          <w:rFonts w:ascii="Arial" w:hAnsi="Arial" w:cs="Arial"/>
          <w:bCs/>
        </w:rPr>
      </w:pPr>
      <w:r>
        <w:rPr>
          <w:rFonts w:ascii="Arial" w:hAnsi="Arial" w:cs="Arial"/>
          <w:bCs/>
        </w:rPr>
        <w:t>Motorbike scrambling from Burberry Lane – Clerk had e mailed Nicola Chidley with PB’s telephone number to discuss this</w:t>
      </w:r>
      <w:r w:rsidR="00F919EE">
        <w:rPr>
          <w:rFonts w:ascii="Arial" w:hAnsi="Arial" w:cs="Arial"/>
          <w:bCs/>
        </w:rPr>
        <w:t xml:space="preserve"> twice</w:t>
      </w:r>
      <w:r>
        <w:rPr>
          <w:rFonts w:ascii="Arial" w:hAnsi="Arial" w:cs="Arial"/>
          <w:bCs/>
        </w:rPr>
        <w:t>.</w:t>
      </w:r>
    </w:p>
    <w:p w14:paraId="476D5A55" w14:textId="77777777" w:rsidR="00E62E3D" w:rsidRPr="00E62E3D" w:rsidRDefault="00E62E3D" w:rsidP="00E62E3D">
      <w:pPr>
        <w:ind w:left="720" w:hanging="720"/>
        <w:jc w:val="both"/>
        <w:rPr>
          <w:rFonts w:ascii="Arial" w:hAnsi="Arial" w:cs="Arial"/>
          <w:b/>
        </w:rPr>
      </w:pPr>
      <w:r>
        <w:rPr>
          <w:rFonts w:ascii="Arial" w:hAnsi="Arial" w:cs="Arial"/>
          <w:b/>
        </w:rPr>
        <w:tab/>
      </w:r>
      <w:r w:rsidRPr="00E62E3D">
        <w:rPr>
          <w:rFonts w:ascii="Arial" w:hAnsi="Arial" w:cs="Arial"/>
          <w:b/>
        </w:rPr>
        <w:t xml:space="preserve">Enforcement issues </w:t>
      </w:r>
    </w:p>
    <w:p w14:paraId="5F11C17A" w14:textId="34D8FCD7" w:rsidR="00E877D6" w:rsidRDefault="00E62E3D" w:rsidP="00F919EE">
      <w:pPr>
        <w:ind w:left="720" w:hanging="720"/>
        <w:jc w:val="both"/>
        <w:rPr>
          <w:rFonts w:ascii="Arial" w:hAnsi="Arial" w:cs="Arial"/>
          <w:b/>
        </w:rPr>
      </w:pPr>
      <w:r>
        <w:rPr>
          <w:rFonts w:ascii="Arial" w:hAnsi="Arial" w:cs="Arial"/>
          <w:bCs/>
        </w:rPr>
        <w:tab/>
        <w:t xml:space="preserve">Holly Tree Cottage </w:t>
      </w:r>
      <w:r w:rsidR="00F919EE">
        <w:rPr>
          <w:rFonts w:ascii="Arial" w:hAnsi="Arial" w:cs="Arial"/>
          <w:bCs/>
        </w:rPr>
        <w:t xml:space="preserve">and </w:t>
      </w:r>
      <w:r>
        <w:rPr>
          <w:rFonts w:ascii="Arial" w:hAnsi="Arial" w:cs="Arial"/>
          <w:bCs/>
        </w:rPr>
        <w:t>Little Orchard – BS had spoken to enforcement asking for them to do a full site visit ASAP</w:t>
      </w:r>
      <w:r w:rsidR="00F919EE">
        <w:rPr>
          <w:rFonts w:ascii="Arial" w:hAnsi="Arial" w:cs="Arial"/>
          <w:bCs/>
        </w:rPr>
        <w:t xml:space="preserve"> but this had not happened he would chase it up for us and the Clerk would also write and ask when they would be doing a site visit.</w:t>
      </w:r>
    </w:p>
    <w:p w14:paraId="2BE2DFF4" w14:textId="53C6BB51" w:rsidR="00E26DC4" w:rsidRPr="00381715" w:rsidRDefault="00E877D6" w:rsidP="00E26DC4">
      <w:pPr>
        <w:ind w:left="720" w:hanging="720"/>
        <w:rPr>
          <w:rFonts w:ascii="Arial" w:hAnsi="Arial" w:cs="Arial"/>
          <w:b/>
        </w:rPr>
      </w:pPr>
      <w:r>
        <w:rPr>
          <w:rFonts w:ascii="Arial" w:hAnsi="Arial" w:cs="Arial"/>
          <w:b/>
        </w:rPr>
        <w:t>6.</w:t>
      </w:r>
      <w:r>
        <w:rPr>
          <w:rFonts w:ascii="Arial" w:hAnsi="Arial" w:cs="Arial"/>
          <w:b/>
        </w:rPr>
        <w:tab/>
      </w:r>
      <w:r w:rsidR="00E26DC4" w:rsidRPr="00381715">
        <w:rPr>
          <w:rFonts w:ascii="Arial" w:hAnsi="Arial" w:cs="Arial"/>
          <w:b/>
        </w:rPr>
        <w:t>Correspondence Received</w:t>
      </w:r>
    </w:p>
    <w:p w14:paraId="39B65FB2" w14:textId="03688885" w:rsidR="00E26DC4" w:rsidRDefault="00E26DC4" w:rsidP="00E26DC4">
      <w:pPr>
        <w:ind w:left="720"/>
        <w:rPr>
          <w:rFonts w:ascii="Arial" w:hAnsi="Arial" w:cs="Arial"/>
          <w:b/>
        </w:rPr>
      </w:pPr>
      <w:r w:rsidRPr="00381715">
        <w:rPr>
          <w:rFonts w:ascii="Arial" w:hAnsi="Arial" w:cs="Arial"/>
          <w:b/>
        </w:rPr>
        <w:t>South Gloucestershire Council</w:t>
      </w:r>
    </w:p>
    <w:p w14:paraId="5C4A0392" w14:textId="437126E0" w:rsidR="00F919EE" w:rsidRPr="00F919EE" w:rsidRDefault="00F919EE" w:rsidP="00E26DC4">
      <w:pPr>
        <w:ind w:left="720"/>
        <w:rPr>
          <w:rFonts w:ascii="Arial" w:hAnsi="Arial" w:cs="Arial"/>
          <w:bCs/>
        </w:rPr>
      </w:pPr>
      <w:r>
        <w:rPr>
          <w:rFonts w:ascii="Arial" w:hAnsi="Arial" w:cs="Arial"/>
          <w:bCs/>
        </w:rPr>
        <w:t>None</w:t>
      </w:r>
    </w:p>
    <w:p w14:paraId="280D3591" w14:textId="66ED48A6" w:rsidR="00E26DC4" w:rsidRDefault="00E26DC4" w:rsidP="00E26DC4">
      <w:pPr>
        <w:ind w:left="720"/>
        <w:rPr>
          <w:rFonts w:ascii="Arial" w:hAnsi="Arial" w:cs="Arial"/>
          <w:b/>
        </w:rPr>
      </w:pPr>
      <w:r w:rsidRPr="00987D91">
        <w:rPr>
          <w:rFonts w:ascii="Arial" w:hAnsi="Arial" w:cs="Arial"/>
          <w:b/>
        </w:rPr>
        <w:t>Other</w:t>
      </w:r>
    </w:p>
    <w:p w14:paraId="3808EA03" w14:textId="79AA27A5" w:rsidR="00F919EE" w:rsidRPr="00F919EE" w:rsidRDefault="00F919EE" w:rsidP="00E26DC4">
      <w:pPr>
        <w:ind w:left="720"/>
        <w:rPr>
          <w:rFonts w:ascii="Arial" w:hAnsi="Arial" w:cs="Arial"/>
          <w:bCs/>
        </w:rPr>
      </w:pPr>
      <w:r>
        <w:rPr>
          <w:rFonts w:ascii="Arial" w:hAnsi="Arial" w:cs="Arial"/>
          <w:bCs/>
        </w:rPr>
        <w:t>None</w:t>
      </w:r>
    </w:p>
    <w:p w14:paraId="5EEBD3A5" w14:textId="6B8BB65E" w:rsidR="00E26DC4" w:rsidRPr="00381715" w:rsidRDefault="00E877D6" w:rsidP="00E26DC4">
      <w:pPr>
        <w:ind w:left="720" w:hanging="720"/>
        <w:rPr>
          <w:rFonts w:ascii="Arial" w:hAnsi="Arial" w:cs="Arial"/>
          <w:b/>
        </w:rPr>
      </w:pPr>
      <w:r>
        <w:rPr>
          <w:rFonts w:ascii="Arial" w:hAnsi="Arial" w:cs="Arial"/>
          <w:b/>
        </w:rPr>
        <w:t>7.</w:t>
      </w:r>
      <w:r w:rsidR="00E26DC4" w:rsidRPr="00381715">
        <w:rPr>
          <w:rFonts w:ascii="Arial" w:hAnsi="Arial" w:cs="Arial"/>
          <w:b/>
        </w:rPr>
        <w:tab/>
        <w:t>Planning Applications</w:t>
      </w:r>
    </w:p>
    <w:p w14:paraId="18233BFB" w14:textId="77777777" w:rsidR="00E26DC4" w:rsidRPr="00381715" w:rsidRDefault="00E26DC4" w:rsidP="00E26DC4">
      <w:pPr>
        <w:ind w:left="720" w:hanging="720"/>
        <w:rPr>
          <w:rFonts w:ascii="Arial" w:hAnsi="Arial" w:cs="Arial"/>
          <w:b/>
        </w:rPr>
      </w:pPr>
      <w:r w:rsidRPr="00381715">
        <w:rPr>
          <w:rFonts w:ascii="Arial" w:hAnsi="Arial" w:cs="Arial"/>
          <w:b/>
        </w:rPr>
        <w:tab/>
        <w:t>No objections</w:t>
      </w:r>
    </w:p>
    <w:p w14:paraId="1AC0DA43" w14:textId="72E7470C" w:rsidR="00E26DC4" w:rsidRDefault="00E26DC4" w:rsidP="00E26DC4">
      <w:pPr>
        <w:ind w:left="720" w:hanging="720"/>
        <w:rPr>
          <w:rFonts w:ascii="Arial" w:hAnsi="Arial" w:cs="Arial"/>
        </w:rPr>
      </w:pPr>
      <w:r w:rsidRPr="00381715">
        <w:rPr>
          <w:rFonts w:ascii="Arial" w:hAnsi="Arial" w:cs="Arial"/>
          <w:b/>
        </w:rPr>
        <w:tab/>
      </w:r>
      <w:r w:rsidRPr="00BF03C0">
        <w:rPr>
          <w:rFonts w:ascii="Arial" w:hAnsi="Arial" w:cs="Arial"/>
        </w:rPr>
        <w:t>PK</w:t>
      </w:r>
      <w:r>
        <w:rPr>
          <w:rFonts w:ascii="Arial" w:hAnsi="Arial" w:cs="Arial"/>
        </w:rPr>
        <w:t>20/0</w:t>
      </w:r>
      <w:r w:rsidR="007217A4">
        <w:rPr>
          <w:rFonts w:ascii="Arial" w:hAnsi="Arial" w:cs="Arial"/>
        </w:rPr>
        <w:t>9657</w:t>
      </w:r>
      <w:r>
        <w:rPr>
          <w:rFonts w:ascii="Arial" w:hAnsi="Arial" w:cs="Arial"/>
        </w:rPr>
        <w:t>/</w:t>
      </w:r>
      <w:r w:rsidR="007217A4">
        <w:rPr>
          <w:rFonts w:ascii="Arial" w:hAnsi="Arial" w:cs="Arial"/>
        </w:rPr>
        <w:t xml:space="preserve">F Brideshill Stables Land, Off Feltham Road, Hinton.  Formation of </w:t>
      </w:r>
      <w:r w:rsidR="00AE5A09">
        <w:rPr>
          <w:rFonts w:ascii="Arial" w:hAnsi="Arial" w:cs="Arial"/>
        </w:rPr>
        <w:t>all-weather</w:t>
      </w:r>
      <w:r w:rsidR="007217A4">
        <w:rPr>
          <w:rFonts w:ascii="Arial" w:hAnsi="Arial" w:cs="Arial"/>
        </w:rPr>
        <w:t xml:space="preserve"> equestrian area with perimeter fencing and subterranean drainage arrangements</w:t>
      </w:r>
      <w:r>
        <w:rPr>
          <w:rFonts w:ascii="Arial" w:hAnsi="Arial" w:cs="Arial"/>
        </w:rPr>
        <w:t>.</w:t>
      </w:r>
    </w:p>
    <w:p w14:paraId="0321D8FA" w14:textId="77777777" w:rsidR="00E26DC4" w:rsidRDefault="00E26DC4" w:rsidP="00E26DC4">
      <w:pPr>
        <w:ind w:left="720" w:hanging="720"/>
        <w:rPr>
          <w:rFonts w:ascii="Arial" w:hAnsi="Arial" w:cs="Arial"/>
        </w:rPr>
      </w:pPr>
      <w:r>
        <w:rPr>
          <w:rFonts w:ascii="Arial" w:hAnsi="Arial" w:cs="Arial"/>
        </w:rPr>
        <w:tab/>
        <w:t>P20/08223/RVC Ring O Bells Farm, Hinton. Variation of condition 3 attached to planning permission 19/0231/LB to now read Prior to commencement of the relevant part of the development and detailed design that they should be approved in writing by South Glos Council.</w:t>
      </w:r>
    </w:p>
    <w:p w14:paraId="05D7CEF9" w14:textId="126A5A06" w:rsidR="00E26DC4" w:rsidRDefault="00E26DC4" w:rsidP="00E26DC4">
      <w:pPr>
        <w:ind w:left="720" w:hanging="720"/>
        <w:rPr>
          <w:rFonts w:ascii="Arial" w:hAnsi="Arial" w:cs="Arial"/>
        </w:rPr>
      </w:pPr>
      <w:r>
        <w:rPr>
          <w:rFonts w:ascii="Arial" w:hAnsi="Arial" w:cs="Arial"/>
        </w:rPr>
        <w:tab/>
        <w:t xml:space="preserve">P20/07563/F Barns at </w:t>
      </w:r>
      <w:r w:rsidR="00AE5A09">
        <w:rPr>
          <w:rFonts w:ascii="Arial" w:hAnsi="Arial" w:cs="Arial"/>
        </w:rPr>
        <w:t>Sands Farm</w:t>
      </w:r>
      <w:r>
        <w:rPr>
          <w:rFonts w:ascii="Arial" w:hAnsi="Arial" w:cs="Arial"/>
        </w:rPr>
        <w:t xml:space="preserve"> change of use from agricultural barns to 3 no self-contained holiday lets.</w:t>
      </w:r>
    </w:p>
    <w:p w14:paraId="432BD656" w14:textId="77777777" w:rsidR="00E26DC4" w:rsidRDefault="00E26DC4" w:rsidP="00E26DC4">
      <w:pPr>
        <w:ind w:left="720" w:hanging="720"/>
        <w:rPr>
          <w:rFonts w:ascii="Arial" w:hAnsi="Arial" w:cs="Arial"/>
        </w:rPr>
      </w:pPr>
      <w:r>
        <w:rPr>
          <w:rFonts w:ascii="Arial" w:hAnsi="Arial" w:cs="Arial"/>
        </w:rPr>
        <w:tab/>
        <w:t>P20/07556/LB Barns at Sands Farm Internal and external alterations to include the demolition of lean to barns installation of windows to southern elevate and replacement of threshing doors with the installation of windows</w:t>
      </w:r>
    </w:p>
    <w:p w14:paraId="03CA7DB5" w14:textId="77777777" w:rsidR="00E26DC4" w:rsidRDefault="00E26DC4" w:rsidP="00E26DC4">
      <w:pPr>
        <w:ind w:left="720" w:hanging="720"/>
        <w:rPr>
          <w:rFonts w:ascii="Arial" w:hAnsi="Arial" w:cs="Arial"/>
        </w:rPr>
      </w:pPr>
      <w:r>
        <w:rPr>
          <w:rFonts w:ascii="Arial" w:hAnsi="Arial" w:cs="Arial"/>
        </w:rPr>
        <w:tab/>
        <w:t>P20/06686/LB Hinds Cottage, Upper Street, Dyrham – External alterations to cap the coping stones with lead on the parapet of the roof of the pavilion (resubmission of P19/18508/LB</w:t>
      </w:r>
    </w:p>
    <w:p w14:paraId="0A4541C7" w14:textId="77777777" w:rsidR="00E26DC4" w:rsidRPr="00381715" w:rsidRDefault="00E26DC4" w:rsidP="00E26DC4">
      <w:pPr>
        <w:ind w:left="720" w:hanging="720"/>
        <w:rPr>
          <w:rFonts w:ascii="Arial" w:hAnsi="Arial" w:cs="Arial"/>
          <w:b/>
        </w:rPr>
      </w:pPr>
      <w:r w:rsidRPr="00BF03C0">
        <w:rPr>
          <w:rFonts w:ascii="Arial" w:hAnsi="Arial" w:cs="Arial"/>
        </w:rPr>
        <w:tab/>
      </w:r>
      <w:r w:rsidRPr="00381715">
        <w:rPr>
          <w:rFonts w:ascii="Arial" w:hAnsi="Arial" w:cs="Arial"/>
          <w:b/>
        </w:rPr>
        <w:t>Objection by PC</w:t>
      </w:r>
    </w:p>
    <w:p w14:paraId="1DF92B8A" w14:textId="77777777" w:rsidR="00E26DC4" w:rsidRPr="00BF03C0" w:rsidRDefault="00E26DC4" w:rsidP="00E26DC4">
      <w:pPr>
        <w:pStyle w:val="BodyTextIndent2"/>
        <w:rPr>
          <w:rFonts w:cs="Arial"/>
          <w:b w:val="0"/>
          <w:sz w:val="20"/>
        </w:rPr>
      </w:pPr>
      <w:r>
        <w:rPr>
          <w:rFonts w:cs="Arial"/>
          <w:b w:val="0"/>
          <w:sz w:val="20"/>
        </w:rPr>
        <w:t xml:space="preserve">PK19/14354/F Land at Holly Tree Cottage, Dyrham – Revised proposals </w:t>
      </w:r>
    </w:p>
    <w:p w14:paraId="7B08021B" w14:textId="77777777" w:rsidR="00E26DC4" w:rsidRPr="00381715" w:rsidRDefault="00E26DC4" w:rsidP="00E26DC4">
      <w:pPr>
        <w:pStyle w:val="BodyTextIndent2"/>
        <w:rPr>
          <w:rFonts w:cs="Arial"/>
          <w:sz w:val="20"/>
        </w:rPr>
      </w:pPr>
      <w:r w:rsidRPr="00381715">
        <w:rPr>
          <w:rFonts w:cs="Arial"/>
          <w:sz w:val="20"/>
        </w:rPr>
        <w:t>Decided at Parish Council Meeting</w:t>
      </w:r>
    </w:p>
    <w:p w14:paraId="31235186" w14:textId="164BC059" w:rsidR="00533532" w:rsidRDefault="007217A4" w:rsidP="00E26DC4">
      <w:pPr>
        <w:pStyle w:val="BodyTextIndent2"/>
        <w:rPr>
          <w:rFonts w:cs="Arial"/>
          <w:b w:val="0"/>
          <w:sz w:val="20"/>
        </w:rPr>
      </w:pPr>
      <w:r>
        <w:rPr>
          <w:rFonts w:cs="Arial"/>
          <w:b w:val="0"/>
          <w:sz w:val="20"/>
        </w:rPr>
        <w:t xml:space="preserve">P20/12440/O </w:t>
      </w:r>
      <w:r w:rsidR="00AE5A09">
        <w:rPr>
          <w:rFonts w:cs="Arial"/>
          <w:b w:val="0"/>
          <w:sz w:val="20"/>
        </w:rPr>
        <w:t>the</w:t>
      </w:r>
      <w:r>
        <w:rPr>
          <w:rFonts w:cs="Arial"/>
          <w:b w:val="0"/>
          <w:sz w:val="20"/>
        </w:rPr>
        <w:t xml:space="preserve"> Bungalow, Grove Lane, Hinton - Demolition of existing bungalow.  Erection of 1 no detached dwelling with access to be determined, all other matters reserved.</w:t>
      </w:r>
      <w:r w:rsidR="00DB17A4">
        <w:rPr>
          <w:rFonts w:cs="Arial"/>
          <w:b w:val="0"/>
          <w:sz w:val="20"/>
        </w:rPr>
        <w:t xml:space="preserve"> </w:t>
      </w:r>
      <w:r w:rsidR="00F919EE">
        <w:rPr>
          <w:rFonts w:cs="Arial"/>
          <w:b w:val="0"/>
          <w:sz w:val="20"/>
        </w:rPr>
        <w:t xml:space="preserve">After some discussion it was agreed to object </w:t>
      </w:r>
      <w:r w:rsidR="00AE5A09">
        <w:rPr>
          <w:rFonts w:cs="Arial"/>
          <w:b w:val="0"/>
          <w:sz w:val="20"/>
        </w:rPr>
        <w:t>due to some residents having expressed their concerns about the size and scale of the proposed new dwelling</w:t>
      </w:r>
    </w:p>
    <w:p w14:paraId="7D45AFC1" w14:textId="5D20BDB1" w:rsidR="00E26DC4" w:rsidRDefault="00DB17A4" w:rsidP="00E26DC4">
      <w:pPr>
        <w:pStyle w:val="BodyTextIndent2"/>
        <w:rPr>
          <w:rFonts w:cs="Arial"/>
          <w:b w:val="0"/>
          <w:sz w:val="20"/>
        </w:rPr>
      </w:pPr>
      <w:r>
        <w:rPr>
          <w:rFonts w:cs="Arial"/>
          <w:b w:val="0"/>
          <w:sz w:val="20"/>
        </w:rPr>
        <w:t>P20/12646/TCA Boyd Brook House, Upper Street, Dyrham. – Works on various trees in the Dyrham Conservation Area</w:t>
      </w:r>
      <w:r w:rsidR="00F919EE">
        <w:rPr>
          <w:rFonts w:cs="Arial"/>
          <w:b w:val="0"/>
          <w:sz w:val="20"/>
        </w:rPr>
        <w:t xml:space="preserve"> – All agreed this.</w:t>
      </w:r>
    </w:p>
    <w:p w14:paraId="75747952" w14:textId="77777777" w:rsidR="00E26DC4" w:rsidRDefault="00E26DC4" w:rsidP="00E26DC4">
      <w:pPr>
        <w:pStyle w:val="BodyTextIndent2"/>
        <w:rPr>
          <w:rFonts w:cs="Arial"/>
          <w:sz w:val="20"/>
        </w:rPr>
      </w:pPr>
      <w:r w:rsidRPr="000C285D">
        <w:rPr>
          <w:rFonts w:cs="Arial"/>
          <w:sz w:val="20"/>
        </w:rPr>
        <w:t>Decision by SGC</w:t>
      </w:r>
    </w:p>
    <w:p w14:paraId="145BC79B" w14:textId="101438FD" w:rsidR="007217A4" w:rsidRDefault="007217A4" w:rsidP="007217A4">
      <w:pPr>
        <w:ind w:left="720" w:hanging="720"/>
        <w:rPr>
          <w:rFonts w:ascii="Arial" w:hAnsi="Arial" w:cs="Arial"/>
        </w:rPr>
      </w:pPr>
      <w:r>
        <w:rPr>
          <w:rFonts w:ascii="Arial" w:hAnsi="Arial" w:cs="Arial"/>
        </w:rPr>
        <w:t xml:space="preserve">             P20/08213/RVC Ring O Bells Farm.  Variation of condition 4 attached to PK17/0202/F before commencement of any building work an investigation shall take place by a suitably qualified person into the previous uses and contaminants likely to affect the development.  </w:t>
      </w:r>
    </w:p>
    <w:p w14:paraId="2BBB8E0D" w14:textId="6E3E4264" w:rsidR="00E26DC4" w:rsidRPr="00381715" w:rsidRDefault="007217A4" w:rsidP="007217A4">
      <w:pPr>
        <w:ind w:left="720" w:hanging="720"/>
        <w:rPr>
          <w:rFonts w:ascii="Arial" w:hAnsi="Arial" w:cs="Arial"/>
          <w:b/>
        </w:rPr>
      </w:pPr>
      <w:r>
        <w:rPr>
          <w:rFonts w:ascii="Arial" w:hAnsi="Arial" w:cs="Arial"/>
          <w:b/>
        </w:rPr>
        <w:t>8.</w:t>
      </w:r>
      <w:r>
        <w:rPr>
          <w:rFonts w:ascii="Arial" w:hAnsi="Arial" w:cs="Arial"/>
          <w:b/>
        </w:rPr>
        <w:tab/>
        <w:t>A</w:t>
      </w:r>
      <w:r w:rsidR="00E26DC4" w:rsidRPr="00381715">
        <w:rPr>
          <w:rFonts w:ascii="Arial" w:hAnsi="Arial" w:cs="Arial"/>
          <w:b/>
        </w:rPr>
        <w:t>ccounts - payments since last meeting</w:t>
      </w:r>
    </w:p>
    <w:p w14:paraId="55455513" w14:textId="3D054163" w:rsidR="00E26DC4" w:rsidRDefault="00E26DC4" w:rsidP="00E26DC4">
      <w:pPr>
        <w:rPr>
          <w:rFonts w:ascii="Arial" w:hAnsi="Arial" w:cs="Arial"/>
          <w:bCs/>
        </w:rPr>
      </w:pPr>
      <w:r w:rsidRPr="00381715">
        <w:rPr>
          <w:rFonts w:ascii="Arial" w:hAnsi="Arial" w:cs="Arial"/>
          <w:b/>
        </w:rPr>
        <w:tab/>
      </w:r>
      <w:r>
        <w:rPr>
          <w:rFonts w:ascii="Arial" w:hAnsi="Arial" w:cs="Arial"/>
          <w:bCs/>
        </w:rPr>
        <w:t xml:space="preserve">The payments </w:t>
      </w:r>
      <w:r w:rsidR="00C07C29">
        <w:rPr>
          <w:rFonts w:ascii="Arial" w:hAnsi="Arial" w:cs="Arial"/>
          <w:bCs/>
        </w:rPr>
        <w:t xml:space="preserve">had been distributed before the meeting and </w:t>
      </w:r>
      <w:r>
        <w:rPr>
          <w:rFonts w:ascii="Arial" w:hAnsi="Arial" w:cs="Arial"/>
          <w:bCs/>
        </w:rPr>
        <w:t xml:space="preserve">were duly agreed  </w:t>
      </w:r>
    </w:p>
    <w:p w14:paraId="5300CB9E" w14:textId="0A5C5AA7" w:rsidR="00E26DC4" w:rsidRPr="00381715" w:rsidRDefault="00C07C29" w:rsidP="00E26DC4">
      <w:pPr>
        <w:ind w:left="5760" w:hanging="5760"/>
        <w:rPr>
          <w:rFonts w:ascii="Arial" w:hAnsi="Arial" w:cs="Arial"/>
          <w:b/>
        </w:rPr>
      </w:pPr>
      <w:r>
        <w:rPr>
          <w:rFonts w:ascii="Arial" w:hAnsi="Arial" w:cs="Arial"/>
          <w:b/>
        </w:rPr>
        <w:t>9</w:t>
      </w:r>
      <w:r w:rsidR="00E26DC4" w:rsidRPr="00381715">
        <w:rPr>
          <w:rFonts w:ascii="Arial" w:hAnsi="Arial" w:cs="Arial"/>
          <w:b/>
        </w:rPr>
        <w:t xml:space="preserve">.   </w:t>
      </w:r>
      <w:r>
        <w:rPr>
          <w:rFonts w:ascii="Arial" w:hAnsi="Arial" w:cs="Arial"/>
          <w:b/>
        </w:rPr>
        <w:t xml:space="preserve">  </w:t>
      </w:r>
      <w:r w:rsidR="00E26DC4" w:rsidRPr="00381715">
        <w:rPr>
          <w:rFonts w:ascii="Arial" w:hAnsi="Arial" w:cs="Arial"/>
          <w:b/>
        </w:rPr>
        <w:t xml:space="preserve">     Bank Reconciliation and Income and Expenditure by Budget</w:t>
      </w:r>
    </w:p>
    <w:p w14:paraId="609043EA" w14:textId="16DBE14D" w:rsidR="00E26DC4" w:rsidRDefault="00E26DC4" w:rsidP="00E26DC4">
      <w:pPr>
        <w:ind w:left="709" w:hanging="709"/>
        <w:rPr>
          <w:rFonts w:ascii="Arial" w:hAnsi="Arial" w:cs="Arial"/>
        </w:rPr>
      </w:pPr>
      <w:r w:rsidRPr="00381715">
        <w:rPr>
          <w:rFonts w:ascii="Arial" w:hAnsi="Arial" w:cs="Arial"/>
          <w:b/>
        </w:rPr>
        <w:t xml:space="preserve">            </w:t>
      </w:r>
      <w:r>
        <w:rPr>
          <w:rFonts w:ascii="Arial" w:hAnsi="Arial" w:cs="Arial"/>
          <w:b/>
        </w:rPr>
        <w:t xml:space="preserve"> </w:t>
      </w:r>
      <w:r w:rsidRPr="00381715">
        <w:rPr>
          <w:rFonts w:ascii="Arial" w:hAnsi="Arial" w:cs="Arial"/>
        </w:rPr>
        <w:t>The Clerk distributed these</w:t>
      </w:r>
      <w:r>
        <w:rPr>
          <w:rFonts w:ascii="Arial" w:hAnsi="Arial" w:cs="Arial"/>
        </w:rPr>
        <w:t xml:space="preserve"> before the meeting. They were duly agreed.</w:t>
      </w:r>
      <w:r w:rsidRPr="00381715">
        <w:rPr>
          <w:rFonts w:ascii="Arial" w:hAnsi="Arial" w:cs="Arial"/>
        </w:rPr>
        <w:t xml:space="preserve">  </w:t>
      </w:r>
    </w:p>
    <w:p w14:paraId="03D05A15" w14:textId="63AACFCE" w:rsidR="00C07C29" w:rsidRDefault="00C07C29" w:rsidP="00C07C29">
      <w:pPr>
        <w:ind w:left="720" w:hanging="720"/>
        <w:rPr>
          <w:rFonts w:ascii="Arial" w:hAnsi="Arial" w:cs="Arial"/>
          <w:b/>
        </w:rPr>
      </w:pPr>
      <w:r>
        <w:rPr>
          <w:rFonts w:ascii="Arial" w:hAnsi="Arial" w:cs="Arial"/>
          <w:b/>
        </w:rPr>
        <w:t>10</w:t>
      </w:r>
      <w:r w:rsidR="00E26DC4" w:rsidRPr="00381715">
        <w:rPr>
          <w:rFonts w:ascii="Arial" w:hAnsi="Arial" w:cs="Arial"/>
          <w:b/>
        </w:rPr>
        <w:t>.</w:t>
      </w:r>
      <w:r w:rsidR="00E26DC4" w:rsidRPr="00381715">
        <w:rPr>
          <w:rFonts w:ascii="Arial" w:hAnsi="Arial" w:cs="Arial"/>
          <w:b/>
        </w:rPr>
        <w:tab/>
      </w:r>
      <w:r>
        <w:rPr>
          <w:rFonts w:ascii="Arial" w:hAnsi="Arial" w:cs="Arial"/>
          <w:b/>
        </w:rPr>
        <w:t>Agreement of Auditors request</w:t>
      </w:r>
    </w:p>
    <w:p w14:paraId="16EB806F" w14:textId="1729484A" w:rsidR="00C07C29" w:rsidRDefault="00C07C29" w:rsidP="00C07C29">
      <w:pPr>
        <w:ind w:left="720" w:hanging="720"/>
        <w:rPr>
          <w:rFonts w:ascii="Arial" w:hAnsi="Arial" w:cs="Arial"/>
          <w:bCs/>
        </w:rPr>
      </w:pPr>
      <w:r>
        <w:rPr>
          <w:rFonts w:ascii="Arial" w:hAnsi="Arial" w:cs="Arial"/>
          <w:b/>
        </w:rPr>
        <w:tab/>
      </w:r>
      <w:r w:rsidR="00E62E3D" w:rsidRPr="00E62E3D">
        <w:rPr>
          <w:rFonts w:ascii="Arial" w:hAnsi="Arial" w:cs="Arial"/>
          <w:bCs/>
        </w:rPr>
        <w:t xml:space="preserve">The Clerk had distributed these </w:t>
      </w:r>
      <w:r w:rsidR="00E62E3D">
        <w:rPr>
          <w:rFonts w:ascii="Arial" w:hAnsi="Arial" w:cs="Arial"/>
          <w:bCs/>
        </w:rPr>
        <w:t xml:space="preserve">and all but the payments </w:t>
      </w:r>
      <w:r w:rsidR="00F919EE">
        <w:rPr>
          <w:rFonts w:ascii="Arial" w:hAnsi="Arial" w:cs="Arial"/>
          <w:bCs/>
        </w:rPr>
        <w:t>i</w:t>
      </w:r>
      <w:r w:rsidR="00E62E3D">
        <w:rPr>
          <w:rFonts w:ascii="Arial" w:hAnsi="Arial" w:cs="Arial"/>
          <w:bCs/>
        </w:rPr>
        <w:t>tem had been achieved</w:t>
      </w:r>
      <w:r w:rsidR="00F919EE">
        <w:rPr>
          <w:rFonts w:ascii="Arial" w:hAnsi="Arial" w:cs="Arial"/>
          <w:bCs/>
        </w:rPr>
        <w:t>, the Clerk had spoken to the bank but Bankline was very expenses Clerk to find another way to resolve this matter.</w:t>
      </w:r>
      <w:r w:rsidR="00E62E3D">
        <w:rPr>
          <w:rFonts w:ascii="Arial" w:hAnsi="Arial" w:cs="Arial"/>
          <w:bCs/>
        </w:rPr>
        <w:t xml:space="preserve"> </w:t>
      </w:r>
    </w:p>
    <w:p w14:paraId="404265CB" w14:textId="6AD407CF" w:rsidR="00C07C29" w:rsidRDefault="00E62E3D" w:rsidP="00C07C29">
      <w:pPr>
        <w:ind w:left="720" w:hanging="720"/>
        <w:rPr>
          <w:rFonts w:ascii="Arial" w:hAnsi="Arial" w:cs="Arial"/>
          <w:b/>
        </w:rPr>
      </w:pPr>
      <w:r w:rsidRPr="00E62E3D">
        <w:rPr>
          <w:rFonts w:ascii="Arial" w:hAnsi="Arial" w:cs="Arial"/>
          <w:b/>
        </w:rPr>
        <w:t>11.</w:t>
      </w:r>
      <w:r w:rsidRPr="00E62E3D">
        <w:rPr>
          <w:rFonts w:ascii="Arial" w:hAnsi="Arial" w:cs="Arial"/>
          <w:b/>
        </w:rPr>
        <w:tab/>
      </w:r>
      <w:r>
        <w:rPr>
          <w:rFonts w:ascii="Arial" w:hAnsi="Arial" w:cs="Arial"/>
          <w:b/>
        </w:rPr>
        <w:t>Community Benefit Money</w:t>
      </w:r>
    </w:p>
    <w:p w14:paraId="2B1608C9" w14:textId="280A3DE6" w:rsidR="00E62E3D" w:rsidRPr="00E62E3D" w:rsidRDefault="00E62E3D" w:rsidP="00E62E3D">
      <w:pPr>
        <w:pStyle w:val="ListParagraph"/>
        <w:numPr>
          <w:ilvl w:val="0"/>
          <w:numId w:val="7"/>
        </w:numPr>
        <w:rPr>
          <w:rFonts w:ascii="Arial" w:hAnsi="Arial" w:cs="Arial"/>
          <w:b/>
        </w:rPr>
      </w:pPr>
      <w:r>
        <w:rPr>
          <w:rFonts w:ascii="Arial" w:hAnsi="Arial" w:cs="Arial"/>
          <w:b/>
        </w:rPr>
        <w:t>Bridleway and Footpath on common update</w:t>
      </w:r>
    </w:p>
    <w:p w14:paraId="6CE468CC" w14:textId="02A913EA" w:rsidR="00E62E3D" w:rsidRDefault="00F919EE" w:rsidP="00E26DC4">
      <w:pPr>
        <w:ind w:left="1440"/>
        <w:rPr>
          <w:rFonts w:ascii="Arial" w:hAnsi="Arial" w:cs="Arial"/>
          <w:bCs/>
        </w:rPr>
      </w:pPr>
      <w:r>
        <w:rPr>
          <w:rFonts w:ascii="Arial" w:hAnsi="Arial" w:cs="Arial"/>
          <w:bCs/>
        </w:rPr>
        <w:t xml:space="preserve">PB reported that residents had asked about the pathway and he </w:t>
      </w:r>
      <w:r w:rsidR="00AE5A09">
        <w:rPr>
          <w:rFonts w:ascii="Arial" w:hAnsi="Arial" w:cs="Arial"/>
          <w:bCs/>
        </w:rPr>
        <w:t>would</w:t>
      </w:r>
      <w:r>
        <w:rPr>
          <w:rFonts w:ascii="Arial" w:hAnsi="Arial" w:cs="Arial"/>
          <w:bCs/>
        </w:rPr>
        <w:t xml:space="preserve"> speak to Nichola Chidley direct when she calls </w:t>
      </w:r>
      <w:r w:rsidR="00533532">
        <w:rPr>
          <w:rFonts w:ascii="Arial" w:hAnsi="Arial" w:cs="Arial"/>
          <w:bCs/>
        </w:rPr>
        <w:t>to discuss putting a Bridle and pedestrian pathway only no vehicle allowed sign would be costed by the Clerk.</w:t>
      </w:r>
    </w:p>
    <w:p w14:paraId="0871E55B" w14:textId="77777777" w:rsidR="00AE5A09" w:rsidRPr="00A8328E" w:rsidRDefault="00AE5A09" w:rsidP="00E26DC4">
      <w:pPr>
        <w:ind w:left="1440"/>
        <w:rPr>
          <w:rFonts w:ascii="Arial" w:hAnsi="Arial" w:cs="Arial"/>
          <w:bCs/>
        </w:rPr>
      </w:pPr>
    </w:p>
    <w:p w14:paraId="05292F6B" w14:textId="77777777" w:rsidR="00E26DC4" w:rsidRPr="00576E35" w:rsidRDefault="00E26DC4" w:rsidP="00E26DC4">
      <w:pPr>
        <w:pStyle w:val="ListParagraph"/>
        <w:numPr>
          <w:ilvl w:val="0"/>
          <w:numId w:val="3"/>
        </w:numPr>
        <w:rPr>
          <w:rFonts w:ascii="Arial" w:hAnsi="Arial" w:cs="Arial"/>
          <w:b/>
          <w:bCs/>
          <w:i/>
        </w:rPr>
      </w:pPr>
      <w:r w:rsidRPr="00576E35">
        <w:rPr>
          <w:rFonts w:ascii="Arial" w:hAnsi="Arial" w:cs="Arial"/>
          <w:b/>
          <w:bCs/>
          <w:iCs/>
        </w:rPr>
        <w:lastRenderedPageBreak/>
        <w:t>Repair to damage to common land at Cock Lane</w:t>
      </w:r>
    </w:p>
    <w:p w14:paraId="180CD2CC" w14:textId="7C06387B" w:rsidR="00E26DC4" w:rsidRDefault="00E26DC4" w:rsidP="00E26DC4">
      <w:pPr>
        <w:ind w:left="1440"/>
        <w:rPr>
          <w:rFonts w:ascii="Arial" w:hAnsi="Arial" w:cs="Arial"/>
          <w:iCs/>
        </w:rPr>
      </w:pPr>
      <w:r>
        <w:rPr>
          <w:rFonts w:ascii="Arial" w:hAnsi="Arial" w:cs="Arial"/>
          <w:iCs/>
        </w:rPr>
        <w:t>Still ongoing due to Covid 19.</w:t>
      </w:r>
    </w:p>
    <w:p w14:paraId="3EFF950E" w14:textId="45023295" w:rsidR="00E26DC4" w:rsidRPr="00E62E3D" w:rsidRDefault="00E26DC4" w:rsidP="00E26DC4">
      <w:pPr>
        <w:pStyle w:val="ListParagraph"/>
        <w:numPr>
          <w:ilvl w:val="0"/>
          <w:numId w:val="3"/>
        </w:numPr>
        <w:rPr>
          <w:rFonts w:ascii="Arial" w:hAnsi="Arial" w:cs="Arial"/>
          <w:b/>
          <w:bCs/>
          <w:i/>
        </w:rPr>
      </w:pPr>
      <w:r w:rsidRPr="00576E35">
        <w:rPr>
          <w:rFonts w:ascii="Arial" w:hAnsi="Arial" w:cs="Arial"/>
          <w:b/>
          <w:bCs/>
          <w:iCs/>
        </w:rPr>
        <w:t>Miscellan</w:t>
      </w:r>
      <w:r>
        <w:rPr>
          <w:rFonts w:ascii="Arial" w:hAnsi="Arial" w:cs="Arial"/>
          <w:b/>
          <w:bCs/>
          <w:iCs/>
        </w:rPr>
        <w:t>e</w:t>
      </w:r>
      <w:r w:rsidRPr="00576E35">
        <w:rPr>
          <w:rFonts w:ascii="Arial" w:hAnsi="Arial" w:cs="Arial"/>
          <w:b/>
          <w:bCs/>
          <w:iCs/>
        </w:rPr>
        <w:t>ous</w:t>
      </w:r>
    </w:p>
    <w:p w14:paraId="005B4CCF" w14:textId="156F93F9" w:rsidR="00E62E3D" w:rsidRPr="00533532" w:rsidRDefault="00533532" w:rsidP="00533532">
      <w:pPr>
        <w:ind w:left="1440"/>
        <w:rPr>
          <w:rFonts w:ascii="Arial" w:hAnsi="Arial" w:cs="Arial"/>
          <w:iCs/>
        </w:rPr>
      </w:pPr>
      <w:r>
        <w:rPr>
          <w:rFonts w:ascii="Arial" w:hAnsi="Arial" w:cs="Arial"/>
          <w:iCs/>
        </w:rPr>
        <w:t>None</w:t>
      </w:r>
    </w:p>
    <w:p w14:paraId="7A7C39AA" w14:textId="1000053F" w:rsidR="00E26DC4" w:rsidRDefault="00E26DC4" w:rsidP="00E26DC4">
      <w:pPr>
        <w:ind w:left="720" w:hanging="720"/>
        <w:jc w:val="both"/>
        <w:rPr>
          <w:rFonts w:ascii="Arial" w:hAnsi="Arial" w:cs="Arial"/>
          <w:b/>
        </w:rPr>
      </w:pPr>
      <w:r>
        <w:rPr>
          <w:rFonts w:ascii="Arial" w:hAnsi="Arial" w:cs="Arial"/>
          <w:b/>
        </w:rPr>
        <w:t>1</w:t>
      </w:r>
      <w:r w:rsidR="00E62E3D">
        <w:rPr>
          <w:rFonts w:ascii="Arial" w:hAnsi="Arial" w:cs="Arial"/>
          <w:b/>
        </w:rPr>
        <w:t>2</w:t>
      </w:r>
      <w:r w:rsidRPr="00637BDB">
        <w:rPr>
          <w:rFonts w:ascii="Arial" w:hAnsi="Arial" w:cs="Arial"/>
          <w:b/>
        </w:rPr>
        <w:t>.</w:t>
      </w:r>
      <w:r>
        <w:rPr>
          <w:rFonts w:ascii="Arial" w:hAnsi="Arial" w:cs="Arial"/>
        </w:rPr>
        <w:tab/>
        <w:t>F</w:t>
      </w:r>
      <w:r>
        <w:rPr>
          <w:rFonts w:ascii="Arial" w:hAnsi="Arial" w:cs="Arial"/>
          <w:b/>
        </w:rPr>
        <w:t>looding Drainage and erosion in the parish</w:t>
      </w:r>
    </w:p>
    <w:p w14:paraId="0ABD187C" w14:textId="4B980BB8" w:rsidR="00E26DC4" w:rsidRPr="00533532" w:rsidRDefault="00E26DC4" w:rsidP="00E26DC4">
      <w:pPr>
        <w:ind w:left="720" w:hanging="720"/>
        <w:jc w:val="both"/>
        <w:rPr>
          <w:rFonts w:ascii="Arial" w:hAnsi="Arial" w:cs="Arial"/>
          <w:bCs/>
        </w:rPr>
      </w:pPr>
      <w:r>
        <w:rPr>
          <w:rFonts w:ascii="Arial" w:hAnsi="Arial" w:cs="Arial"/>
          <w:b/>
        </w:rPr>
        <w:tab/>
      </w:r>
      <w:r w:rsidR="00533532">
        <w:rPr>
          <w:rFonts w:ascii="Arial" w:hAnsi="Arial" w:cs="Arial"/>
          <w:bCs/>
        </w:rPr>
        <w:t>The Clerk was asked to write to Streetcare manager regarding the putting the wall back to just holes in not destroyed.</w:t>
      </w:r>
    </w:p>
    <w:p w14:paraId="561F91B1" w14:textId="4F3F28E2" w:rsidR="00E62E3D" w:rsidRDefault="00E62E3D" w:rsidP="00E26DC4">
      <w:pPr>
        <w:ind w:left="720" w:hanging="720"/>
        <w:jc w:val="both"/>
        <w:rPr>
          <w:rFonts w:ascii="Arial" w:hAnsi="Arial" w:cs="Arial"/>
          <w:b/>
        </w:rPr>
      </w:pPr>
      <w:r>
        <w:rPr>
          <w:rFonts w:ascii="Arial" w:hAnsi="Arial" w:cs="Arial"/>
          <w:b/>
        </w:rPr>
        <w:t>13.</w:t>
      </w:r>
      <w:r>
        <w:rPr>
          <w:rFonts w:ascii="Arial" w:hAnsi="Arial" w:cs="Arial"/>
          <w:b/>
        </w:rPr>
        <w:tab/>
        <w:t>Litter Picker</w:t>
      </w:r>
    </w:p>
    <w:p w14:paraId="451032FA" w14:textId="078A78B5" w:rsidR="00E62E3D" w:rsidRPr="00E62E3D" w:rsidRDefault="00E62E3D" w:rsidP="00E26DC4">
      <w:pPr>
        <w:ind w:left="720" w:hanging="720"/>
        <w:jc w:val="both"/>
        <w:rPr>
          <w:rFonts w:ascii="Arial" w:hAnsi="Arial" w:cs="Arial"/>
          <w:bCs/>
        </w:rPr>
      </w:pPr>
      <w:r>
        <w:rPr>
          <w:rFonts w:ascii="Arial" w:hAnsi="Arial" w:cs="Arial"/>
          <w:b/>
        </w:rPr>
        <w:tab/>
      </w:r>
      <w:r>
        <w:rPr>
          <w:rFonts w:ascii="Arial" w:hAnsi="Arial" w:cs="Arial"/>
          <w:bCs/>
        </w:rPr>
        <w:t xml:space="preserve">Due to the resignation of our current </w:t>
      </w:r>
      <w:r w:rsidR="00804E66">
        <w:rPr>
          <w:rFonts w:ascii="Arial" w:hAnsi="Arial" w:cs="Arial"/>
          <w:bCs/>
        </w:rPr>
        <w:t xml:space="preserve">litter picker the Clerk had put notices on noticeboards and had received an application from a </w:t>
      </w:r>
      <w:r w:rsidR="00AE5A09">
        <w:rPr>
          <w:rFonts w:ascii="Arial" w:hAnsi="Arial" w:cs="Arial"/>
          <w:bCs/>
        </w:rPr>
        <w:t>resident she</w:t>
      </w:r>
      <w:r w:rsidR="00533532">
        <w:rPr>
          <w:rFonts w:ascii="Arial" w:hAnsi="Arial" w:cs="Arial"/>
          <w:bCs/>
        </w:rPr>
        <w:t xml:space="preserve"> has sent him a form to complete and he would take over from the one we have when they leave</w:t>
      </w:r>
      <w:r w:rsidR="00804E66">
        <w:rPr>
          <w:rFonts w:ascii="Arial" w:hAnsi="Arial" w:cs="Arial"/>
          <w:bCs/>
        </w:rPr>
        <w:t xml:space="preserve">.   </w:t>
      </w:r>
    </w:p>
    <w:p w14:paraId="13610BEA" w14:textId="6620152C" w:rsidR="00E26DC4" w:rsidRPr="00983784" w:rsidRDefault="00E62E3D" w:rsidP="00E26DC4">
      <w:pPr>
        <w:ind w:left="720" w:hanging="720"/>
        <w:jc w:val="both"/>
        <w:rPr>
          <w:rFonts w:ascii="Arial" w:hAnsi="Arial" w:cs="Arial"/>
          <w:b/>
        </w:rPr>
      </w:pPr>
      <w:r>
        <w:rPr>
          <w:rFonts w:ascii="Arial" w:hAnsi="Arial" w:cs="Arial"/>
          <w:b/>
        </w:rPr>
        <w:t>1</w:t>
      </w:r>
      <w:r w:rsidR="00804E66">
        <w:rPr>
          <w:rFonts w:ascii="Arial" w:hAnsi="Arial" w:cs="Arial"/>
          <w:b/>
        </w:rPr>
        <w:t>4</w:t>
      </w:r>
      <w:r w:rsidR="00E26DC4" w:rsidRPr="00983784">
        <w:rPr>
          <w:rFonts w:ascii="Arial" w:hAnsi="Arial" w:cs="Arial"/>
          <w:b/>
        </w:rPr>
        <w:t>.</w:t>
      </w:r>
      <w:r w:rsidR="00E26DC4" w:rsidRPr="00983784">
        <w:rPr>
          <w:rFonts w:ascii="Arial" w:hAnsi="Arial" w:cs="Arial"/>
          <w:b/>
        </w:rPr>
        <w:tab/>
      </w:r>
      <w:r w:rsidR="00E26DC4">
        <w:rPr>
          <w:rFonts w:ascii="Arial" w:hAnsi="Arial" w:cs="Arial"/>
          <w:b/>
        </w:rPr>
        <w:t>Ward Councillors Report</w:t>
      </w:r>
    </w:p>
    <w:p w14:paraId="0D12D2B3" w14:textId="06D47590" w:rsidR="00E62E3D" w:rsidRPr="00533532" w:rsidRDefault="00E26DC4" w:rsidP="00E62E3D">
      <w:pPr>
        <w:ind w:left="720" w:hanging="720"/>
        <w:jc w:val="both"/>
        <w:rPr>
          <w:rFonts w:ascii="Arial" w:hAnsi="Arial" w:cs="Arial"/>
          <w:bCs/>
        </w:rPr>
      </w:pPr>
      <w:r>
        <w:rPr>
          <w:rFonts w:ascii="Arial" w:hAnsi="Arial" w:cs="Arial"/>
          <w:b/>
        </w:rPr>
        <w:tab/>
      </w:r>
      <w:r w:rsidR="00533532" w:rsidRPr="00533532">
        <w:rPr>
          <w:rFonts w:ascii="Arial" w:hAnsi="Arial" w:cs="Arial"/>
          <w:bCs/>
        </w:rPr>
        <w:t>See appendix 1.</w:t>
      </w:r>
    </w:p>
    <w:p w14:paraId="563B99F8" w14:textId="16358FFE" w:rsidR="00E26DC4" w:rsidRPr="00381715" w:rsidRDefault="00804E66" w:rsidP="00E26DC4">
      <w:pPr>
        <w:ind w:left="720" w:hanging="720"/>
        <w:rPr>
          <w:rFonts w:ascii="Arial" w:hAnsi="Arial" w:cs="Arial"/>
          <w:b/>
        </w:rPr>
      </w:pPr>
      <w:r>
        <w:rPr>
          <w:rFonts w:ascii="Arial" w:hAnsi="Arial" w:cs="Arial"/>
          <w:b/>
        </w:rPr>
        <w:t>15</w:t>
      </w:r>
      <w:r w:rsidR="00E26DC4" w:rsidRPr="00381715">
        <w:rPr>
          <w:rFonts w:ascii="Arial" w:hAnsi="Arial" w:cs="Arial"/>
          <w:b/>
        </w:rPr>
        <w:t>.</w:t>
      </w:r>
      <w:r w:rsidR="00E26DC4" w:rsidRPr="00381715">
        <w:rPr>
          <w:rFonts w:ascii="Arial" w:hAnsi="Arial" w:cs="Arial"/>
          <w:b/>
        </w:rPr>
        <w:tab/>
        <w:t>Items of Report for next meeting</w:t>
      </w:r>
    </w:p>
    <w:p w14:paraId="478EA55F" w14:textId="1307BF59" w:rsidR="00E26DC4" w:rsidRPr="00533532" w:rsidRDefault="00E26DC4" w:rsidP="00E26DC4">
      <w:pPr>
        <w:ind w:left="720" w:hanging="720"/>
        <w:rPr>
          <w:rFonts w:ascii="Arial" w:hAnsi="Arial" w:cs="Arial"/>
          <w:bCs/>
        </w:rPr>
      </w:pPr>
      <w:r>
        <w:rPr>
          <w:rFonts w:ascii="Arial" w:hAnsi="Arial" w:cs="Arial"/>
          <w:b/>
        </w:rPr>
        <w:tab/>
      </w:r>
      <w:r w:rsidR="000B0806">
        <w:rPr>
          <w:rFonts w:ascii="Arial" w:hAnsi="Arial" w:cs="Arial"/>
          <w:bCs/>
        </w:rPr>
        <w:t xml:space="preserve">Complaints about the state of the Cotswold Way </w:t>
      </w:r>
      <w:r w:rsidR="00FE5154">
        <w:rPr>
          <w:rFonts w:ascii="Arial" w:hAnsi="Arial" w:cs="Arial"/>
          <w:bCs/>
        </w:rPr>
        <w:t>BG said he would follow up on them with Katie Bates.</w:t>
      </w:r>
    </w:p>
    <w:p w14:paraId="1AB09A92" w14:textId="413DB8C4" w:rsidR="00804E66" w:rsidRPr="00983784" w:rsidRDefault="001B06A4" w:rsidP="00E26DC4">
      <w:pPr>
        <w:ind w:left="720" w:hanging="720"/>
        <w:rPr>
          <w:rFonts w:ascii="Arial" w:hAnsi="Arial" w:cs="Arial"/>
          <w:bCs/>
        </w:rPr>
      </w:pPr>
      <w:r>
        <w:rPr>
          <w:rFonts w:ascii="Arial" w:hAnsi="Arial" w:cs="Arial"/>
          <w:bCs/>
        </w:rPr>
        <w:tab/>
        <w:t>The clerk reported no payment from the solar farm and she was looking into this.</w:t>
      </w:r>
    </w:p>
    <w:p w14:paraId="466B0507" w14:textId="5F213016" w:rsidR="00E26DC4" w:rsidRPr="00381715" w:rsidRDefault="00804E66" w:rsidP="00E26DC4">
      <w:pPr>
        <w:rPr>
          <w:rFonts w:ascii="Arial" w:hAnsi="Arial" w:cs="Arial"/>
          <w:b/>
        </w:rPr>
      </w:pPr>
      <w:r>
        <w:rPr>
          <w:rFonts w:ascii="Arial" w:hAnsi="Arial" w:cs="Arial"/>
          <w:b/>
        </w:rPr>
        <w:t>16</w:t>
      </w:r>
      <w:r w:rsidR="00E26DC4" w:rsidRPr="00381715">
        <w:rPr>
          <w:rFonts w:ascii="Arial" w:hAnsi="Arial" w:cs="Arial"/>
          <w:b/>
        </w:rPr>
        <w:t>.</w:t>
      </w:r>
      <w:r w:rsidR="00E26DC4" w:rsidRPr="00381715">
        <w:rPr>
          <w:rFonts w:ascii="Arial" w:hAnsi="Arial" w:cs="Arial"/>
          <w:b/>
        </w:rPr>
        <w:tab/>
        <w:t>Date of Next Meeting</w:t>
      </w:r>
    </w:p>
    <w:p w14:paraId="07E9F1EE" w14:textId="4FF26FEE" w:rsidR="00E26DC4" w:rsidRDefault="00E26DC4" w:rsidP="00E26DC4">
      <w:pPr>
        <w:rPr>
          <w:rFonts w:ascii="Arial" w:hAnsi="Arial" w:cs="Arial"/>
          <w:b/>
        </w:rPr>
      </w:pPr>
      <w:r w:rsidRPr="00381715">
        <w:rPr>
          <w:rFonts w:ascii="Arial" w:hAnsi="Arial" w:cs="Arial"/>
          <w:b/>
        </w:rPr>
        <w:tab/>
      </w:r>
      <w:r w:rsidR="00804E66">
        <w:rPr>
          <w:rFonts w:ascii="Arial" w:hAnsi="Arial" w:cs="Arial"/>
          <w:b/>
        </w:rPr>
        <w:t>September 24</w:t>
      </w:r>
      <w:r w:rsidR="00804E66" w:rsidRPr="00804E66">
        <w:rPr>
          <w:rFonts w:ascii="Arial" w:hAnsi="Arial" w:cs="Arial"/>
          <w:b/>
          <w:vertAlign w:val="superscript"/>
        </w:rPr>
        <w:t>th</w:t>
      </w:r>
      <w:r w:rsidR="00804E66">
        <w:rPr>
          <w:rFonts w:ascii="Arial" w:hAnsi="Arial" w:cs="Arial"/>
          <w:b/>
        </w:rPr>
        <w:t xml:space="preserve"> 2020</w:t>
      </w:r>
    </w:p>
    <w:p w14:paraId="22BCE5C3" w14:textId="5A783D13" w:rsidR="00804E66" w:rsidRDefault="00804E66" w:rsidP="00E26DC4">
      <w:pPr>
        <w:rPr>
          <w:rFonts w:ascii="Arial" w:hAnsi="Arial" w:cs="Arial"/>
          <w:b/>
        </w:rPr>
      </w:pPr>
      <w:r>
        <w:rPr>
          <w:rFonts w:ascii="Arial" w:hAnsi="Arial" w:cs="Arial"/>
          <w:b/>
        </w:rPr>
        <w:tab/>
        <w:t>November 26</w:t>
      </w:r>
      <w:r w:rsidRPr="00804E66">
        <w:rPr>
          <w:rFonts w:ascii="Arial" w:hAnsi="Arial" w:cs="Arial"/>
          <w:b/>
          <w:vertAlign w:val="superscript"/>
        </w:rPr>
        <w:t>th</w:t>
      </w:r>
      <w:r>
        <w:rPr>
          <w:rFonts w:ascii="Arial" w:hAnsi="Arial" w:cs="Arial"/>
          <w:b/>
        </w:rPr>
        <w:t xml:space="preserve"> 2020</w:t>
      </w:r>
    </w:p>
    <w:p w14:paraId="34F2FA13" w14:textId="77777777" w:rsidR="00E26DC4" w:rsidRDefault="00E26DC4" w:rsidP="00E26DC4">
      <w:pPr>
        <w:rPr>
          <w:rFonts w:ascii="Arial" w:hAnsi="Arial" w:cs="Arial"/>
          <w:b/>
        </w:rPr>
      </w:pPr>
    </w:p>
    <w:p w14:paraId="7C7D36E6" w14:textId="00209A24" w:rsidR="00E26DC4" w:rsidRDefault="00E26DC4"/>
    <w:p w14:paraId="7DC61318" w14:textId="32D76C84" w:rsidR="0035788F" w:rsidRDefault="0035788F"/>
    <w:p w14:paraId="703EAF6B" w14:textId="629C0F23" w:rsidR="0035788F" w:rsidRDefault="000B0806">
      <w:r>
        <w:t>APPENDIX 1</w:t>
      </w:r>
    </w:p>
    <w:p w14:paraId="17FD8F87" w14:textId="7577F167" w:rsidR="000B0806" w:rsidRDefault="000B0806"/>
    <w:p w14:paraId="3FFE8045" w14:textId="77777777" w:rsidR="000B0806" w:rsidRDefault="000B0806" w:rsidP="000B0806">
      <w:r>
        <w:t>DISTRICT COUNCILLORS PARISH COUNCIL UPDATE</w:t>
      </w:r>
    </w:p>
    <w:p w14:paraId="218BB5EE" w14:textId="77777777" w:rsidR="000B0806" w:rsidRDefault="000B0806" w:rsidP="000B0806">
      <w:r>
        <w:t>Libraries</w:t>
      </w:r>
    </w:p>
    <w:p w14:paraId="07CF1D4B" w14:textId="77777777" w:rsidR="000B0806" w:rsidRDefault="000B0806" w:rsidP="000B0806">
      <w:r>
        <w:t xml:space="preserve">Libraries in South Gloucestershire have reopened. The opening hours are 10 a.m. until 4 p.m. on weekdays. Saturday morning opening times will vary according to the branch. Due to the need to observe social distancing customers will not be able to just drop in to visit a library and use the services at any time. Instead customers need to book in advance so the safety of staff and our customers can be ensured. The service will be offering a click and collect service for books, DVDs and audiobooks. Library members will need to select an appointment online or call the libraries 01454 865022. Members will need to provide some basic information (such as title, genre, author, etc.), a time they can collect and the library they wish to use. Members will need to call 01454 868006 to book an appointment to either use a computer or a designated area to access the free wi-fi with their own device. Sessions will be limited to one hour to manage demand. For those who are unable to make alternative arrangements (e.g. family, using Click and Collect) the Home Library Service will continue to provide support using both staff and volunteers. During the last three months this has continued to deliver services to over 600 vulnerable people and families who are reliant on reading for their wellbeing. </w:t>
      </w:r>
    </w:p>
    <w:p w14:paraId="2FA371B5" w14:textId="77777777" w:rsidR="000B0806" w:rsidRDefault="000B0806" w:rsidP="000B0806">
      <w:r>
        <w:t>Local Planning System Changes</w:t>
      </w:r>
    </w:p>
    <w:p w14:paraId="2C4DEDB8" w14:textId="77777777" w:rsidR="000B0806" w:rsidRDefault="000B0806" w:rsidP="000B0806">
      <w:r>
        <w:t xml:space="preserve">A number of significant revisions were agreed at the meeting of the of South Gloucestershire Council on 15th July. Firstly, town and parish councils will be allotted their own 5 minutes to present arguments to members of the planning committees. At present they must share a maximum of 5 minutes with any residents wishing to speak. The number of district councillors required to refer an planning application from the Circulated Schedule to one of the planning committees has been reduced from three to one although the Chair of the planning committee in question, after discussion with opposition Lead Members, will have the power to veto the referral to committee if, in their opinion, it does not meet a set of criteria (which are yet to be determined). Finally, when the Development Management Committee (DMC) is not determining a ‘major application’ (as defined by statute), they will be able to overturn the case officer’s recommendation without that decision needing to go before the Spatial Planning Committee for final decision. </w:t>
      </w:r>
    </w:p>
    <w:p w14:paraId="44A571D4" w14:textId="77777777" w:rsidR="000B0806" w:rsidRDefault="000B0806" w:rsidP="000B0806">
      <w:r>
        <w:t>Recycling Collection, Garden Waste Collection and Sort It Centres</w:t>
      </w:r>
    </w:p>
    <w:p w14:paraId="1A0C9E85" w14:textId="77777777" w:rsidR="000B0806" w:rsidRDefault="000B0806" w:rsidP="000B0806">
      <w:r>
        <w:t xml:space="preserve"> Mangotsfield, Thornbury, Little Stoke and Yate Sort It Centres are now all open. Sort It Centres still cannot accept clothing or textiles for recycling as the council’s recycling supplier is not currently operating due to coronavirus. All Sort It Centres have reverted to normal hours (from 8:30 a.m. to 4:30 p.m.). The Re-use Shop at the Thornbury site will remain closed until further notice. More information about waste and recycling services, including the social distancing rules in operation to keep staff and residents safe, can be found at </w:t>
      </w:r>
      <w:hyperlink r:id="rId5" w:history="1">
        <w:r w:rsidRPr="00BF44AB">
          <w:rPr>
            <w:rStyle w:val="Hyperlink"/>
          </w:rPr>
          <w:t>https://beta.southglos.gov.uk/waste-and-recycling-changes-due-to-coronavirus-covid19/</w:t>
        </w:r>
      </w:hyperlink>
      <w:r>
        <w:t xml:space="preserve">. </w:t>
      </w:r>
    </w:p>
    <w:p w14:paraId="712A193F" w14:textId="77777777" w:rsidR="000B0806" w:rsidRDefault="000B0806" w:rsidP="000B0806">
      <w:r>
        <w:t xml:space="preserve">Council Consultations </w:t>
      </w:r>
    </w:p>
    <w:p w14:paraId="77178A48" w14:textId="77777777" w:rsidR="000B0806" w:rsidRDefault="000B0806" w:rsidP="000B0806">
      <w:r>
        <w:t xml:space="preserve">South Gloucestershire Council has drafted two new Supplementary Planning Guidance documents. The first is on householder extensions and the second concerns barn conversions. The consultation for these documents closes o 18th October. Further information can be found at https://consultations.southglos.gov.uk/consult.ti/SPD_HH_20/ and </w:t>
      </w:r>
      <w:hyperlink r:id="rId6" w:history="1">
        <w:r w:rsidRPr="00BF44AB">
          <w:rPr>
            <w:rStyle w:val="Hyperlink"/>
          </w:rPr>
          <w:t>https://consultations.southglos.gov.uk/consult.ti/SPD_BC20</w:t>
        </w:r>
      </w:hyperlink>
      <w:r>
        <w:t xml:space="preserve">. </w:t>
      </w:r>
    </w:p>
    <w:p w14:paraId="5D20EADC" w14:textId="77777777" w:rsidR="000B0806" w:rsidRDefault="000B0806" w:rsidP="000B0806"/>
    <w:p w14:paraId="52DED9C1" w14:textId="77777777" w:rsidR="000B0806" w:rsidRDefault="000B0806" w:rsidP="000B0806">
      <w:r>
        <w:t xml:space="preserve">The Statement of Community Involvement (SCI) sets out the way South Gloucestershire Council will involve the local community, stakeholders, and statutory bodies in the preparation of new planning policy documents and in consultation on planning applications. The SCI was last updated in January 2015. A refresh of the 2015 SCI is in the process of being undertaken, which takes account of updated regulations, new digital solutions, benchmarking of other authorities and the COVID-19 pandemic. This consultation ends on 18th October and can be found at </w:t>
      </w:r>
      <w:hyperlink r:id="rId7" w:history="1">
        <w:r w:rsidRPr="00BF44AB">
          <w:rPr>
            <w:rStyle w:val="Hyperlink"/>
          </w:rPr>
          <w:t>https://consultations.southglos.gov.uk/consult.ti/SCI2020</w:t>
        </w:r>
      </w:hyperlink>
      <w:r>
        <w:t xml:space="preserve"> </w:t>
      </w:r>
    </w:p>
    <w:p w14:paraId="4A54A72A" w14:textId="77777777" w:rsidR="000B0806" w:rsidRDefault="000B0806" w:rsidP="000B0806"/>
    <w:p w14:paraId="4FF5E0E1" w14:textId="77777777" w:rsidR="00AE5A09" w:rsidRDefault="00AE5A09" w:rsidP="000B0806"/>
    <w:p w14:paraId="54E096D7" w14:textId="77777777" w:rsidR="00AE5A09" w:rsidRDefault="00AE5A09" w:rsidP="000B0806"/>
    <w:p w14:paraId="2C9DDF3C" w14:textId="26C0FE18" w:rsidR="000B0806" w:rsidRDefault="000B0806" w:rsidP="000B0806">
      <w:r>
        <w:t xml:space="preserve">Planning </w:t>
      </w:r>
    </w:p>
    <w:p w14:paraId="3F89C6A1" w14:textId="77777777" w:rsidR="000B0806" w:rsidRDefault="000B0806" w:rsidP="000B0806">
      <w:r>
        <w:t xml:space="preserve">South Gloucestershire Council have announced they are undertaking a ‘call for sites’ for the preparation of the South Gloucestershire Local Plan 2018-36. The Local Plan will allocate sites for the new homes, jobs, infrastructure, services, and facilities that will be needed within South Gloucestershire. The purpose of the ‘call for sites’ is to provide an opportunity for people to identify sites they think may have the potential for development (for housing or economic purposes) through the Local Plan. It is important to note any landowner can submit a site for consideration; this does not indicate that a site is capable of being development. The call for sites closes on 20th October. Details about the call for sites can be found at </w:t>
      </w:r>
      <w:hyperlink r:id="rId8" w:history="1">
        <w:r w:rsidRPr="00BF44AB">
          <w:rPr>
            <w:rStyle w:val="Hyperlink"/>
          </w:rPr>
          <w:t>https://consultations.southglos.gov.uk/consult.ti/Call_for_sites_2020</w:t>
        </w:r>
      </w:hyperlink>
      <w:r>
        <w:t xml:space="preserve"> </w:t>
      </w:r>
    </w:p>
    <w:p w14:paraId="2395F36B" w14:textId="77777777" w:rsidR="000B0806" w:rsidRDefault="000B0806" w:rsidP="000B0806">
      <w:r>
        <w:t xml:space="preserve">Covid Response </w:t>
      </w:r>
    </w:p>
    <w:p w14:paraId="4AA81D0C" w14:textId="7CB4939D" w:rsidR="000B0806" w:rsidRDefault="000B0806" w:rsidP="000B0806">
      <w:r>
        <w:t>As the government moves vulnerable people out of the “shielding” period of the COVID crisis at the end of July there will be some issues that may continue to affect them, including issues around food poverty. The ‘</w:t>
      </w:r>
      <w:r w:rsidR="00AE5A09">
        <w:t>shielding</w:t>
      </w:r>
      <w:r>
        <w:t xml:space="preserve"> team’ are still working on to be available to support this group although some of the official </w:t>
      </w:r>
      <w:r w:rsidR="00AE5A09">
        <w:t>support’s</w:t>
      </w:r>
      <w:r>
        <w:t xml:space="preserve"> channels will be stopping. Residents affected have been written to and are encouraged to remain in contact with the Council if they feel they are relying on the additional official support measures they have been receiving until now following the lockdown. Food banks have voucher schemes and more support has been made available to them. </w:t>
      </w:r>
    </w:p>
    <w:p w14:paraId="2E6F32A6" w14:textId="4A3D9149" w:rsidR="000B0806" w:rsidRDefault="000B0806" w:rsidP="000B0806">
      <w:r>
        <w:t xml:space="preserve">SGC is keen to help </w:t>
      </w:r>
      <w:r w:rsidR="00AE5A09">
        <w:t>the development</w:t>
      </w:r>
      <w:r>
        <w:t xml:space="preserve"> of the Covid situation. Care homes in SGC have “solid outbreak management plans”. SGC has a website giving detail of the Outbreak Management Plans. </w:t>
      </w:r>
    </w:p>
    <w:p w14:paraId="7AF6C33F" w14:textId="77777777" w:rsidR="000B0806" w:rsidRDefault="001B06A4" w:rsidP="000B0806">
      <w:hyperlink r:id="rId9" w:history="1">
        <w:r w:rsidR="000B0806" w:rsidRPr="00BF44AB">
          <w:rPr>
            <w:rStyle w:val="Hyperlink"/>
          </w:rPr>
          <w:t>https://beta.southglos.gov.uk/care-home-support-plan/</w:t>
        </w:r>
      </w:hyperlink>
    </w:p>
    <w:p w14:paraId="67AD49E3" w14:textId="77777777" w:rsidR="000B0806" w:rsidRDefault="000B0806" w:rsidP="000B0806">
      <w:r>
        <w:t>Environment</w:t>
      </w:r>
    </w:p>
    <w:p w14:paraId="7DF868FF" w14:textId="77777777" w:rsidR="000B0806" w:rsidRDefault="000B0806" w:rsidP="000B0806">
      <w:r>
        <w:t>The Council has been working with the Local Strategic Partnership and other partners in relation to the Climate Emergency – contact Cllr Stokes for more information. WECA (West of England Combined Authority) is investing £13m in cycling &amp; walking infrastructure and SGC will get a good proportion of this.</w:t>
      </w:r>
    </w:p>
    <w:p w14:paraId="3DE0EF2E" w14:textId="77777777" w:rsidR="000B0806" w:rsidRDefault="000B0806" w:rsidP="000B0806"/>
    <w:p w14:paraId="1574E193" w14:textId="77777777" w:rsidR="000B0806" w:rsidRDefault="000B0806"/>
    <w:p w14:paraId="3B06718D" w14:textId="013EF569" w:rsidR="0035788F" w:rsidRDefault="0035788F"/>
    <w:p w14:paraId="67595FAF" w14:textId="6AB8B2A9" w:rsidR="0035788F" w:rsidRDefault="0035788F"/>
    <w:sectPr w:rsidR="0035788F" w:rsidSect="00AE5A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A677F"/>
    <w:multiLevelType w:val="hybridMultilevel"/>
    <w:tmpl w:val="B90C85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1FB2BF2"/>
    <w:multiLevelType w:val="hybridMultilevel"/>
    <w:tmpl w:val="1FB4A7C4"/>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2" w15:restartNumberingAfterBreak="0">
    <w:nsid w:val="359A0BC4"/>
    <w:multiLevelType w:val="hybridMultilevel"/>
    <w:tmpl w:val="D126400E"/>
    <w:lvl w:ilvl="0" w:tplc="F2CC3998">
      <w:start w:val="1"/>
      <w:numFmt w:val="decimal"/>
      <w:lvlText w:val="%1."/>
      <w:lvlJc w:val="left"/>
      <w:pPr>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49BB461F"/>
    <w:multiLevelType w:val="hybridMultilevel"/>
    <w:tmpl w:val="2878C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1C748B7"/>
    <w:multiLevelType w:val="hybridMultilevel"/>
    <w:tmpl w:val="9150438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5" w15:restartNumberingAfterBreak="0">
    <w:nsid w:val="66A52059"/>
    <w:multiLevelType w:val="hybridMultilevel"/>
    <w:tmpl w:val="47585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C4"/>
    <w:rsid w:val="000B0806"/>
    <w:rsid w:val="00115FA6"/>
    <w:rsid w:val="001B06A4"/>
    <w:rsid w:val="0035788F"/>
    <w:rsid w:val="00533532"/>
    <w:rsid w:val="007217A4"/>
    <w:rsid w:val="00804E66"/>
    <w:rsid w:val="00A2303F"/>
    <w:rsid w:val="00AE5A09"/>
    <w:rsid w:val="00AF30DB"/>
    <w:rsid w:val="00C07C29"/>
    <w:rsid w:val="00DB17A4"/>
    <w:rsid w:val="00E26DC4"/>
    <w:rsid w:val="00E62E3D"/>
    <w:rsid w:val="00E877D6"/>
    <w:rsid w:val="00F63AA3"/>
    <w:rsid w:val="00F919EE"/>
    <w:rsid w:val="00FE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8DAA"/>
  <w15:chartTrackingRefBased/>
  <w15:docId w15:val="{26E6019F-385C-4749-8CB5-481B872D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C4"/>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E26DC4"/>
    <w:pPr>
      <w:ind w:left="720"/>
    </w:pPr>
    <w:rPr>
      <w:rFonts w:ascii="Arial" w:hAnsi="Arial"/>
      <w:b/>
      <w:sz w:val="24"/>
    </w:rPr>
  </w:style>
  <w:style w:type="character" w:customStyle="1" w:styleId="BodyTextIndent2Char">
    <w:name w:val="Body Text Indent 2 Char"/>
    <w:basedOn w:val="DefaultParagraphFont"/>
    <w:link w:val="BodyTextIndent2"/>
    <w:semiHidden/>
    <w:rsid w:val="00E26DC4"/>
    <w:rPr>
      <w:rFonts w:ascii="Arial" w:eastAsia="Times New Roman" w:hAnsi="Arial" w:cs="Times New Roman"/>
      <w:b/>
      <w:sz w:val="24"/>
      <w:szCs w:val="20"/>
      <w:lang w:eastAsia="en-GB"/>
    </w:rPr>
  </w:style>
  <w:style w:type="paragraph" w:styleId="PlainText">
    <w:name w:val="Plain Text"/>
    <w:basedOn w:val="Normal"/>
    <w:link w:val="PlainTextChar"/>
    <w:uiPriority w:val="99"/>
    <w:semiHidden/>
    <w:unhideWhenUsed/>
    <w:rsid w:val="00E26DC4"/>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E26DC4"/>
    <w:rPr>
      <w:rFonts w:ascii="Consolas" w:eastAsia="Calibri" w:hAnsi="Consolas" w:cs="Times New Roman"/>
      <w:sz w:val="21"/>
      <w:szCs w:val="21"/>
    </w:rPr>
  </w:style>
  <w:style w:type="paragraph" w:styleId="ListParagraph">
    <w:name w:val="List Paragraph"/>
    <w:basedOn w:val="Normal"/>
    <w:uiPriority w:val="34"/>
    <w:qFormat/>
    <w:rsid w:val="00E26DC4"/>
    <w:pPr>
      <w:ind w:left="720"/>
      <w:contextualSpacing/>
    </w:pPr>
  </w:style>
  <w:style w:type="character" w:styleId="Hyperlink">
    <w:name w:val="Hyperlink"/>
    <w:basedOn w:val="DefaultParagraphFont"/>
    <w:uiPriority w:val="99"/>
    <w:unhideWhenUsed/>
    <w:rsid w:val="000B08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s.southglos.gov.uk/consult.ti/Call_for_sites_2020" TargetMode="External"/><Relationship Id="rId3" Type="http://schemas.openxmlformats.org/officeDocument/2006/relationships/settings" Target="settings.xml"/><Relationship Id="rId7" Type="http://schemas.openxmlformats.org/officeDocument/2006/relationships/hyperlink" Target="https://consultations.southglos.gov.uk/consult.ti/SCI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ltations.southglos.gov.uk/consult.ti/SPD_BC20" TargetMode="External"/><Relationship Id="rId11" Type="http://schemas.openxmlformats.org/officeDocument/2006/relationships/theme" Target="theme/theme1.xml"/><Relationship Id="rId5" Type="http://schemas.openxmlformats.org/officeDocument/2006/relationships/hyperlink" Target="https://beta.southglos.gov.uk/waste-and-recycling-changes-due-to-coronavirus-covid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eta.southglos.gov.uk/care-home-support-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Howard</dc:creator>
  <cp:keywords/>
  <dc:description/>
  <cp:lastModifiedBy>Christine Howard</cp:lastModifiedBy>
  <cp:revision>4</cp:revision>
  <cp:lastPrinted>2020-07-24T10:37:00Z</cp:lastPrinted>
  <dcterms:created xsi:type="dcterms:W3CDTF">2020-07-31T12:40:00Z</dcterms:created>
  <dcterms:modified xsi:type="dcterms:W3CDTF">2020-08-03T11:51:00Z</dcterms:modified>
</cp:coreProperties>
</file>