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E37105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February 19, 2019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Streetscape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87510A">
        <w:rPr>
          <w:rFonts w:ascii="Arial" w:hAnsi="Arial" w:cs="Arial"/>
          <w:sz w:val="22"/>
          <w:szCs w:val="22"/>
        </w:rPr>
        <w:t>Rural Task Force Road Project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87510A">
        <w:rPr>
          <w:rFonts w:ascii="Arial" w:hAnsi="Arial" w:cs="Arial"/>
          <w:sz w:val="22"/>
          <w:szCs w:val="22"/>
        </w:rPr>
        <w:t>Master Plan Update</w:t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85975" w:rsidRDefault="007454E8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r w:rsidR="00633688">
        <w:rPr>
          <w:rFonts w:ascii="Arial" w:hAnsi="Arial" w:cs="Arial"/>
          <w:sz w:val="22"/>
          <w:szCs w:val="22"/>
        </w:rPr>
        <w:t xml:space="preserve"> </w:t>
      </w:r>
      <w:r w:rsidR="00113C5C">
        <w:rPr>
          <w:rFonts w:ascii="Arial" w:hAnsi="Arial" w:cs="Arial"/>
          <w:sz w:val="22"/>
          <w:szCs w:val="22"/>
        </w:rPr>
        <w:t xml:space="preserve">Dryden Fall Festival </w:t>
      </w:r>
      <w:r w:rsidR="000465D6"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E37105" w:rsidRDefault="00E37105" w:rsidP="0064530B">
      <w:pPr>
        <w:rPr>
          <w:rFonts w:ascii="Arial" w:hAnsi="Arial" w:cs="Arial"/>
          <w:sz w:val="22"/>
          <w:szCs w:val="22"/>
        </w:rPr>
      </w:pPr>
    </w:p>
    <w:p w:rsidR="00E37105" w:rsidRDefault="00E37105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  Military Banners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0B3EC9" w:rsidRDefault="00A44612" w:rsidP="00113C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101357" w:rsidRDefault="00192E95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</w:t>
      </w:r>
      <w:r w:rsidR="00443D21">
        <w:rPr>
          <w:rFonts w:ascii="Arial" w:hAnsi="Arial" w:cs="Arial"/>
          <w:sz w:val="22"/>
          <w:szCs w:val="22"/>
        </w:rPr>
        <w:t xml:space="preserve">  </w:t>
      </w:r>
      <w:r w:rsidR="00E37105">
        <w:rPr>
          <w:rFonts w:ascii="Arial" w:hAnsi="Arial" w:cs="Arial"/>
          <w:sz w:val="22"/>
          <w:szCs w:val="22"/>
        </w:rPr>
        <w:t>Dryden Police Purchase Request</w:t>
      </w:r>
    </w:p>
    <w:p w:rsidR="00E37105" w:rsidRDefault="00E37105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03F76" w:rsidRPr="00BF7AC2" w:rsidRDefault="00003F76" w:rsidP="00113C5C">
      <w:pPr>
        <w:rPr>
          <w:rFonts w:ascii="Arial" w:hAnsi="Arial" w:cs="Arial"/>
          <w:sz w:val="22"/>
          <w:szCs w:val="22"/>
        </w:rPr>
      </w:pP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3F7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1073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357"/>
    <w:rsid w:val="001019FD"/>
    <w:rsid w:val="00111145"/>
    <w:rsid w:val="00113C5C"/>
    <w:rsid w:val="001146FC"/>
    <w:rsid w:val="00124A0B"/>
    <w:rsid w:val="00130802"/>
    <w:rsid w:val="00131152"/>
    <w:rsid w:val="001523D0"/>
    <w:rsid w:val="001549B9"/>
    <w:rsid w:val="00163B6A"/>
    <w:rsid w:val="0017642D"/>
    <w:rsid w:val="0018238B"/>
    <w:rsid w:val="00192E95"/>
    <w:rsid w:val="001B568C"/>
    <w:rsid w:val="001C6593"/>
    <w:rsid w:val="001C700C"/>
    <w:rsid w:val="001D0FE3"/>
    <w:rsid w:val="001D1451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0C19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3D21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03BA2"/>
    <w:rsid w:val="0051132E"/>
    <w:rsid w:val="00513812"/>
    <w:rsid w:val="00527199"/>
    <w:rsid w:val="00527F14"/>
    <w:rsid w:val="00534962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5F51C5"/>
    <w:rsid w:val="006210AE"/>
    <w:rsid w:val="006313D2"/>
    <w:rsid w:val="00633688"/>
    <w:rsid w:val="006340C9"/>
    <w:rsid w:val="00637795"/>
    <w:rsid w:val="0064530B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95E5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A1A"/>
    <w:rsid w:val="00853CC3"/>
    <w:rsid w:val="0086010D"/>
    <w:rsid w:val="00862C20"/>
    <w:rsid w:val="0087510A"/>
    <w:rsid w:val="00876707"/>
    <w:rsid w:val="008822E7"/>
    <w:rsid w:val="00885975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A71CA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A7276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2FC2"/>
    <w:rsid w:val="00D6773A"/>
    <w:rsid w:val="00D733C8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37105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C2A98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1</Pages>
  <Words>76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4</cp:revision>
  <cp:lastPrinted>2019-02-19T14:25:00Z</cp:lastPrinted>
  <dcterms:created xsi:type="dcterms:W3CDTF">2019-01-14T17:06:00Z</dcterms:created>
  <dcterms:modified xsi:type="dcterms:W3CDTF">2019-02-26T20:16:00Z</dcterms:modified>
</cp:coreProperties>
</file>