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4D" w:rsidRDefault="00B7209C" w:rsidP="00B7209C">
      <w:pPr>
        <w:pStyle w:val="ListParagraph"/>
        <w:numPr>
          <w:ilvl w:val="0"/>
          <w:numId w:val="1"/>
        </w:numPr>
        <w:rPr>
          <w:rFonts w:ascii="Arial" w:hAnsi="Arial" w:cs="Arial"/>
          <w:b/>
          <w:sz w:val="24"/>
          <w:szCs w:val="24"/>
          <w:u w:val="single"/>
        </w:rPr>
      </w:pPr>
      <w:r w:rsidRPr="000F54A1">
        <w:rPr>
          <w:rFonts w:ascii="Arial" w:hAnsi="Arial" w:cs="Arial"/>
          <w:b/>
          <w:sz w:val="24"/>
          <w:szCs w:val="24"/>
          <w:u w:val="single"/>
        </w:rPr>
        <w:t>PURPOSE:</w:t>
      </w:r>
    </w:p>
    <w:p w:rsidR="008144BD" w:rsidRPr="008144BD" w:rsidRDefault="008144BD" w:rsidP="008144BD">
      <w:pPr>
        <w:rPr>
          <w:rFonts w:ascii="Arial" w:hAnsi="Arial" w:cs="Arial"/>
          <w:sz w:val="24"/>
          <w:szCs w:val="24"/>
        </w:rPr>
      </w:pPr>
      <w:r>
        <w:rPr>
          <w:rFonts w:ascii="Arial" w:hAnsi="Arial" w:cs="Arial"/>
          <w:sz w:val="24"/>
          <w:szCs w:val="24"/>
        </w:rPr>
        <w:t xml:space="preserve">To establish a standard procedure for the reporting of all accidents involving Cumberland Road Fire Department Inc. owned vehicles operated by Cumberland Road Fire Department employees or volunteer members. </w:t>
      </w:r>
    </w:p>
    <w:p w:rsidR="00B7209C" w:rsidRPr="008144BD" w:rsidRDefault="00B7209C" w:rsidP="008144BD">
      <w:pPr>
        <w:pStyle w:val="ListParagraph"/>
        <w:numPr>
          <w:ilvl w:val="0"/>
          <w:numId w:val="1"/>
        </w:numPr>
        <w:rPr>
          <w:rFonts w:ascii="Arial" w:hAnsi="Arial" w:cs="Arial"/>
          <w:b/>
          <w:sz w:val="24"/>
          <w:szCs w:val="24"/>
        </w:rPr>
      </w:pPr>
      <w:r w:rsidRPr="008144BD">
        <w:rPr>
          <w:rFonts w:ascii="Arial" w:hAnsi="Arial" w:cs="Arial"/>
          <w:b/>
          <w:sz w:val="24"/>
          <w:szCs w:val="24"/>
          <w:u w:val="single"/>
        </w:rPr>
        <w:t>PROCEDURE:</w:t>
      </w:r>
      <w:r w:rsidR="008144BD" w:rsidRPr="008144BD">
        <w:rPr>
          <w:rFonts w:ascii="Arial" w:hAnsi="Arial" w:cs="Arial"/>
          <w:b/>
          <w:sz w:val="24"/>
          <w:szCs w:val="24"/>
        </w:rPr>
        <w:t xml:space="preserve"> </w:t>
      </w:r>
    </w:p>
    <w:p w:rsidR="008144BD" w:rsidRDefault="008144BD" w:rsidP="008144BD">
      <w:pPr>
        <w:rPr>
          <w:rFonts w:ascii="Arial" w:hAnsi="Arial" w:cs="Arial"/>
          <w:sz w:val="24"/>
          <w:szCs w:val="24"/>
        </w:rPr>
      </w:pPr>
      <w:r w:rsidRPr="008144BD">
        <w:rPr>
          <w:rFonts w:ascii="Arial" w:hAnsi="Arial" w:cs="Arial"/>
          <w:sz w:val="24"/>
          <w:szCs w:val="24"/>
        </w:rPr>
        <w:t xml:space="preserve">All accidents involving a Cumberland Road Fire Department Inc. </w:t>
      </w:r>
      <w:r>
        <w:rPr>
          <w:rFonts w:ascii="Arial" w:hAnsi="Arial" w:cs="Arial"/>
          <w:sz w:val="24"/>
          <w:szCs w:val="24"/>
        </w:rPr>
        <w:t>owned vehicle shall be reported immediately by Cumberland Road Fire Department employee or volunteer member involved as follows:</w:t>
      </w:r>
    </w:p>
    <w:p w:rsidR="0024618D" w:rsidRDefault="008144BD" w:rsidP="008144BD">
      <w:pPr>
        <w:rPr>
          <w:rFonts w:ascii="Arial" w:hAnsi="Arial" w:cs="Arial"/>
          <w:sz w:val="24"/>
          <w:szCs w:val="24"/>
        </w:rPr>
      </w:pPr>
      <w:r>
        <w:rPr>
          <w:rFonts w:ascii="Arial" w:hAnsi="Arial" w:cs="Arial"/>
          <w:sz w:val="24"/>
          <w:szCs w:val="24"/>
        </w:rPr>
        <w:t>All vehicle accidents involving Cumberland Road Fire Departm</w:t>
      </w:r>
      <w:r w:rsidR="009D3FCF">
        <w:rPr>
          <w:rFonts w:ascii="Arial" w:hAnsi="Arial" w:cs="Arial"/>
          <w:sz w:val="24"/>
          <w:szCs w:val="24"/>
        </w:rPr>
        <w:t xml:space="preserve">ent Inc. vehicles with </w:t>
      </w:r>
      <w:r w:rsidR="006A7FD3">
        <w:rPr>
          <w:rFonts w:ascii="Arial" w:hAnsi="Arial" w:cs="Arial"/>
          <w:sz w:val="24"/>
          <w:szCs w:val="24"/>
        </w:rPr>
        <w:t>damage shall</w:t>
      </w:r>
      <w:r>
        <w:rPr>
          <w:rFonts w:ascii="Arial" w:hAnsi="Arial" w:cs="Arial"/>
          <w:sz w:val="24"/>
          <w:szCs w:val="24"/>
        </w:rPr>
        <w:t xml:space="preserve"> be reported by the driver of the vehicle on the Cumberland Road Fire Department</w:t>
      </w:r>
      <w:r w:rsidR="00DA7BF6">
        <w:rPr>
          <w:rFonts w:ascii="Arial" w:hAnsi="Arial" w:cs="Arial"/>
          <w:sz w:val="24"/>
          <w:szCs w:val="24"/>
        </w:rPr>
        <w:t xml:space="preserve">’s Vehicle Accident Report Form, </w:t>
      </w:r>
      <w:r w:rsidR="008D06C3">
        <w:rPr>
          <w:rFonts w:ascii="Arial" w:hAnsi="Arial" w:cs="Arial"/>
          <w:sz w:val="24"/>
          <w:szCs w:val="24"/>
        </w:rPr>
        <w:t xml:space="preserve">immediately after returning to the station. </w:t>
      </w:r>
      <w:r w:rsidR="0024618D">
        <w:rPr>
          <w:rFonts w:ascii="Arial" w:hAnsi="Arial" w:cs="Arial"/>
          <w:sz w:val="24"/>
          <w:szCs w:val="24"/>
        </w:rPr>
        <w:t xml:space="preserve">The accident shall also be reported to the law enforcement agency have jurisdiction where the accident occurred. </w:t>
      </w:r>
    </w:p>
    <w:p w:rsidR="008144BD" w:rsidRPr="0024618D" w:rsidRDefault="0024618D" w:rsidP="0024618D">
      <w:pPr>
        <w:pStyle w:val="ListParagraph"/>
        <w:numPr>
          <w:ilvl w:val="0"/>
          <w:numId w:val="1"/>
        </w:numPr>
        <w:rPr>
          <w:rFonts w:ascii="Arial" w:hAnsi="Arial" w:cs="Arial"/>
          <w:b/>
          <w:sz w:val="24"/>
          <w:szCs w:val="24"/>
          <w:u w:val="single"/>
        </w:rPr>
      </w:pPr>
      <w:r w:rsidRPr="0024618D">
        <w:rPr>
          <w:rFonts w:ascii="Arial" w:hAnsi="Arial" w:cs="Arial"/>
          <w:b/>
          <w:sz w:val="24"/>
          <w:szCs w:val="24"/>
          <w:u w:val="single"/>
        </w:rPr>
        <w:t>RESPONSIBILITIES:</w:t>
      </w:r>
    </w:p>
    <w:p w:rsidR="00CA66FB" w:rsidRPr="00261D2D" w:rsidRDefault="00CA66FB" w:rsidP="0024618D">
      <w:pPr>
        <w:rPr>
          <w:rFonts w:ascii="Arial" w:hAnsi="Arial" w:cs="Arial"/>
          <w:b/>
          <w:sz w:val="24"/>
          <w:szCs w:val="24"/>
        </w:rPr>
      </w:pPr>
      <w:r w:rsidRPr="00261D2D">
        <w:rPr>
          <w:rFonts w:ascii="Arial" w:hAnsi="Arial" w:cs="Arial"/>
          <w:b/>
          <w:sz w:val="24"/>
          <w:szCs w:val="24"/>
        </w:rPr>
        <w:t>Driver:</w:t>
      </w:r>
    </w:p>
    <w:p w:rsidR="0024618D" w:rsidRDefault="0024618D" w:rsidP="0024618D">
      <w:pPr>
        <w:rPr>
          <w:rFonts w:ascii="Arial" w:hAnsi="Arial" w:cs="Arial"/>
          <w:sz w:val="24"/>
          <w:szCs w:val="24"/>
        </w:rPr>
      </w:pPr>
      <w:r>
        <w:rPr>
          <w:rFonts w:ascii="Arial" w:hAnsi="Arial" w:cs="Arial"/>
          <w:sz w:val="24"/>
          <w:szCs w:val="24"/>
        </w:rPr>
        <w:t>It shall be the driver’s responsibility to call 9-1-1 immediately to report the accident, regardless of the extent of the damage, to request medical assistance</w:t>
      </w:r>
      <w:r w:rsidR="00CA66FB">
        <w:rPr>
          <w:rFonts w:ascii="Arial" w:hAnsi="Arial" w:cs="Arial"/>
          <w:sz w:val="24"/>
          <w:szCs w:val="24"/>
        </w:rPr>
        <w:t xml:space="preserve">, if needed, and to request law enforcement. </w:t>
      </w:r>
    </w:p>
    <w:p w:rsidR="00CA66FB" w:rsidRDefault="00757523" w:rsidP="0024618D">
      <w:pPr>
        <w:rPr>
          <w:rFonts w:ascii="Arial" w:hAnsi="Arial" w:cs="Arial"/>
          <w:sz w:val="24"/>
          <w:szCs w:val="24"/>
        </w:rPr>
      </w:pPr>
      <w:r>
        <w:rPr>
          <w:rFonts w:ascii="Arial" w:hAnsi="Arial" w:cs="Arial"/>
          <w:sz w:val="24"/>
          <w:szCs w:val="24"/>
        </w:rPr>
        <w:t xml:space="preserve">Notify the on duty Shift Captain. </w:t>
      </w:r>
    </w:p>
    <w:p w:rsidR="00261D2D" w:rsidRDefault="00261D2D" w:rsidP="0024618D">
      <w:pPr>
        <w:rPr>
          <w:rFonts w:ascii="Arial" w:hAnsi="Arial" w:cs="Arial"/>
          <w:sz w:val="24"/>
          <w:szCs w:val="24"/>
        </w:rPr>
      </w:pPr>
      <w:r>
        <w:rPr>
          <w:rFonts w:ascii="Arial" w:hAnsi="Arial" w:cs="Arial"/>
          <w:sz w:val="24"/>
          <w:szCs w:val="24"/>
        </w:rPr>
        <w:t xml:space="preserve">When authorized, and if the vehicle is safe the drive, return to the station. If the vehicle is not safe or unable to drive, request for a wrecker/tow vehicle shall be made thought the investigating law enforcement officer. The Duty Chief may or may not request a specific company to recover / tow the vehicle. </w:t>
      </w:r>
    </w:p>
    <w:p w:rsidR="00261D2D" w:rsidRDefault="00261D2D" w:rsidP="0024618D">
      <w:pPr>
        <w:rPr>
          <w:rFonts w:ascii="Arial" w:hAnsi="Arial" w:cs="Arial"/>
          <w:sz w:val="24"/>
          <w:szCs w:val="24"/>
        </w:rPr>
      </w:pPr>
      <w:r>
        <w:rPr>
          <w:rFonts w:ascii="Arial" w:hAnsi="Arial" w:cs="Arial"/>
          <w:sz w:val="24"/>
          <w:szCs w:val="24"/>
        </w:rPr>
        <w:t>Complete the Cumberland Road Fire Department Vehicle Accident Form.</w:t>
      </w:r>
    </w:p>
    <w:p w:rsidR="00261D2D" w:rsidRDefault="00261D2D" w:rsidP="0024618D">
      <w:pPr>
        <w:rPr>
          <w:rFonts w:ascii="Arial" w:hAnsi="Arial" w:cs="Arial"/>
          <w:b/>
          <w:sz w:val="24"/>
          <w:szCs w:val="24"/>
        </w:rPr>
      </w:pPr>
      <w:r w:rsidRPr="00261D2D">
        <w:rPr>
          <w:rFonts w:ascii="Arial" w:hAnsi="Arial" w:cs="Arial"/>
          <w:b/>
          <w:sz w:val="24"/>
          <w:szCs w:val="24"/>
        </w:rPr>
        <w:t>Other passengers:</w:t>
      </w:r>
    </w:p>
    <w:p w:rsidR="00261D2D" w:rsidRDefault="00261D2D" w:rsidP="0024618D">
      <w:pPr>
        <w:rPr>
          <w:rFonts w:ascii="Arial" w:hAnsi="Arial" w:cs="Arial"/>
          <w:sz w:val="24"/>
          <w:szCs w:val="24"/>
        </w:rPr>
      </w:pPr>
      <w:r>
        <w:rPr>
          <w:rFonts w:ascii="Arial" w:hAnsi="Arial" w:cs="Arial"/>
          <w:sz w:val="24"/>
          <w:szCs w:val="24"/>
        </w:rPr>
        <w:t xml:space="preserve">All other passengers in the vehicle involved, shall complete a hand written statement of all events involving the accident. </w:t>
      </w:r>
    </w:p>
    <w:p w:rsidR="00B75D85" w:rsidRDefault="00B75D85" w:rsidP="0024618D">
      <w:pPr>
        <w:rPr>
          <w:rFonts w:ascii="Arial" w:hAnsi="Arial" w:cs="Arial"/>
          <w:b/>
          <w:sz w:val="24"/>
          <w:szCs w:val="24"/>
        </w:rPr>
      </w:pPr>
    </w:p>
    <w:p w:rsidR="00B75D85" w:rsidRDefault="00B75D85" w:rsidP="0024618D">
      <w:pPr>
        <w:rPr>
          <w:rFonts w:ascii="Arial" w:hAnsi="Arial" w:cs="Arial"/>
          <w:b/>
          <w:sz w:val="24"/>
          <w:szCs w:val="24"/>
        </w:rPr>
      </w:pPr>
    </w:p>
    <w:p w:rsidR="0074750D" w:rsidRDefault="0074750D" w:rsidP="0024618D">
      <w:pPr>
        <w:rPr>
          <w:rFonts w:ascii="Arial" w:hAnsi="Arial" w:cs="Arial"/>
          <w:b/>
          <w:sz w:val="24"/>
          <w:szCs w:val="24"/>
        </w:rPr>
      </w:pPr>
      <w:r w:rsidRPr="0074750D">
        <w:rPr>
          <w:rFonts w:ascii="Arial" w:hAnsi="Arial" w:cs="Arial"/>
          <w:b/>
          <w:sz w:val="24"/>
          <w:szCs w:val="24"/>
        </w:rPr>
        <w:t xml:space="preserve">On duty Shift Captain: </w:t>
      </w:r>
    </w:p>
    <w:p w:rsidR="0074750D" w:rsidRDefault="0074750D" w:rsidP="0024618D">
      <w:pPr>
        <w:rPr>
          <w:rFonts w:ascii="Arial" w:hAnsi="Arial" w:cs="Arial"/>
          <w:sz w:val="24"/>
          <w:szCs w:val="24"/>
        </w:rPr>
      </w:pPr>
      <w:r>
        <w:rPr>
          <w:rFonts w:ascii="Arial" w:hAnsi="Arial" w:cs="Arial"/>
          <w:sz w:val="24"/>
          <w:szCs w:val="24"/>
        </w:rPr>
        <w:t xml:space="preserve">It shall be the responsibility of the on duty Shift Captain to immediately notify the </w:t>
      </w:r>
      <w:r w:rsidR="00B75D85">
        <w:rPr>
          <w:rFonts w:ascii="Arial" w:hAnsi="Arial" w:cs="Arial"/>
          <w:sz w:val="24"/>
          <w:szCs w:val="24"/>
        </w:rPr>
        <w:t>D</w:t>
      </w:r>
      <w:r>
        <w:rPr>
          <w:rFonts w:ascii="Arial" w:hAnsi="Arial" w:cs="Arial"/>
          <w:sz w:val="24"/>
          <w:szCs w:val="24"/>
        </w:rPr>
        <w:t xml:space="preserve">uty Chief of all accidents involving Cumberland Road Fire Department vehicles. </w:t>
      </w:r>
    </w:p>
    <w:p w:rsidR="0074750D" w:rsidRDefault="0074750D" w:rsidP="0024618D">
      <w:pPr>
        <w:rPr>
          <w:rFonts w:ascii="Arial" w:hAnsi="Arial" w:cs="Arial"/>
          <w:sz w:val="24"/>
          <w:szCs w:val="24"/>
        </w:rPr>
      </w:pPr>
      <w:r>
        <w:rPr>
          <w:rFonts w:ascii="Arial" w:hAnsi="Arial" w:cs="Arial"/>
          <w:sz w:val="24"/>
          <w:szCs w:val="24"/>
        </w:rPr>
        <w:t xml:space="preserve">It shall be the responsibility of the on duty Shift Captain to ensure that all person’s involved in the accident receive any medical care needed. </w:t>
      </w:r>
    </w:p>
    <w:p w:rsidR="0074750D" w:rsidRDefault="0074750D" w:rsidP="0024618D">
      <w:pPr>
        <w:rPr>
          <w:rFonts w:ascii="Arial" w:hAnsi="Arial" w:cs="Arial"/>
          <w:sz w:val="24"/>
          <w:szCs w:val="24"/>
        </w:rPr>
      </w:pPr>
      <w:r>
        <w:rPr>
          <w:rFonts w:ascii="Arial" w:hAnsi="Arial" w:cs="Arial"/>
          <w:sz w:val="24"/>
          <w:szCs w:val="24"/>
        </w:rPr>
        <w:t xml:space="preserve">It shall be the responsibility of the on duty Shift Captain to ensure that the driver completes the Cumberland Road Fire Department “Vehicle Accident Form” and collect statements from all involved in the accident.   </w:t>
      </w:r>
    </w:p>
    <w:p w:rsidR="0074750D" w:rsidRDefault="0074750D" w:rsidP="0024618D">
      <w:pPr>
        <w:rPr>
          <w:rFonts w:ascii="Arial" w:hAnsi="Arial" w:cs="Arial"/>
          <w:sz w:val="24"/>
          <w:szCs w:val="24"/>
        </w:rPr>
      </w:pPr>
      <w:r>
        <w:rPr>
          <w:rFonts w:ascii="Arial" w:hAnsi="Arial" w:cs="Arial"/>
          <w:sz w:val="24"/>
          <w:szCs w:val="24"/>
        </w:rPr>
        <w:t>Any employee or volunteer member that receives medical care or reports any injuries, it shall be the responsibility of the on duty Shift Captain to completed a Cumberland Road F</w:t>
      </w:r>
      <w:r w:rsidR="006A7FD3">
        <w:rPr>
          <w:rFonts w:ascii="Arial" w:hAnsi="Arial" w:cs="Arial"/>
          <w:sz w:val="24"/>
          <w:szCs w:val="24"/>
        </w:rPr>
        <w:t>ire Department “Accident, Injuries,</w:t>
      </w:r>
      <w:r>
        <w:rPr>
          <w:rFonts w:ascii="Arial" w:hAnsi="Arial" w:cs="Arial"/>
          <w:sz w:val="24"/>
          <w:szCs w:val="24"/>
        </w:rPr>
        <w:t xml:space="preserve"> Exposure</w:t>
      </w:r>
      <w:r w:rsidR="006A7FD3">
        <w:rPr>
          <w:rFonts w:ascii="Arial" w:hAnsi="Arial" w:cs="Arial"/>
          <w:sz w:val="24"/>
          <w:szCs w:val="24"/>
        </w:rPr>
        <w:t xml:space="preserve"> and Illnesses Report</w:t>
      </w:r>
      <w:r>
        <w:rPr>
          <w:rFonts w:ascii="Arial" w:hAnsi="Arial" w:cs="Arial"/>
          <w:sz w:val="24"/>
          <w:szCs w:val="24"/>
        </w:rPr>
        <w:t xml:space="preserve"> Form” as per Safety Policy 502-4.  </w:t>
      </w:r>
    </w:p>
    <w:p w:rsidR="00B75D85" w:rsidRDefault="00B75D85" w:rsidP="0024618D">
      <w:pPr>
        <w:rPr>
          <w:rFonts w:ascii="Arial" w:hAnsi="Arial" w:cs="Arial"/>
          <w:b/>
          <w:sz w:val="24"/>
          <w:szCs w:val="24"/>
        </w:rPr>
      </w:pPr>
      <w:r w:rsidRPr="00B75D85">
        <w:rPr>
          <w:rFonts w:ascii="Arial" w:hAnsi="Arial" w:cs="Arial"/>
          <w:b/>
          <w:sz w:val="24"/>
          <w:szCs w:val="24"/>
        </w:rPr>
        <w:t xml:space="preserve">Duty Chief: </w:t>
      </w:r>
    </w:p>
    <w:p w:rsidR="00B75D85" w:rsidRDefault="00B75D85" w:rsidP="0024618D">
      <w:pPr>
        <w:rPr>
          <w:rFonts w:ascii="Arial" w:hAnsi="Arial" w:cs="Arial"/>
          <w:sz w:val="24"/>
          <w:szCs w:val="24"/>
        </w:rPr>
      </w:pPr>
      <w:r>
        <w:rPr>
          <w:rFonts w:ascii="Arial" w:hAnsi="Arial" w:cs="Arial"/>
          <w:sz w:val="24"/>
          <w:szCs w:val="24"/>
        </w:rPr>
        <w:t xml:space="preserve">It shall be the responsibility of the Duty Chief to ensure personnel receive medical care, if needed, that the vehicle involved is returned to the station and /or to a secure location. </w:t>
      </w:r>
    </w:p>
    <w:p w:rsidR="00FF0020" w:rsidRDefault="00FF0020" w:rsidP="0024618D">
      <w:pPr>
        <w:rPr>
          <w:rFonts w:ascii="Arial" w:hAnsi="Arial" w:cs="Arial"/>
          <w:sz w:val="24"/>
          <w:szCs w:val="24"/>
        </w:rPr>
      </w:pPr>
      <w:r>
        <w:rPr>
          <w:rFonts w:ascii="Arial" w:hAnsi="Arial" w:cs="Arial"/>
          <w:sz w:val="24"/>
          <w:szCs w:val="24"/>
        </w:rPr>
        <w:t xml:space="preserve">That all forms and statements are completed, and that the department’s insurance carrier is notified, and injuries are reported to the department’s workers’ compensation carrier.   </w:t>
      </w:r>
    </w:p>
    <w:p w:rsidR="00556EF7" w:rsidRDefault="00556EF7" w:rsidP="0024618D">
      <w:pPr>
        <w:rPr>
          <w:rFonts w:ascii="Arial" w:hAnsi="Arial" w:cs="Arial"/>
          <w:sz w:val="24"/>
          <w:szCs w:val="24"/>
        </w:rPr>
      </w:pPr>
      <w:r>
        <w:rPr>
          <w:rFonts w:ascii="Arial" w:hAnsi="Arial" w:cs="Arial"/>
          <w:sz w:val="24"/>
          <w:szCs w:val="24"/>
        </w:rPr>
        <w:t xml:space="preserve">Photograph the scene to include all vehicles involved noting all damages. </w:t>
      </w:r>
    </w:p>
    <w:p w:rsidR="00FF0020" w:rsidRDefault="00FF0020" w:rsidP="0024618D">
      <w:pPr>
        <w:rPr>
          <w:rFonts w:ascii="Arial" w:hAnsi="Arial" w:cs="Arial"/>
          <w:sz w:val="24"/>
          <w:szCs w:val="24"/>
        </w:rPr>
      </w:pPr>
      <w:r>
        <w:rPr>
          <w:rFonts w:ascii="Arial" w:hAnsi="Arial" w:cs="Arial"/>
          <w:sz w:val="24"/>
          <w:szCs w:val="24"/>
        </w:rPr>
        <w:t xml:space="preserve">Investigate, review and classify the accident as to where it was non-preventable or preventable. </w:t>
      </w:r>
    </w:p>
    <w:p w:rsidR="00556EF7" w:rsidRDefault="00556EF7" w:rsidP="0024618D">
      <w:pPr>
        <w:rPr>
          <w:rFonts w:ascii="Arial" w:hAnsi="Arial" w:cs="Arial"/>
          <w:b/>
          <w:sz w:val="24"/>
          <w:szCs w:val="24"/>
        </w:rPr>
      </w:pPr>
      <w:r w:rsidRPr="00556EF7">
        <w:rPr>
          <w:rFonts w:ascii="Arial" w:hAnsi="Arial" w:cs="Arial"/>
          <w:b/>
          <w:sz w:val="24"/>
          <w:szCs w:val="24"/>
        </w:rPr>
        <w:t>Fire Chief:</w:t>
      </w:r>
    </w:p>
    <w:p w:rsidR="00556EF7" w:rsidRPr="00556EF7" w:rsidRDefault="00556EF7" w:rsidP="0024618D">
      <w:pPr>
        <w:rPr>
          <w:rFonts w:ascii="Arial" w:hAnsi="Arial" w:cs="Arial"/>
          <w:sz w:val="24"/>
          <w:szCs w:val="24"/>
        </w:rPr>
      </w:pPr>
      <w:r>
        <w:rPr>
          <w:rFonts w:ascii="Arial" w:hAnsi="Arial" w:cs="Arial"/>
          <w:sz w:val="24"/>
          <w:szCs w:val="24"/>
        </w:rPr>
        <w:t xml:space="preserve">Report the accident and findings to the Board of Directors. </w:t>
      </w:r>
    </w:p>
    <w:p w:rsidR="00FF0020" w:rsidRDefault="00FF0020" w:rsidP="0024618D">
      <w:pPr>
        <w:rPr>
          <w:rFonts w:ascii="Arial" w:hAnsi="Arial" w:cs="Arial"/>
          <w:sz w:val="24"/>
          <w:szCs w:val="24"/>
        </w:rPr>
      </w:pPr>
      <w:r>
        <w:rPr>
          <w:rFonts w:ascii="Arial" w:hAnsi="Arial" w:cs="Arial"/>
          <w:sz w:val="24"/>
          <w:szCs w:val="24"/>
        </w:rPr>
        <w:t xml:space="preserve">Disciplinary actions to include dismissal </w:t>
      </w:r>
      <w:r w:rsidR="00556EF7">
        <w:rPr>
          <w:rFonts w:ascii="Arial" w:hAnsi="Arial" w:cs="Arial"/>
          <w:sz w:val="24"/>
          <w:szCs w:val="24"/>
        </w:rPr>
        <w:t xml:space="preserve">may be imposed at the discretion of the Fire Chief for accidents that are deemed preventable.    </w:t>
      </w:r>
    </w:p>
    <w:p w:rsidR="00FF0020" w:rsidRPr="00B75D85" w:rsidRDefault="00FF0020" w:rsidP="0024618D">
      <w:pPr>
        <w:rPr>
          <w:rFonts w:ascii="Arial" w:hAnsi="Arial" w:cs="Arial"/>
          <w:sz w:val="24"/>
          <w:szCs w:val="24"/>
        </w:rPr>
      </w:pPr>
    </w:p>
    <w:sectPr w:rsidR="00FF0020" w:rsidRPr="00B75D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CC" w:rsidRDefault="001B4DCC" w:rsidP="001B4DCC">
      <w:pPr>
        <w:spacing w:after="0" w:line="240" w:lineRule="auto"/>
      </w:pPr>
      <w:r>
        <w:separator/>
      </w:r>
    </w:p>
  </w:endnote>
  <w:endnote w:type="continuationSeparator" w:id="0">
    <w:p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AD" w:rsidRDefault="0035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298183"/>
      <w:docPartObj>
        <w:docPartGallery w:val="Page Numbers (Bottom of Page)"/>
        <w:docPartUnique/>
      </w:docPartObj>
    </w:sdtPr>
    <w:sdtEndPr>
      <w:rPr>
        <w:noProof/>
      </w:rPr>
    </w:sdtEndPr>
    <w:sdtContent>
      <w:p w:rsidR="00556EF7" w:rsidRDefault="00556EF7">
        <w:pPr>
          <w:pStyle w:val="Footer"/>
          <w:jc w:val="center"/>
        </w:pPr>
        <w:r>
          <w:fldChar w:fldCharType="begin"/>
        </w:r>
        <w:r>
          <w:instrText xml:space="preserve"> PAGE   \* MERGEFORMAT </w:instrText>
        </w:r>
        <w:r>
          <w:fldChar w:fldCharType="separate"/>
        </w:r>
        <w:r w:rsidR="00352DAD">
          <w:rPr>
            <w:noProof/>
          </w:rPr>
          <w:t>1</w:t>
        </w:r>
        <w:r>
          <w:rPr>
            <w:noProof/>
          </w:rPr>
          <w:fldChar w:fldCharType="end"/>
        </w:r>
      </w:p>
    </w:sdtContent>
  </w:sdt>
  <w:p w:rsidR="00556EF7" w:rsidRDefault="0055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AD" w:rsidRDefault="0035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CC" w:rsidRDefault="001B4DCC" w:rsidP="001B4DCC">
      <w:pPr>
        <w:spacing w:after="0" w:line="240" w:lineRule="auto"/>
      </w:pPr>
      <w:r>
        <w:separator/>
      </w:r>
    </w:p>
  </w:footnote>
  <w:footnote w:type="continuationSeparator" w:id="0">
    <w:p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AD" w:rsidRDefault="0035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352DAD">
            <w:t xml:space="preserve"> 502-5</w:t>
          </w:r>
        </w:p>
      </w:tc>
      <w:tc>
        <w:tcPr>
          <w:tcW w:w="4728" w:type="dxa"/>
        </w:tcPr>
        <w:p w:rsidR="001B4DCC" w:rsidRDefault="001B4DCC" w:rsidP="001B4DCC">
          <w:pPr>
            <w:pStyle w:val="Header"/>
            <w:jc w:val="center"/>
          </w:pPr>
          <w:r>
            <w:t>Standard Operating Guideline</w:t>
          </w:r>
        </w:p>
      </w:tc>
      <w:tc>
        <w:tcPr>
          <w:tcW w:w="3192" w:type="dxa"/>
        </w:tcPr>
        <w:p w:rsidR="001B4DCC" w:rsidRDefault="00352DAD">
          <w:pPr>
            <w:pStyle w:val="Header"/>
          </w:pPr>
          <w:r>
            <w:t>Safety</w:t>
          </w:r>
          <w:bookmarkStart w:id="0" w:name="_GoBack"/>
          <w:bookmarkEnd w:id="0"/>
        </w:p>
      </w:tc>
    </w:tr>
    <w:tr w:rsidR="001B4DCC" w:rsidTr="001B4DCC">
      <w:tc>
        <w:tcPr>
          <w:tcW w:w="1656" w:type="dxa"/>
        </w:tcPr>
        <w:p w:rsidR="001B4DCC" w:rsidRDefault="001B4DCC">
          <w:pPr>
            <w:pStyle w:val="Header"/>
          </w:pPr>
          <w:r>
            <w:rPr>
              <w:noProof/>
            </w:rPr>
            <w:drawing>
              <wp:inline distT="0" distB="0" distL="0" distR="0" wp14:anchorId="1729D438" wp14:editId="3ABF2B55">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556EF7" w:rsidP="001B4DCC">
                <w:pPr>
                  <w:pStyle w:val="Header"/>
                  <w:jc w:val="center"/>
                </w:pPr>
                <w:r>
                  <w:t>Reporting Vehicle Accidents</w:t>
                </w:r>
              </w:p>
            </w:tc>
          </w:tr>
        </w:tbl>
        <w:p w:rsidR="001B4DCC" w:rsidRPr="001B4DCC" w:rsidRDefault="001B4DCC" w:rsidP="001B4DCC">
          <w:pPr>
            <w:pStyle w:val="Header"/>
            <w:jc w:val="center"/>
            <w:rPr>
              <w:sz w:val="44"/>
              <w:szCs w:val="44"/>
            </w:rPr>
          </w:pPr>
        </w:p>
      </w:tc>
      <w:tc>
        <w:tcPr>
          <w:tcW w:w="3192" w:type="dxa"/>
        </w:tcPr>
        <w:p w:rsidR="001B4DCC" w:rsidRPr="000164B5" w:rsidRDefault="000164B5">
          <w:pPr>
            <w:pStyle w:val="Header"/>
            <w:rPr>
              <w:rFonts w:ascii="Arial" w:hAnsi="Arial" w:cs="Arial"/>
              <w:sz w:val="16"/>
              <w:szCs w:val="16"/>
            </w:rPr>
          </w:pPr>
          <w:r w:rsidRPr="000164B5">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D32874">
                <w:pPr>
                  <w:pStyle w:val="Header"/>
                </w:pPr>
                <w:r>
                  <w:t>Kenneth E. Hall</w:t>
                </w:r>
              </w:p>
            </w:tc>
          </w:tr>
        </w:tbl>
        <w:p w:rsidR="00C56A80" w:rsidRDefault="00C56A80">
          <w:pPr>
            <w:pStyle w:val="Header"/>
          </w:pPr>
        </w:p>
        <w:tbl>
          <w:tblPr>
            <w:tblStyle w:val="TableGrid"/>
            <w:tblW w:w="0" w:type="auto"/>
            <w:tblLook w:val="04A0" w:firstRow="1" w:lastRow="0" w:firstColumn="1" w:lastColumn="0" w:noHBand="0" w:noVBand="1"/>
          </w:tblPr>
          <w:tblGrid>
            <w:gridCol w:w="1480"/>
            <w:gridCol w:w="1481"/>
          </w:tblGrid>
          <w:tr w:rsidR="00C56A80" w:rsidTr="00C56A80">
            <w:tc>
              <w:tcPr>
                <w:tcW w:w="2961" w:type="dxa"/>
                <w:gridSpan w:val="2"/>
              </w:tcPr>
              <w:p w:rsidR="00C56A80" w:rsidRPr="000164B5" w:rsidRDefault="000164B5">
                <w:pPr>
                  <w:pStyle w:val="Header"/>
                  <w:rPr>
                    <w:rFonts w:ascii="Arial" w:hAnsi="Arial" w:cs="Arial"/>
                    <w:sz w:val="16"/>
                    <w:szCs w:val="16"/>
                  </w:rPr>
                </w:pPr>
                <w:r w:rsidRPr="000164B5">
                  <w:rPr>
                    <w:rFonts w:ascii="Arial" w:hAnsi="Arial" w:cs="Arial"/>
                    <w:sz w:val="16"/>
                    <w:szCs w:val="16"/>
                  </w:rPr>
                  <w:t xml:space="preserve">Effective Date      </w:t>
                </w:r>
                <w:r>
                  <w:rPr>
                    <w:rFonts w:ascii="Arial" w:hAnsi="Arial" w:cs="Arial"/>
                    <w:sz w:val="16"/>
                    <w:szCs w:val="16"/>
                  </w:rPr>
                  <w:t xml:space="preserve">     </w:t>
                </w:r>
                <w:r w:rsidRPr="000164B5">
                  <w:rPr>
                    <w:rFonts w:ascii="Arial" w:hAnsi="Arial" w:cs="Arial"/>
                    <w:sz w:val="16"/>
                    <w:szCs w:val="16"/>
                  </w:rPr>
                  <w:t>Revised Date</w:t>
                </w:r>
              </w:p>
            </w:tc>
          </w:tr>
          <w:tr w:rsidR="000164B5" w:rsidTr="000164B5">
            <w:tc>
              <w:tcPr>
                <w:tcW w:w="1480" w:type="dxa"/>
              </w:tcPr>
              <w:p w:rsidR="000164B5" w:rsidRPr="006A7FD3" w:rsidRDefault="006A7FD3">
                <w:pPr>
                  <w:pStyle w:val="Header"/>
                  <w:rPr>
                    <w:rFonts w:ascii="Arial" w:hAnsi="Arial" w:cs="Arial"/>
                    <w:sz w:val="16"/>
                    <w:szCs w:val="16"/>
                  </w:rPr>
                </w:pPr>
                <w:r w:rsidRPr="006A7FD3">
                  <w:rPr>
                    <w:rFonts w:ascii="Arial" w:hAnsi="Arial" w:cs="Arial"/>
                    <w:sz w:val="16"/>
                    <w:szCs w:val="16"/>
                  </w:rPr>
                  <w:t>January 31, 2008</w:t>
                </w:r>
              </w:p>
            </w:tc>
            <w:tc>
              <w:tcPr>
                <w:tcW w:w="1481" w:type="dxa"/>
              </w:tcPr>
              <w:p w:rsidR="000164B5" w:rsidRPr="00564E9F" w:rsidRDefault="00564E9F" w:rsidP="00564E9F">
                <w:pPr>
                  <w:pStyle w:val="Header"/>
                  <w:jc w:val="center"/>
                  <w:rPr>
                    <w:rFonts w:ascii="Arial" w:hAnsi="Arial" w:cs="Arial"/>
                    <w:sz w:val="16"/>
                    <w:szCs w:val="16"/>
                  </w:rPr>
                </w:pPr>
                <w:r w:rsidRPr="00564E9F">
                  <w:rPr>
                    <w:rFonts w:ascii="Arial" w:hAnsi="Arial" w:cs="Arial"/>
                    <w:sz w:val="16"/>
                    <w:szCs w:val="16"/>
                  </w:rPr>
                  <w:t>March 10, 2016</w:t>
                </w:r>
              </w:p>
            </w:tc>
          </w:tr>
        </w:tbl>
        <w:p w:rsidR="001B4DCC" w:rsidRDefault="001B4DCC">
          <w:pPr>
            <w:pStyle w:val="Header"/>
          </w:pPr>
        </w:p>
      </w:tc>
    </w:tr>
  </w:tbl>
  <w:p w:rsidR="001B4DCC" w:rsidRDefault="001B4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AD" w:rsidRDefault="0035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CC"/>
    <w:rsid w:val="000164B5"/>
    <w:rsid w:val="00025C35"/>
    <w:rsid w:val="00080BA9"/>
    <w:rsid w:val="000F54A1"/>
    <w:rsid w:val="001B4DCC"/>
    <w:rsid w:val="0024618D"/>
    <w:rsid w:val="00261D2D"/>
    <w:rsid w:val="00352DAD"/>
    <w:rsid w:val="00360DD2"/>
    <w:rsid w:val="00556EF7"/>
    <w:rsid w:val="00564E9F"/>
    <w:rsid w:val="006A7FD3"/>
    <w:rsid w:val="0074750D"/>
    <w:rsid w:val="00757523"/>
    <w:rsid w:val="00766DA9"/>
    <w:rsid w:val="008144BD"/>
    <w:rsid w:val="008D06C3"/>
    <w:rsid w:val="009D3FCF"/>
    <w:rsid w:val="00B06728"/>
    <w:rsid w:val="00B678A2"/>
    <w:rsid w:val="00B7209C"/>
    <w:rsid w:val="00B75D85"/>
    <w:rsid w:val="00C56A80"/>
    <w:rsid w:val="00CA66FB"/>
    <w:rsid w:val="00D32633"/>
    <w:rsid w:val="00D32874"/>
    <w:rsid w:val="00DA7BF6"/>
    <w:rsid w:val="00F52A4D"/>
    <w:rsid w:val="00FF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1899253-47B7-4A03-B0EC-D3D533A4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PARRISH, STEVEN</cp:lastModifiedBy>
  <cp:revision>12</cp:revision>
  <cp:lastPrinted>2016-03-12T00:32:00Z</cp:lastPrinted>
  <dcterms:created xsi:type="dcterms:W3CDTF">2016-03-06T17:59:00Z</dcterms:created>
  <dcterms:modified xsi:type="dcterms:W3CDTF">2018-07-29T21:49:00Z</dcterms:modified>
</cp:coreProperties>
</file>