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C4315" w14:textId="77777777" w:rsidR="00784818" w:rsidRDefault="00313927">
      <w:r>
        <w:t xml:space="preserve">Dr. Richard A. </w:t>
      </w:r>
      <w:proofErr w:type="spellStart"/>
      <w:r>
        <w:t>Gosser</w:t>
      </w:r>
      <w:proofErr w:type="spellEnd"/>
    </w:p>
    <w:p w14:paraId="17C66229" w14:textId="77777777" w:rsidR="00313927" w:rsidRDefault="00313927">
      <w:r>
        <w:t>SVC Department of History</w:t>
      </w:r>
    </w:p>
    <w:p w14:paraId="3351720C" w14:textId="4538B645" w:rsidR="00383336" w:rsidRDefault="00383336">
      <w:r>
        <w:t>HI – 122 – 01 – Haiti: Window on Our Worlds</w:t>
      </w:r>
    </w:p>
    <w:p w14:paraId="30B08E18" w14:textId="44E8D573" w:rsidR="00313927" w:rsidRDefault="00383336">
      <w:r>
        <w:t>Spring 2015</w:t>
      </w:r>
    </w:p>
    <w:p w14:paraId="00480856" w14:textId="77777777" w:rsidR="00644A44" w:rsidRDefault="00644A44"/>
    <w:p w14:paraId="66748802" w14:textId="2EE594BA" w:rsidR="00644A44" w:rsidRDefault="00383336">
      <w:r>
        <w:rPr>
          <w:u w:val="single"/>
        </w:rPr>
        <w:t>Haiti - Window on O</w:t>
      </w:r>
      <w:r w:rsidR="00313927" w:rsidRPr="00712F11">
        <w:rPr>
          <w:u w:val="single"/>
        </w:rPr>
        <w:t>ur Worlds</w:t>
      </w:r>
      <w:r w:rsidR="00313927">
        <w:t xml:space="preserve">:  </w:t>
      </w:r>
      <w:r w:rsidR="00712F11">
        <w:t xml:space="preserve">(1 </w:t>
      </w:r>
      <w:proofErr w:type="spellStart"/>
      <w:r w:rsidR="00712F11">
        <w:t>cr</w:t>
      </w:r>
      <w:proofErr w:type="spellEnd"/>
      <w:r w:rsidR="00712F11">
        <w:t xml:space="preserve">)  </w:t>
      </w:r>
      <w:r w:rsidR="00644A44">
        <w:t xml:space="preserve">This </w:t>
      </w:r>
      <w:r w:rsidR="00547DA2">
        <w:t xml:space="preserve">international “service learning” </w:t>
      </w:r>
      <w:r w:rsidR="00644A44">
        <w:t xml:space="preserve">course combines academic </w:t>
      </w:r>
      <w:r w:rsidR="00C0392A" w:rsidRPr="001F62EA">
        <w:t>learning</w:t>
      </w:r>
      <w:r w:rsidR="00C0392A">
        <w:t xml:space="preserve"> </w:t>
      </w:r>
      <w:r w:rsidR="00644A44">
        <w:t xml:space="preserve">and critical reflection with relevant service in a </w:t>
      </w:r>
      <w:r w:rsidR="00712F11">
        <w:t xml:space="preserve">rural </w:t>
      </w:r>
      <w:r w:rsidR="00644A44">
        <w:t xml:space="preserve">Haitian community to enable students to identify critical, global issues affecting Haiti and to deepen their understanding of cross-cultural issues and the connections between </w:t>
      </w:r>
      <w:r w:rsidR="00547DA2">
        <w:t>the US and countries like Haiti</w:t>
      </w:r>
      <w:r w:rsidR="00556EBD">
        <w:t xml:space="preserve">. </w:t>
      </w:r>
      <w:r w:rsidR="00556EBD" w:rsidRPr="001F62EA">
        <w:t>Through this experience students also grow in</w:t>
      </w:r>
      <w:r w:rsidR="00644A44" w:rsidRPr="001F62EA">
        <w:t xml:space="preserve"> their</w:t>
      </w:r>
      <w:r w:rsidR="00644A44">
        <w:t xml:space="preserve"> awareness a</w:t>
      </w:r>
      <w:r w:rsidR="00556EBD">
        <w:t xml:space="preserve">nd understanding of self and </w:t>
      </w:r>
      <w:r w:rsidR="00644A44">
        <w:t xml:space="preserve">contribute </w:t>
      </w:r>
      <w:r w:rsidR="00712F11">
        <w:t>to</w:t>
      </w:r>
      <w:r w:rsidR="00644A44">
        <w:t xml:space="preserve"> building a global “culture of solidarity” and engaged citizenship at St. Vincent College.</w:t>
      </w:r>
    </w:p>
    <w:p w14:paraId="1F929A7C" w14:textId="77777777" w:rsidR="00644A44" w:rsidRDefault="00644A44"/>
    <w:p w14:paraId="563D3C2C" w14:textId="77777777" w:rsidR="00644A44" w:rsidRDefault="00644A44">
      <w:r>
        <w:t>Students will:</w:t>
      </w:r>
    </w:p>
    <w:p w14:paraId="063A3583" w14:textId="3D98D5B0" w:rsidR="00644A44" w:rsidRDefault="00644A44" w:rsidP="00644A44">
      <w:pPr>
        <w:pStyle w:val="ListParagraph"/>
        <w:numPr>
          <w:ilvl w:val="0"/>
          <w:numId w:val="1"/>
        </w:numPr>
      </w:pPr>
      <w:r>
        <w:t xml:space="preserve">Learn about Haiti – her culture and history – and the impact on rural Haiti of </w:t>
      </w:r>
      <w:r w:rsidR="00CD2818">
        <w:t xml:space="preserve">some of the </w:t>
      </w:r>
      <w:r>
        <w:t>critical, global issues affecting Haiti and the world today</w:t>
      </w:r>
    </w:p>
    <w:p w14:paraId="022387AF" w14:textId="77777777" w:rsidR="00644A44" w:rsidRDefault="00644A44" w:rsidP="00644A44">
      <w:pPr>
        <w:pStyle w:val="ListParagraph"/>
        <w:numPr>
          <w:ilvl w:val="0"/>
          <w:numId w:val="1"/>
        </w:numPr>
      </w:pPr>
      <w:r>
        <w:t>Participate in an organized service activity that meets identified community needs in a rural host community in Haiti</w:t>
      </w:r>
    </w:p>
    <w:p w14:paraId="2818F4AE" w14:textId="77777777" w:rsidR="00644A44" w:rsidRDefault="00644A44" w:rsidP="00644A44">
      <w:pPr>
        <w:pStyle w:val="ListParagraph"/>
        <w:numPr>
          <w:ilvl w:val="0"/>
          <w:numId w:val="1"/>
        </w:numPr>
      </w:pPr>
      <w:r>
        <w:t xml:space="preserve">Reflect on the service activity </w:t>
      </w:r>
      <w:r w:rsidR="00AA45BD">
        <w:t xml:space="preserve">and experiences in Haiti in order to gain a deeper understanding of the academic material, a broader appreciation of the </w:t>
      </w:r>
      <w:r w:rsidR="00467AA1">
        <w:t>host community and cross-cultural issues</w:t>
      </w:r>
      <w:r w:rsidR="00AA45BD">
        <w:t>, and an enhanced sense of global relations and their responsibilities as citizens</w:t>
      </w:r>
    </w:p>
    <w:p w14:paraId="606F8237" w14:textId="77777777" w:rsidR="00AA45BD" w:rsidRDefault="00AA45BD" w:rsidP="00AA45BD"/>
    <w:p w14:paraId="1E339B07" w14:textId="73AB6C04" w:rsidR="00AA45BD" w:rsidRDefault="00AA45BD" w:rsidP="00AA45BD">
      <w:r>
        <w:t>Course objectives:</w:t>
      </w:r>
      <w:r w:rsidR="00C0392A">
        <w:t xml:space="preserve"> </w:t>
      </w:r>
      <w:r w:rsidR="00C0392A" w:rsidRPr="001F62EA">
        <w:t>By</w:t>
      </w:r>
      <w:r w:rsidR="00467F37" w:rsidRPr="001F62EA">
        <w:t xml:space="preserve"> the end of this </w:t>
      </w:r>
      <w:r w:rsidR="00C0392A" w:rsidRPr="001F62EA">
        <w:t>course, students will…</w:t>
      </w:r>
    </w:p>
    <w:p w14:paraId="125BCA1F" w14:textId="77777777" w:rsidR="006A6A01" w:rsidRDefault="006A6A01" w:rsidP="00AA45BD"/>
    <w:p w14:paraId="3CCF2D24" w14:textId="06B6A206" w:rsidR="005B217A" w:rsidRDefault="00C0392A" w:rsidP="005B217A">
      <w:pPr>
        <w:pStyle w:val="ListParagraph"/>
        <w:numPr>
          <w:ilvl w:val="0"/>
          <w:numId w:val="2"/>
        </w:numPr>
      </w:pPr>
      <w:r>
        <w:t xml:space="preserve">Articulate an understanding of </w:t>
      </w:r>
      <w:r w:rsidR="00D14959">
        <w:t>elements of Haitian history, culture and language.</w:t>
      </w:r>
    </w:p>
    <w:p w14:paraId="7303907F" w14:textId="680429C2" w:rsidR="00D14959" w:rsidRDefault="00C0392A" w:rsidP="00D14959">
      <w:pPr>
        <w:pStyle w:val="ListParagraph"/>
        <w:numPr>
          <w:ilvl w:val="0"/>
          <w:numId w:val="2"/>
        </w:numPr>
      </w:pPr>
      <w:r>
        <w:t>I</w:t>
      </w:r>
      <w:r w:rsidR="00D14959">
        <w:t>dentify critical global issues affecting Haiti in general and rural Haiti in particular and relate these issues to their Haitian host community and their local communities.</w:t>
      </w:r>
    </w:p>
    <w:p w14:paraId="46530909" w14:textId="0A575BD6" w:rsidR="001F62EA" w:rsidRPr="001F62EA" w:rsidRDefault="00C0392A" w:rsidP="00AA45BD">
      <w:pPr>
        <w:pStyle w:val="ListParagraph"/>
        <w:numPr>
          <w:ilvl w:val="0"/>
          <w:numId w:val="2"/>
        </w:numPr>
      </w:pPr>
      <w:r w:rsidRPr="001F62EA">
        <w:t>Have engaged in</w:t>
      </w:r>
      <w:r w:rsidR="00D14959" w:rsidRPr="001F62EA">
        <w:t xml:space="preserve"> culturally relevant activities alongside Haitians in their host community</w:t>
      </w:r>
      <w:r w:rsidR="00C7585E" w:rsidRPr="001F62EA">
        <w:t xml:space="preserve"> to </w:t>
      </w:r>
      <w:r w:rsidR="001F62EA" w:rsidRPr="001F62EA">
        <w:t>achieve their service goals.</w:t>
      </w:r>
    </w:p>
    <w:p w14:paraId="581FA710" w14:textId="546ACB27" w:rsidR="00D14959" w:rsidRDefault="00C0392A" w:rsidP="00AA45BD">
      <w:pPr>
        <w:pStyle w:val="ListParagraph"/>
        <w:numPr>
          <w:ilvl w:val="0"/>
          <w:numId w:val="2"/>
        </w:numPr>
      </w:pPr>
      <w:r>
        <w:t>Have</w:t>
      </w:r>
      <w:r w:rsidR="00AA45BD">
        <w:t xml:space="preserve"> </w:t>
      </w:r>
      <w:r w:rsidR="005B217A">
        <w:t>collaborate</w:t>
      </w:r>
      <w:r>
        <w:t>d</w:t>
      </w:r>
      <w:r w:rsidR="005B217A">
        <w:t xml:space="preserve"> in</w:t>
      </w:r>
      <w:r w:rsidR="00AA45BD">
        <w:t xml:space="preserve"> a community needs</w:t>
      </w:r>
      <w:r w:rsidR="005B217A">
        <w:t xml:space="preserve"> assessment in rural Haiti and </w:t>
      </w:r>
      <w:r w:rsidR="00D14959">
        <w:t xml:space="preserve">assist in </w:t>
      </w:r>
      <w:r w:rsidR="005B217A">
        <w:t>develop</w:t>
      </w:r>
      <w:r w:rsidR="00D14959">
        <w:t>ing</w:t>
      </w:r>
      <w:r w:rsidR="005B217A">
        <w:t xml:space="preserve"> </w:t>
      </w:r>
      <w:r w:rsidR="00D14959">
        <w:t>proposals</w:t>
      </w:r>
      <w:r w:rsidR="005B217A">
        <w:t xml:space="preserve"> for future service activities that meet identified needs in their host community.</w:t>
      </w:r>
    </w:p>
    <w:p w14:paraId="5158E2C9" w14:textId="2391DCD2" w:rsidR="00AA45BD" w:rsidRDefault="00C0392A" w:rsidP="00AA45BD">
      <w:pPr>
        <w:pStyle w:val="ListParagraph"/>
        <w:numPr>
          <w:ilvl w:val="0"/>
          <w:numId w:val="2"/>
        </w:numPr>
      </w:pPr>
      <w:r>
        <w:t>Have</w:t>
      </w:r>
      <w:r w:rsidR="00AA45BD">
        <w:t xml:space="preserve"> engage</w:t>
      </w:r>
      <w:r>
        <w:t>d</w:t>
      </w:r>
      <w:r w:rsidR="00AA45BD">
        <w:t xml:space="preserve"> in critical reflection</w:t>
      </w:r>
      <w:r w:rsidR="00D14959">
        <w:t xml:space="preserve"> (both individually and collectively)</w:t>
      </w:r>
      <w:r w:rsidR="00AA45BD">
        <w:t xml:space="preserve"> before, during, and after their service experience in rural Haiti</w:t>
      </w:r>
      <w:r w:rsidR="005B217A">
        <w:t>.</w:t>
      </w:r>
    </w:p>
    <w:p w14:paraId="5A0107EB" w14:textId="7334DF79" w:rsidR="00AA45BD" w:rsidRDefault="00C0392A" w:rsidP="00AA45BD">
      <w:pPr>
        <w:pStyle w:val="ListParagraph"/>
        <w:numPr>
          <w:ilvl w:val="0"/>
          <w:numId w:val="2"/>
        </w:numPr>
      </w:pPr>
      <w:r>
        <w:t>E</w:t>
      </w:r>
      <w:r w:rsidR="00AA45BD">
        <w:t xml:space="preserve">xhibit </w:t>
      </w:r>
      <w:r w:rsidR="005B217A">
        <w:t>an</w:t>
      </w:r>
      <w:r w:rsidR="00AA45BD">
        <w:t xml:space="preserve"> enhanced awareness and understanding of self in relation to the people and culture of Haiti</w:t>
      </w:r>
      <w:r w:rsidR="005B217A">
        <w:t xml:space="preserve"> and their own </w:t>
      </w:r>
      <w:r w:rsidR="00D14959">
        <w:t>country</w:t>
      </w:r>
      <w:r w:rsidR="005B217A">
        <w:t>.</w:t>
      </w:r>
    </w:p>
    <w:p w14:paraId="7499A679" w14:textId="1D5F05D9" w:rsidR="00AA45BD" w:rsidRDefault="00C0392A" w:rsidP="00AA45BD">
      <w:pPr>
        <w:pStyle w:val="ListParagraph"/>
        <w:numPr>
          <w:ilvl w:val="0"/>
          <w:numId w:val="2"/>
        </w:numPr>
      </w:pPr>
      <w:r>
        <w:t>C</w:t>
      </w:r>
      <w:r w:rsidR="00AA45BD">
        <w:t>ontribute to building a culture of “global solidarity” and engaged citizenship at St. Vincent College</w:t>
      </w:r>
      <w:r w:rsidR="005B217A">
        <w:t>.</w:t>
      </w:r>
    </w:p>
    <w:p w14:paraId="45946392" w14:textId="77777777" w:rsidR="005B217A" w:rsidRDefault="005B217A" w:rsidP="005B217A"/>
    <w:p w14:paraId="2B93444E" w14:textId="617012E6" w:rsidR="005B217A" w:rsidRDefault="005B217A" w:rsidP="005B217A">
      <w:r>
        <w:t>Requirements:</w:t>
      </w:r>
    </w:p>
    <w:p w14:paraId="4BB03C3A" w14:textId="592A4B18" w:rsidR="005B217A" w:rsidRDefault="00756BF2" w:rsidP="005B217A">
      <w:pPr>
        <w:pStyle w:val="ListParagraph"/>
        <w:numPr>
          <w:ilvl w:val="0"/>
          <w:numId w:val="3"/>
        </w:numPr>
      </w:pPr>
      <w:r>
        <w:t>Participate</w:t>
      </w:r>
      <w:r w:rsidR="005B217A">
        <w:t xml:space="preserve"> in all pre- and post- trip classes</w:t>
      </w:r>
      <w:r>
        <w:t>; complete all readings and assignments</w:t>
      </w:r>
      <w:r w:rsidR="00E756A2">
        <w:t xml:space="preserve"> on time</w:t>
      </w:r>
    </w:p>
    <w:p w14:paraId="43035962" w14:textId="77777777" w:rsidR="005B217A" w:rsidRDefault="005B217A" w:rsidP="005B217A">
      <w:pPr>
        <w:pStyle w:val="ListParagraph"/>
        <w:numPr>
          <w:ilvl w:val="0"/>
          <w:numId w:val="3"/>
        </w:numPr>
      </w:pPr>
      <w:r>
        <w:t>Participate in Haitian host community activities (work, reflection, cultural activities</w:t>
      </w:r>
      <w:r w:rsidR="00D14959">
        <w:t>, etc.</w:t>
      </w:r>
      <w:r>
        <w:t>)</w:t>
      </w:r>
    </w:p>
    <w:p w14:paraId="7288D60C" w14:textId="5F368108" w:rsidR="00D14959" w:rsidRDefault="001F62EA" w:rsidP="00D14959">
      <w:pPr>
        <w:pStyle w:val="ListParagraph"/>
        <w:numPr>
          <w:ilvl w:val="0"/>
          <w:numId w:val="3"/>
        </w:numPr>
      </w:pPr>
      <w:r>
        <w:t xml:space="preserve">Complete a personal </w:t>
      </w:r>
      <w:bookmarkStart w:id="0" w:name="_GoBack"/>
      <w:bookmarkEnd w:id="0"/>
      <w:r>
        <w:t>and</w:t>
      </w:r>
      <w:r w:rsidR="00D14959">
        <w:t xml:space="preserve"> international service reflection journal</w:t>
      </w:r>
    </w:p>
    <w:p w14:paraId="06887536" w14:textId="77777777" w:rsidR="005B217A" w:rsidRDefault="005B217A" w:rsidP="005B217A">
      <w:pPr>
        <w:pStyle w:val="ListParagraph"/>
        <w:numPr>
          <w:ilvl w:val="0"/>
          <w:numId w:val="3"/>
        </w:numPr>
      </w:pPr>
      <w:r>
        <w:t xml:space="preserve">Assist </w:t>
      </w:r>
      <w:r w:rsidR="00D14959">
        <w:t xml:space="preserve">in post-trip </w:t>
      </w:r>
      <w:r>
        <w:t>planning</w:t>
      </w:r>
      <w:r w:rsidR="00D14959">
        <w:t xml:space="preserve"> </w:t>
      </w:r>
      <w:r>
        <w:t xml:space="preserve"> for </w:t>
      </w:r>
      <w:r w:rsidR="00D14959">
        <w:t>future</w:t>
      </w:r>
      <w:r>
        <w:t xml:space="preserve"> trip</w:t>
      </w:r>
      <w:r w:rsidR="00D14959">
        <w:t>s</w:t>
      </w:r>
      <w:r>
        <w:t xml:space="preserve"> and for a presentation to the SVC community</w:t>
      </w:r>
    </w:p>
    <w:sectPr w:rsidR="005B2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142A9"/>
    <w:multiLevelType w:val="hybridMultilevel"/>
    <w:tmpl w:val="5C9C24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41BE9"/>
    <w:multiLevelType w:val="hybridMultilevel"/>
    <w:tmpl w:val="7A00B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06749"/>
    <w:multiLevelType w:val="hybridMultilevel"/>
    <w:tmpl w:val="C5748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44"/>
    <w:rsid w:val="001F62EA"/>
    <w:rsid w:val="00313927"/>
    <w:rsid w:val="00315831"/>
    <w:rsid w:val="00383336"/>
    <w:rsid w:val="00467AA1"/>
    <w:rsid w:val="00467F37"/>
    <w:rsid w:val="00547DA2"/>
    <w:rsid w:val="00556EBD"/>
    <w:rsid w:val="005B217A"/>
    <w:rsid w:val="00644A44"/>
    <w:rsid w:val="006A6A01"/>
    <w:rsid w:val="006B40D9"/>
    <w:rsid w:val="00712F11"/>
    <w:rsid w:val="00755CAA"/>
    <w:rsid w:val="00756BF2"/>
    <w:rsid w:val="00784818"/>
    <w:rsid w:val="007F16AB"/>
    <w:rsid w:val="00AA45BD"/>
    <w:rsid w:val="00C0392A"/>
    <w:rsid w:val="00C7585E"/>
    <w:rsid w:val="00CA7948"/>
    <w:rsid w:val="00CD2818"/>
    <w:rsid w:val="00D14959"/>
    <w:rsid w:val="00DB7C64"/>
    <w:rsid w:val="00E7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678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 Director</dc:creator>
  <cp:lastModifiedBy>PIP Director</cp:lastModifiedBy>
  <cp:revision>2</cp:revision>
  <cp:lastPrinted>2013-09-06T15:44:00Z</cp:lastPrinted>
  <dcterms:created xsi:type="dcterms:W3CDTF">2014-10-20T22:48:00Z</dcterms:created>
  <dcterms:modified xsi:type="dcterms:W3CDTF">2014-10-20T22:48:00Z</dcterms:modified>
</cp:coreProperties>
</file>