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5E57" w14:textId="06C068D5" w:rsidR="00CC4BB7" w:rsidRPr="00074E77" w:rsidRDefault="00200688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>Nicholas Mennona Marino</w:t>
      </w:r>
    </w:p>
    <w:p w14:paraId="1E826D9A" w14:textId="1B210C36" w:rsidR="00200688" w:rsidRPr="00074E77" w:rsidRDefault="00200688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 xml:space="preserve">ENGL 365 </w:t>
      </w:r>
      <w:r w:rsidR="00074E77">
        <w:rPr>
          <w:rFonts w:ascii="Times New Roman" w:hAnsi="Times New Roman" w:cs="Times New Roman"/>
          <w:sz w:val="24"/>
          <w:szCs w:val="24"/>
        </w:rPr>
        <w:t>– Technical Writing</w:t>
      </w:r>
    </w:p>
    <w:p w14:paraId="285BE2FA" w14:textId="681F4711" w:rsidR="003958A7" w:rsidRDefault="00200688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>Sec. 0</w:t>
      </w:r>
      <w:r w:rsidR="003958A7">
        <w:rPr>
          <w:rFonts w:ascii="Times New Roman" w:hAnsi="Times New Roman" w:cs="Times New Roman"/>
          <w:sz w:val="24"/>
          <w:szCs w:val="24"/>
        </w:rPr>
        <w:t>13</w:t>
      </w:r>
    </w:p>
    <w:p w14:paraId="25D62655" w14:textId="7F86A628" w:rsidR="00972DDD" w:rsidRDefault="00401D80" w:rsidP="0097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2024</w:t>
      </w:r>
      <w:r w:rsidR="003958A7">
        <w:rPr>
          <w:rFonts w:ascii="Times New Roman" w:hAnsi="Times New Roman" w:cs="Times New Roman"/>
          <w:sz w:val="24"/>
          <w:szCs w:val="24"/>
        </w:rPr>
        <w:t xml:space="preserve"> (updated </w:t>
      </w:r>
      <w:r w:rsidR="003C441A">
        <w:rPr>
          <w:rFonts w:ascii="Times New Roman" w:hAnsi="Times New Roman" w:cs="Times New Roman"/>
          <w:sz w:val="24"/>
          <w:szCs w:val="24"/>
        </w:rPr>
        <w:t>17 January</w:t>
      </w:r>
      <w:r w:rsidR="003958A7">
        <w:rPr>
          <w:rFonts w:ascii="Times New Roman" w:hAnsi="Times New Roman" w:cs="Times New Roman"/>
          <w:sz w:val="24"/>
          <w:szCs w:val="24"/>
        </w:rPr>
        <w:t xml:space="preserve"> 202</w:t>
      </w:r>
      <w:r w:rsidR="003C441A">
        <w:rPr>
          <w:rFonts w:ascii="Times New Roman" w:hAnsi="Times New Roman" w:cs="Times New Roman"/>
          <w:sz w:val="24"/>
          <w:szCs w:val="24"/>
        </w:rPr>
        <w:t>5</w:t>
      </w:r>
      <w:r w:rsidR="003958A7">
        <w:rPr>
          <w:rFonts w:ascii="Times New Roman" w:hAnsi="Times New Roman" w:cs="Times New Roman"/>
          <w:sz w:val="24"/>
          <w:szCs w:val="24"/>
        </w:rPr>
        <w:t>)</w:t>
      </w:r>
    </w:p>
    <w:p w14:paraId="03781D39" w14:textId="4EF8475A" w:rsidR="00200688" w:rsidRPr="00074E77" w:rsidRDefault="00B321FE" w:rsidP="00074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321FE">
        <w:rPr>
          <w:rFonts w:ascii="Times New Roman" w:hAnsi="Times New Roman" w:cs="Times New Roman"/>
          <w:sz w:val="24"/>
          <w:szCs w:val="24"/>
        </w:rPr>
        <w:t xml:space="preserve">ésumé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380">
        <w:rPr>
          <w:rFonts w:ascii="Times New Roman" w:hAnsi="Times New Roman" w:cs="Times New Roman"/>
          <w:sz w:val="24"/>
          <w:szCs w:val="24"/>
        </w:rPr>
        <w:t>nd Application Letter (</w:t>
      </w:r>
      <w:r w:rsidR="00200688" w:rsidRPr="00074E77">
        <w:rPr>
          <w:rFonts w:ascii="Times New Roman" w:hAnsi="Times New Roman" w:cs="Times New Roman"/>
          <w:sz w:val="24"/>
          <w:szCs w:val="24"/>
        </w:rPr>
        <w:t>RAL</w:t>
      </w:r>
      <w:r w:rsidR="002C1380">
        <w:rPr>
          <w:rFonts w:ascii="Times New Roman" w:hAnsi="Times New Roman" w:cs="Times New Roman"/>
          <w:sz w:val="24"/>
          <w:szCs w:val="24"/>
        </w:rPr>
        <w:t>)</w:t>
      </w:r>
    </w:p>
    <w:p w14:paraId="121A0E9D" w14:textId="0304F32A" w:rsidR="00176BA9" w:rsidRPr="00074E77" w:rsidRDefault="002006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E77">
        <w:rPr>
          <w:rFonts w:ascii="Times New Roman" w:hAnsi="Times New Roman" w:cs="Times New Roman"/>
          <w:b/>
          <w:bCs/>
          <w:sz w:val="24"/>
          <w:szCs w:val="24"/>
        </w:rPr>
        <w:t xml:space="preserve">The RAL consists of three parts: 1. A </w:t>
      </w:r>
      <w:bookmarkStart w:id="0" w:name="_Hlk112683933"/>
      <w:r w:rsidR="005A1440" w:rsidRPr="005A1440"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1" w:name="_Hlk112682541"/>
      <w:r w:rsidR="005A1440" w:rsidRPr="005A1440">
        <w:rPr>
          <w:rFonts w:ascii="Times New Roman" w:hAnsi="Times New Roman" w:cs="Times New Roman"/>
          <w:b/>
          <w:bCs/>
          <w:sz w:val="24"/>
          <w:szCs w:val="24"/>
        </w:rPr>
        <w:t>ésumé</w:t>
      </w:r>
      <w:bookmarkEnd w:id="0"/>
      <w:bookmarkEnd w:id="1"/>
      <w:r w:rsidRPr="00074E77">
        <w:rPr>
          <w:rFonts w:ascii="Times New Roman" w:hAnsi="Times New Roman" w:cs="Times New Roman"/>
          <w:b/>
          <w:bCs/>
          <w:sz w:val="24"/>
          <w:szCs w:val="24"/>
        </w:rPr>
        <w:t xml:space="preserve">, 2. Screenshots of an active online job listing, and 3. </w:t>
      </w:r>
      <w:r w:rsidR="00176BA9" w:rsidRPr="00074E77">
        <w:rPr>
          <w:rFonts w:ascii="Times New Roman" w:hAnsi="Times New Roman" w:cs="Times New Roman"/>
          <w:b/>
          <w:bCs/>
          <w:sz w:val="24"/>
          <w:szCs w:val="24"/>
        </w:rPr>
        <w:t>A job application letter tailored to the job listing screenshots.</w:t>
      </w:r>
      <w:r w:rsidR="00E33E84">
        <w:rPr>
          <w:rFonts w:ascii="Times New Roman" w:hAnsi="Times New Roman" w:cs="Times New Roman"/>
          <w:b/>
          <w:bCs/>
          <w:sz w:val="24"/>
          <w:szCs w:val="24"/>
        </w:rPr>
        <w:t xml:space="preserve"> The r</w:t>
      </w:r>
      <w:r w:rsidR="00E33E84" w:rsidRPr="00E33E84">
        <w:rPr>
          <w:rFonts w:ascii="Times New Roman" w:hAnsi="Times New Roman" w:cs="Times New Roman"/>
          <w:b/>
          <w:bCs/>
          <w:sz w:val="24"/>
          <w:szCs w:val="24"/>
        </w:rPr>
        <w:t>ésumé</w:t>
      </w:r>
      <w:r w:rsidR="00E33E84">
        <w:rPr>
          <w:rFonts w:ascii="Times New Roman" w:hAnsi="Times New Roman" w:cs="Times New Roman"/>
          <w:b/>
          <w:bCs/>
          <w:sz w:val="24"/>
          <w:szCs w:val="24"/>
        </w:rPr>
        <w:t xml:space="preserve"> and job letter should be user friendly documents that effectively anticipate the needs of the audience</w:t>
      </w:r>
      <w:r w:rsidR="00CE7F05">
        <w:rPr>
          <w:rFonts w:ascii="Times New Roman" w:hAnsi="Times New Roman" w:cs="Times New Roman"/>
          <w:b/>
          <w:bCs/>
          <w:sz w:val="24"/>
          <w:szCs w:val="24"/>
        </w:rPr>
        <w:t xml:space="preserve"> (usability). </w:t>
      </w:r>
    </w:p>
    <w:p w14:paraId="3510BDB2" w14:textId="5A90C8D2" w:rsidR="00176BA9" w:rsidRPr="00074E77" w:rsidRDefault="005A14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5A1440">
        <w:rPr>
          <w:rFonts w:ascii="Times New Roman" w:hAnsi="Times New Roman" w:cs="Times New Roman"/>
          <w:sz w:val="24"/>
          <w:szCs w:val="24"/>
          <w:u w:val="single"/>
        </w:rPr>
        <w:t>ésumé</w:t>
      </w:r>
      <w:r w:rsidR="00176BA9" w:rsidRPr="00074E77">
        <w:rPr>
          <w:rFonts w:ascii="Times New Roman" w:hAnsi="Times New Roman" w:cs="Times New Roman"/>
          <w:sz w:val="24"/>
          <w:szCs w:val="24"/>
          <w:u w:val="single"/>
        </w:rPr>
        <w:t xml:space="preserve"> requirements</w:t>
      </w:r>
    </w:p>
    <w:p w14:paraId="0755DDCA" w14:textId="20A4DFEE" w:rsidR="00814BFA" w:rsidRDefault="00176BA9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 xml:space="preserve">All </w:t>
      </w:r>
      <w:r w:rsidR="00706BA3" w:rsidRPr="00706BA3">
        <w:rPr>
          <w:rFonts w:ascii="Times New Roman" w:hAnsi="Times New Roman" w:cs="Times New Roman"/>
          <w:sz w:val="24"/>
          <w:szCs w:val="24"/>
        </w:rPr>
        <w:t>résumé</w:t>
      </w:r>
      <w:r w:rsidR="00706BA3">
        <w:rPr>
          <w:rFonts w:ascii="Times New Roman" w:hAnsi="Times New Roman" w:cs="Times New Roman"/>
          <w:sz w:val="24"/>
          <w:szCs w:val="24"/>
        </w:rPr>
        <w:t>s</w:t>
      </w:r>
      <w:r w:rsidRPr="00074E77">
        <w:rPr>
          <w:rFonts w:ascii="Times New Roman" w:hAnsi="Times New Roman" w:cs="Times New Roman"/>
          <w:sz w:val="24"/>
          <w:szCs w:val="24"/>
        </w:rPr>
        <w:t xml:space="preserve"> should include </w:t>
      </w:r>
      <w:r w:rsidR="00AF4554">
        <w:rPr>
          <w:rFonts w:ascii="Times New Roman" w:hAnsi="Times New Roman" w:cs="Times New Roman"/>
          <w:sz w:val="24"/>
          <w:szCs w:val="24"/>
        </w:rPr>
        <w:t xml:space="preserve">name, </w:t>
      </w:r>
      <w:r w:rsidRPr="00074E77">
        <w:rPr>
          <w:rFonts w:ascii="Times New Roman" w:hAnsi="Times New Roman" w:cs="Times New Roman"/>
          <w:sz w:val="24"/>
          <w:szCs w:val="24"/>
        </w:rPr>
        <w:t>contact information, career objec</w:t>
      </w:r>
      <w:r w:rsidR="006162AC" w:rsidRPr="00074E77">
        <w:rPr>
          <w:rFonts w:ascii="Times New Roman" w:hAnsi="Times New Roman" w:cs="Times New Roman"/>
          <w:sz w:val="24"/>
          <w:szCs w:val="24"/>
        </w:rPr>
        <w:t xml:space="preserve">tive, and </w:t>
      </w:r>
      <w:r w:rsidR="00FD51BE" w:rsidRPr="00074E77">
        <w:rPr>
          <w:rFonts w:ascii="Times New Roman" w:hAnsi="Times New Roman" w:cs="Times New Roman"/>
          <w:sz w:val="24"/>
          <w:szCs w:val="24"/>
        </w:rPr>
        <w:t xml:space="preserve">education. </w:t>
      </w:r>
      <w:r w:rsidR="00756383">
        <w:rPr>
          <w:rFonts w:ascii="Times New Roman" w:hAnsi="Times New Roman" w:cs="Times New Roman"/>
          <w:sz w:val="24"/>
          <w:szCs w:val="24"/>
        </w:rPr>
        <w:t xml:space="preserve">A career objective should state how the jobseeker defines themselves as a current or future worker, which fields they are interested in working in, and </w:t>
      </w:r>
      <w:r w:rsidR="009037E3">
        <w:rPr>
          <w:rFonts w:ascii="Times New Roman" w:hAnsi="Times New Roman" w:cs="Times New Roman"/>
          <w:sz w:val="24"/>
          <w:szCs w:val="24"/>
        </w:rPr>
        <w:t xml:space="preserve">what type of work they are seeking (ex. a creative marketer </w:t>
      </w:r>
      <w:r w:rsidR="000503FD">
        <w:rPr>
          <w:rFonts w:ascii="Times New Roman" w:hAnsi="Times New Roman" w:cs="Times New Roman"/>
          <w:sz w:val="24"/>
          <w:szCs w:val="24"/>
        </w:rPr>
        <w:t>looking to work for a nonprofit full-time).</w:t>
      </w:r>
      <w:r w:rsidR="000C57B4">
        <w:rPr>
          <w:rFonts w:ascii="Times New Roman" w:hAnsi="Times New Roman" w:cs="Times New Roman"/>
          <w:sz w:val="24"/>
          <w:szCs w:val="24"/>
        </w:rPr>
        <w:t xml:space="preserve"> </w:t>
      </w:r>
      <w:r w:rsidR="005C2662">
        <w:rPr>
          <w:rFonts w:ascii="Times New Roman" w:hAnsi="Times New Roman" w:cs="Times New Roman"/>
          <w:sz w:val="24"/>
          <w:szCs w:val="24"/>
        </w:rPr>
        <w:t>Name, c</w:t>
      </w:r>
      <w:r w:rsidR="00AF4554">
        <w:rPr>
          <w:rFonts w:ascii="Times New Roman" w:hAnsi="Times New Roman" w:cs="Times New Roman"/>
          <w:sz w:val="24"/>
          <w:szCs w:val="24"/>
        </w:rPr>
        <w:t>ontact information</w:t>
      </w:r>
      <w:r w:rsidR="005C2662">
        <w:rPr>
          <w:rFonts w:ascii="Times New Roman" w:hAnsi="Times New Roman" w:cs="Times New Roman"/>
          <w:sz w:val="24"/>
          <w:szCs w:val="24"/>
        </w:rPr>
        <w:t xml:space="preserve">, career objective, and education should all </w:t>
      </w:r>
      <w:r w:rsidR="00814BFA">
        <w:rPr>
          <w:rFonts w:ascii="Times New Roman" w:hAnsi="Times New Roman" w:cs="Times New Roman"/>
          <w:sz w:val="24"/>
          <w:szCs w:val="24"/>
        </w:rPr>
        <w:t xml:space="preserve">be listed first on the resume, in that order. Students with extensive work experience may wish to place their job history before their education information. </w:t>
      </w:r>
    </w:p>
    <w:p w14:paraId="4A945B24" w14:textId="011B1734" w:rsidR="00E37252" w:rsidRDefault="00FD51BE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 xml:space="preserve">Students who have no paid work experience do not need to include </w:t>
      </w:r>
      <w:r w:rsidR="003D73C5" w:rsidRPr="00074E77">
        <w:rPr>
          <w:rFonts w:ascii="Times New Roman" w:hAnsi="Times New Roman" w:cs="Times New Roman"/>
          <w:sz w:val="24"/>
          <w:szCs w:val="24"/>
        </w:rPr>
        <w:t>employment history but those with paid work experience should include it.</w:t>
      </w:r>
      <w:r w:rsidR="001E639C" w:rsidRPr="00074E77">
        <w:rPr>
          <w:rFonts w:ascii="Times New Roman" w:hAnsi="Times New Roman" w:cs="Times New Roman"/>
          <w:sz w:val="24"/>
          <w:szCs w:val="24"/>
        </w:rPr>
        <w:t xml:space="preserve"> Students should also include volunteer and internship experience, if applicable.</w:t>
      </w:r>
      <w:r w:rsidR="00072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145E4" w14:textId="4D6B1065" w:rsidR="0025368F" w:rsidRDefault="00253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history should include the name, city,</w:t>
      </w:r>
      <w:r w:rsidR="006C2072">
        <w:rPr>
          <w:rFonts w:ascii="Times New Roman" w:hAnsi="Times New Roman" w:cs="Times New Roman"/>
          <w:sz w:val="24"/>
          <w:szCs w:val="24"/>
        </w:rPr>
        <w:t xml:space="preserve"> state, and time of employment for all employers, current and previous.</w:t>
      </w:r>
    </w:p>
    <w:p w14:paraId="76B04C8B" w14:textId="3453EA57" w:rsidR="00986B07" w:rsidRDefault="00986B07">
      <w:pPr>
        <w:rPr>
          <w:rFonts w:ascii="Times New Roman" w:hAnsi="Times New Roman" w:cs="Times New Roman"/>
          <w:sz w:val="24"/>
          <w:szCs w:val="24"/>
        </w:rPr>
      </w:pPr>
      <w:r w:rsidRPr="00706BA3">
        <w:rPr>
          <w:rFonts w:ascii="Times New Roman" w:hAnsi="Times New Roman" w:cs="Times New Roman"/>
          <w:sz w:val="24"/>
          <w:szCs w:val="24"/>
        </w:rPr>
        <w:t>Résumé</w:t>
      </w:r>
      <w:r>
        <w:rPr>
          <w:rFonts w:ascii="Times New Roman" w:hAnsi="Times New Roman" w:cs="Times New Roman"/>
          <w:sz w:val="24"/>
          <w:szCs w:val="24"/>
        </w:rPr>
        <w:t>s should have a clean design</w:t>
      </w:r>
      <w:r w:rsidR="00070B80">
        <w:rPr>
          <w:rFonts w:ascii="Times New Roman" w:hAnsi="Times New Roman" w:cs="Times New Roman"/>
          <w:sz w:val="24"/>
          <w:szCs w:val="24"/>
        </w:rPr>
        <w:t xml:space="preserve"> that emphasizes the reader’s needs</w:t>
      </w:r>
      <w:r>
        <w:rPr>
          <w:rFonts w:ascii="Times New Roman" w:hAnsi="Times New Roman" w:cs="Times New Roman"/>
          <w:sz w:val="24"/>
          <w:szCs w:val="24"/>
        </w:rPr>
        <w:t xml:space="preserve">. A moderate use of color in a </w:t>
      </w:r>
      <w:r w:rsidRPr="00986B07">
        <w:rPr>
          <w:rFonts w:ascii="Times New Roman" w:hAnsi="Times New Roman" w:cs="Times New Roman"/>
          <w:sz w:val="24"/>
          <w:szCs w:val="24"/>
        </w:rPr>
        <w:t>résumé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E48">
        <w:rPr>
          <w:rFonts w:ascii="Times New Roman" w:hAnsi="Times New Roman" w:cs="Times New Roman"/>
          <w:sz w:val="24"/>
          <w:szCs w:val="24"/>
        </w:rPr>
        <w:t>can help your document stand out from the competition.</w:t>
      </w:r>
    </w:p>
    <w:p w14:paraId="32229CB3" w14:textId="35C427C7" w:rsidR="008E6D06" w:rsidRDefault="008E6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Skills should be included </w:t>
      </w:r>
      <w:r w:rsidR="00183D20">
        <w:rPr>
          <w:rFonts w:ascii="Times New Roman" w:hAnsi="Times New Roman" w:cs="Times New Roman"/>
          <w:sz w:val="24"/>
          <w:szCs w:val="24"/>
        </w:rPr>
        <w:t>if they are specific (ex. Specific programming languages like Python)</w:t>
      </w:r>
      <w:r w:rsidR="00DF4180">
        <w:rPr>
          <w:rFonts w:ascii="Times New Roman" w:hAnsi="Times New Roman" w:cs="Times New Roman"/>
          <w:sz w:val="24"/>
          <w:szCs w:val="24"/>
        </w:rPr>
        <w:t>, unless you lack work experience, in which case skills should be included</w:t>
      </w:r>
      <w:r w:rsidR="00310008">
        <w:rPr>
          <w:rFonts w:ascii="Times New Roman" w:hAnsi="Times New Roman" w:cs="Times New Roman"/>
          <w:sz w:val="24"/>
          <w:szCs w:val="24"/>
        </w:rPr>
        <w:t xml:space="preserve">. </w:t>
      </w:r>
      <w:r w:rsidR="005E716D">
        <w:rPr>
          <w:rFonts w:ascii="Times New Roman" w:hAnsi="Times New Roman" w:cs="Times New Roman"/>
          <w:sz w:val="24"/>
          <w:szCs w:val="24"/>
        </w:rPr>
        <w:t>References are optional.</w:t>
      </w:r>
      <w:r w:rsidR="00EE412E">
        <w:rPr>
          <w:rFonts w:ascii="Times New Roman" w:hAnsi="Times New Roman" w:cs="Times New Roman"/>
          <w:sz w:val="24"/>
          <w:szCs w:val="24"/>
        </w:rPr>
        <w:t xml:space="preserve"> Do not list any person as a reference unless you know them </w:t>
      </w:r>
      <w:r w:rsidR="00EE412E" w:rsidRPr="00EE412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EE412E">
        <w:rPr>
          <w:rFonts w:ascii="Times New Roman" w:hAnsi="Times New Roman" w:cs="Times New Roman"/>
          <w:sz w:val="24"/>
          <w:szCs w:val="24"/>
        </w:rPr>
        <w:t xml:space="preserve"> they have agreed to be listed as a reference on your </w:t>
      </w:r>
      <w:r w:rsidR="00EE412E" w:rsidRPr="00EE412E">
        <w:rPr>
          <w:rFonts w:ascii="Times New Roman" w:hAnsi="Times New Roman" w:cs="Times New Roman"/>
          <w:sz w:val="24"/>
          <w:szCs w:val="24"/>
        </w:rPr>
        <w:t>résumé</w:t>
      </w:r>
      <w:r w:rsidR="00EE41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E609B" w14:textId="270C841F" w:rsidR="00E37252" w:rsidRPr="00896E5D" w:rsidRDefault="00E3725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6E5D">
        <w:rPr>
          <w:rFonts w:ascii="Times New Roman" w:hAnsi="Times New Roman" w:cs="Times New Roman"/>
          <w:sz w:val="24"/>
          <w:szCs w:val="24"/>
          <w:u w:val="single"/>
        </w:rPr>
        <w:t>Foreign language competency</w:t>
      </w:r>
    </w:p>
    <w:p w14:paraId="7000E6AC" w14:textId="68F1083B" w:rsidR="00176BA9" w:rsidRPr="00074E77" w:rsidRDefault="00072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with foreign language competency should include it on their </w:t>
      </w:r>
      <w:r w:rsidRPr="00706BA3">
        <w:rPr>
          <w:rFonts w:ascii="Times New Roman" w:hAnsi="Times New Roman" w:cs="Times New Roman"/>
          <w:sz w:val="24"/>
          <w:szCs w:val="24"/>
        </w:rPr>
        <w:t>résumé</w:t>
      </w:r>
      <w:r w:rsidR="008E4C1A">
        <w:rPr>
          <w:rFonts w:ascii="Times New Roman" w:hAnsi="Times New Roman" w:cs="Times New Roman"/>
          <w:sz w:val="24"/>
          <w:szCs w:val="24"/>
        </w:rPr>
        <w:t>.</w:t>
      </w:r>
      <w:r w:rsidR="0075202B">
        <w:rPr>
          <w:rFonts w:ascii="Times New Roman" w:hAnsi="Times New Roman" w:cs="Times New Roman"/>
          <w:sz w:val="24"/>
          <w:szCs w:val="24"/>
        </w:rPr>
        <w:t xml:space="preserve"> The level of foreign language competency (or competencies) should be listed as well. </w:t>
      </w:r>
      <w:r w:rsidR="00896E5D">
        <w:rPr>
          <w:rFonts w:ascii="Times New Roman" w:hAnsi="Times New Roman" w:cs="Times New Roman"/>
          <w:sz w:val="24"/>
          <w:szCs w:val="24"/>
        </w:rPr>
        <w:t xml:space="preserve">This level should reflect the </w:t>
      </w:r>
      <w:r w:rsidR="009B5ACC">
        <w:rPr>
          <w:rFonts w:ascii="Times New Roman" w:hAnsi="Times New Roman" w:cs="Times New Roman"/>
          <w:sz w:val="24"/>
          <w:szCs w:val="24"/>
        </w:rPr>
        <w:t xml:space="preserve">present </w:t>
      </w:r>
      <w:r w:rsidR="00896E5D">
        <w:rPr>
          <w:rFonts w:ascii="Times New Roman" w:hAnsi="Times New Roman" w:cs="Times New Roman"/>
          <w:sz w:val="24"/>
          <w:szCs w:val="24"/>
        </w:rPr>
        <w:t>reality of the applican</w:t>
      </w:r>
      <w:r w:rsidR="009B5ACC">
        <w:rPr>
          <w:rFonts w:ascii="Times New Roman" w:hAnsi="Times New Roman" w:cs="Times New Roman"/>
          <w:sz w:val="24"/>
          <w:szCs w:val="24"/>
        </w:rPr>
        <w:t>t</w:t>
      </w:r>
      <w:r w:rsidR="00896E5D">
        <w:rPr>
          <w:rFonts w:ascii="Times New Roman" w:hAnsi="Times New Roman" w:cs="Times New Roman"/>
          <w:sz w:val="24"/>
          <w:szCs w:val="24"/>
        </w:rPr>
        <w:t>, not the</w:t>
      </w:r>
      <w:r w:rsidR="00B33FA3">
        <w:rPr>
          <w:rFonts w:ascii="Times New Roman" w:hAnsi="Times New Roman" w:cs="Times New Roman"/>
          <w:sz w:val="24"/>
          <w:szCs w:val="24"/>
        </w:rPr>
        <w:t xml:space="preserve"> idealized or</w:t>
      </w:r>
      <w:r w:rsidR="00896E5D">
        <w:rPr>
          <w:rFonts w:ascii="Times New Roman" w:hAnsi="Times New Roman" w:cs="Times New Roman"/>
          <w:sz w:val="24"/>
          <w:szCs w:val="24"/>
        </w:rPr>
        <w:t xml:space="preserve"> aspired level of fluency</w:t>
      </w:r>
      <w:r w:rsidR="005E0005">
        <w:rPr>
          <w:rFonts w:ascii="Times New Roman" w:hAnsi="Times New Roman" w:cs="Times New Roman"/>
          <w:sz w:val="24"/>
          <w:szCs w:val="24"/>
        </w:rPr>
        <w:t xml:space="preserve"> (minimal working proficiency, professional working proficiency, etc.)</w:t>
      </w:r>
      <w:r w:rsidR="00896E5D">
        <w:rPr>
          <w:rFonts w:ascii="Times New Roman" w:hAnsi="Times New Roman" w:cs="Times New Roman"/>
          <w:sz w:val="24"/>
          <w:szCs w:val="24"/>
        </w:rPr>
        <w:t xml:space="preserve">. </w:t>
      </w:r>
      <w:r w:rsidR="009B5ACC">
        <w:rPr>
          <w:rFonts w:ascii="Times New Roman" w:hAnsi="Times New Roman" w:cs="Times New Roman"/>
          <w:sz w:val="24"/>
          <w:szCs w:val="24"/>
        </w:rPr>
        <w:t xml:space="preserve">Students </w:t>
      </w:r>
      <w:r w:rsidR="00EB1C02">
        <w:rPr>
          <w:rFonts w:ascii="Times New Roman" w:hAnsi="Times New Roman" w:cs="Times New Roman"/>
          <w:sz w:val="24"/>
          <w:szCs w:val="24"/>
        </w:rPr>
        <w:t>with foreign language competency should list their native language alongside their foreign language(s). Students with no foreign language competency need not designate their native language as English.</w:t>
      </w:r>
      <w:r w:rsidR="00296E65">
        <w:rPr>
          <w:rFonts w:ascii="Times New Roman" w:hAnsi="Times New Roman" w:cs="Times New Roman"/>
          <w:sz w:val="24"/>
          <w:szCs w:val="24"/>
        </w:rPr>
        <w:t xml:space="preserve"> </w:t>
      </w:r>
      <w:r w:rsidR="00AA1D24">
        <w:rPr>
          <w:rFonts w:ascii="Times New Roman" w:hAnsi="Times New Roman" w:cs="Times New Roman"/>
          <w:sz w:val="24"/>
          <w:szCs w:val="24"/>
        </w:rPr>
        <w:t>S</w:t>
      </w:r>
      <w:r w:rsidR="00296E65">
        <w:rPr>
          <w:rFonts w:ascii="Times New Roman" w:hAnsi="Times New Roman" w:cs="Times New Roman"/>
          <w:sz w:val="24"/>
          <w:szCs w:val="24"/>
        </w:rPr>
        <w:t>tudents should mention their foreign language competency in their job letters</w:t>
      </w:r>
      <w:r w:rsidR="00AA1D24">
        <w:rPr>
          <w:rFonts w:ascii="Times New Roman" w:hAnsi="Times New Roman" w:cs="Times New Roman"/>
          <w:sz w:val="24"/>
          <w:szCs w:val="24"/>
        </w:rPr>
        <w:t xml:space="preserve"> depending on the responsibilities of the job and the nature of the agency or hiring company.</w:t>
      </w:r>
    </w:p>
    <w:p w14:paraId="0A09A879" w14:textId="5379F2D5" w:rsidR="00280B88" w:rsidRPr="00074E77" w:rsidRDefault="00280B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4E77">
        <w:rPr>
          <w:rFonts w:ascii="Times New Roman" w:hAnsi="Times New Roman" w:cs="Times New Roman"/>
          <w:sz w:val="24"/>
          <w:szCs w:val="24"/>
          <w:u w:val="single"/>
        </w:rPr>
        <w:lastRenderedPageBreak/>
        <w:t>Identity protection</w:t>
      </w:r>
    </w:p>
    <w:p w14:paraId="0865A542" w14:textId="1201310D" w:rsidR="00280B88" w:rsidRPr="00074E77" w:rsidRDefault="00280B88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 xml:space="preserve">Students who wish to not make their phone number and or address public for peer review should use the UL </w:t>
      </w:r>
      <w:r w:rsidR="004413AB" w:rsidRPr="00074E77">
        <w:rPr>
          <w:rFonts w:ascii="Times New Roman" w:hAnsi="Times New Roman" w:cs="Times New Roman"/>
          <w:sz w:val="24"/>
          <w:szCs w:val="24"/>
        </w:rPr>
        <w:t xml:space="preserve">Lafayette </w:t>
      </w:r>
      <w:r w:rsidRPr="00074E77">
        <w:rPr>
          <w:rFonts w:ascii="Times New Roman" w:hAnsi="Times New Roman" w:cs="Times New Roman"/>
          <w:sz w:val="24"/>
          <w:szCs w:val="24"/>
        </w:rPr>
        <w:t>address (104 E</w:t>
      </w:r>
      <w:r w:rsidR="00FB0A56" w:rsidRPr="00074E77">
        <w:rPr>
          <w:rFonts w:ascii="Times New Roman" w:hAnsi="Times New Roman" w:cs="Times New Roman"/>
          <w:sz w:val="24"/>
          <w:szCs w:val="24"/>
        </w:rPr>
        <w:t>.</w:t>
      </w:r>
      <w:r w:rsidRPr="00074E77">
        <w:rPr>
          <w:rFonts w:ascii="Times New Roman" w:hAnsi="Times New Roman" w:cs="Times New Roman"/>
          <w:sz w:val="24"/>
          <w:szCs w:val="24"/>
        </w:rPr>
        <w:t xml:space="preserve"> University Ave</w:t>
      </w:r>
      <w:r w:rsidR="00FF1760" w:rsidRPr="00074E77">
        <w:rPr>
          <w:rFonts w:ascii="Times New Roman" w:hAnsi="Times New Roman" w:cs="Times New Roman"/>
          <w:sz w:val="24"/>
          <w:szCs w:val="24"/>
        </w:rPr>
        <w:t>nue</w:t>
      </w:r>
      <w:r w:rsidRPr="00074E77">
        <w:rPr>
          <w:rFonts w:ascii="Times New Roman" w:hAnsi="Times New Roman" w:cs="Times New Roman"/>
          <w:sz w:val="24"/>
          <w:szCs w:val="24"/>
        </w:rPr>
        <w:t xml:space="preserve">, Lafayette, LA 70504) and a fake phone number using </w:t>
      </w:r>
      <w:r w:rsidR="0058248D" w:rsidRPr="00074E77">
        <w:rPr>
          <w:rFonts w:ascii="Times New Roman" w:hAnsi="Times New Roman" w:cs="Times New Roman"/>
          <w:sz w:val="24"/>
          <w:szCs w:val="24"/>
        </w:rPr>
        <w:t>a</w:t>
      </w:r>
      <w:r w:rsidRPr="00074E77">
        <w:rPr>
          <w:rFonts w:ascii="Times New Roman" w:hAnsi="Times New Roman" w:cs="Times New Roman"/>
          <w:sz w:val="24"/>
          <w:szCs w:val="24"/>
        </w:rPr>
        <w:t xml:space="preserve"> </w:t>
      </w:r>
      <w:r w:rsidR="00B837A1">
        <w:rPr>
          <w:rFonts w:ascii="Times New Roman" w:hAnsi="Times New Roman" w:cs="Times New Roman"/>
          <w:sz w:val="24"/>
          <w:szCs w:val="24"/>
        </w:rPr>
        <w:t>(</w:t>
      </w:r>
      <w:r w:rsidRPr="00074E77">
        <w:rPr>
          <w:rFonts w:ascii="Times New Roman" w:hAnsi="Times New Roman" w:cs="Times New Roman"/>
          <w:sz w:val="24"/>
          <w:szCs w:val="24"/>
        </w:rPr>
        <w:t>555</w:t>
      </w:r>
      <w:r w:rsidR="00B837A1">
        <w:rPr>
          <w:rFonts w:ascii="Times New Roman" w:hAnsi="Times New Roman" w:cs="Times New Roman"/>
          <w:sz w:val="24"/>
          <w:szCs w:val="24"/>
        </w:rPr>
        <w:t>)</w:t>
      </w:r>
      <w:r w:rsidRPr="00074E77">
        <w:rPr>
          <w:rFonts w:ascii="Times New Roman" w:hAnsi="Times New Roman" w:cs="Times New Roman"/>
          <w:sz w:val="24"/>
          <w:szCs w:val="24"/>
        </w:rPr>
        <w:t xml:space="preserve"> area cod</w:t>
      </w:r>
      <w:r w:rsidR="004413AB" w:rsidRPr="00074E77">
        <w:rPr>
          <w:rFonts w:ascii="Times New Roman" w:hAnsi="Times New Roman" w:cs="Times New Roman"/>
          <w:sz w:val="24"/>
          <w:szCs w:val="24"/>
        </w:rPr>
        <w:t xml:space="preserve">e for their </w:t>
      </w:r>
      <w:r w:rsidR="002A65E3" w:rsidRPr="002A65E3">
        <w:rPr>
          <w:rFonts w:ascii="Times New Roman" w:hAnsi="Times New Roman" w:cs="Times New Roman"/>
          <w:sz w:val="24"/>
          <w:szCs w:val="24"/>
        </w:rPr>
        <w:t>résumé</w:t>
      </w:r>
      <w:r w:rsidR="002A65E3">
        <w:rPr>
          <w:rFonts w:ascii="Times New Roman" w:hAnsi="Times New Roman" w:cs="Times New Roman"/>
          <w:sz w:val="24"/>
          <w:szCs w:val="24"/>
        </w:rPr>
        <w:t xml:space="preserve"> </w:t>
      </w:r>
      <w:r w:rsidR="004413AB" w:rsidRPr="00074E77">
        <w:rPr>
          <w:rFonts w:ascii="Times New Roman" w:hAnsi="Times New Roman" w:cs="Times New Roman"/>
          <w:sz w:val="24"/>
          <w:szCs w:val="24"/>
        </w:rPr>
        <w:t xml:space="preserve">and </w:t>
      </w:r>
      <w:r w:rsidR="0048302F" w:rsidRPr="00074E77">
        <w:rPr>
          <w:rFonts w:ascii="Times New Roman" w:hAnsi="Times New Roman" w:cs="Times New Roman"/>
          <w:sz w:val="24"/>
          <w:szCs w:val="24"/>
        </w:rPr>
        <w:t>job letters.</w:t>
      </w:r>
    </w:p>
    <w:p w14:paraId="34B20D4D" w14:textId="7F91FF44" w:rsidR="0058248D" w:rsidRPr="00074E77" w:rsidRDefault="00A516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4E77">
        <w:rPr>
          <w:rFonts w:ascii="Times New Roman" w:hAnsi="Times New Roman" w:cs="Times New Roman"/>
          <w:sz w:val="24"/>
          <w:szCs w:val="24"/>
          <w:u w:val="single"/>
        </w:rPr>
        <w:t>Criteria for job listing</w:t>
      </w:r>
    </w:p>
    <w:p w14:paraId="1EFAC7FF" w14:textId="4C4F921B" w:rsidR="00A51642" w:rsidRDefault="00A51642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 xml:space="preserve">Students should choose a job listing that they are interested in applying for either now or in the future. The job can be full or part time. </w:t>
      </w:r>
      <w:r w:rsidR="006A1B98" w:rsidRPr="00074E77">
        <w:rPr>
          <w:rFonts w:ascii="Times New Roman" w:hAnsi="Times New Roman" w:cs="Times New Roman"/>
          <w:sz w:val="24"/>
          <w:szCs w:val="24"/>
        </w:rPr>
        <w:t xml:space="preserve">The job does not have </w:t>
      </w:r>
      <w:r w:rsidR="00E47C56">
        <w:rPr>
          <w:rFonts w:ascii="Times New Roman" w:hAnsi="Times New Roman" w:cs="Times New Roman"/>
          <w:sz w:val="24"/>
          <w:szCs w:val="24"/>
        </w:rPr>
        <w:t>to be in</w:t>
      </w:r>
      <w:r w:rsidR="006A1B98" w:rsidRPr="00074E77">
        <w:rPr>
          <w:rFonts w:ascii="Times New Roman" w:hAnsi="Times New Roman" w:cs="Times New Roman"/>
          <w:sz w:val="24"/>
          <w:szCs w:val="24"/>
        </w:rPr>
        <w:t xml:space="preserve"> Lafayette and the surrounding area. </w:t>
      </w:r>
      <w:r w:rsidR="0095499E" w:rsidRPr="00074E77">
        <w:rPr>
          <w:rFonts w:ascii="Times New Roman" w:hAnsi="Times New Roman" w:cs="Times New Roman"/>
          <w:sz w:val="24"/>
          <w:szCs w:val="24"/>
        </w:rPr>
        <w:t xml:space="preserve">The job </w:t>
      </w:r>
      <w:r w:rsidR="00443E30" w:rsidRPr="00074E77">
        <w:rPr>
          <w:rFonts w:ascii="Times New Roman" w:hAnsi="Times New Roman" w:cs="Times New Roman"/>
          <w:sz w:val="24"/>
          <w:szCs w:val="24"/>
        </w:rPr>
        <w:t xml:space="preserve">should be one for which the student is qualified. </w:t>
      </w:r>
      <w:r w:rsidR="00497859" w:rsidRPr="00074E77">
        <w:rPr>
          <w:rFonts w:ascii="Times New Roman" w:hAnsi="Times New Roman" w:cs="Times New Roman"/>
          <w:sz w:val="24"/>
          <w:szCs w:val="24"/>
        </w:rPr>
        <w:t xml:space="preserve">The job listing must be available online </w:t>
      </w:r>
      <w:r w:rsidR="00774883">
        <w:rPr>
          <w:rFonts w:ascii="Times New Roman" w:hAnsi="Times New Roman" w:cs="Times New Roman"/>
          <w:sz w:val="24"/>
          <w:szCs w:val="24"/>
        </w:rPr>
        <w:t>(</w:t>
      </w:r>
      <w:r w:rsidR="00497859" w:rsidRPr="00074E77">
        <w:rPr>
          <w:rFonts w:ascii="Times New Roman" w:hAnsi="Times New Roman" w:cs="Times New Roman"/>
          <w:sz w:val="24"/>
          <w:szCs w:val="24"/>
        </w:rPr>
        <w:t>and students must take screenshots of the listing to include the pertinent information necessary for composing the letter.</w:t>
      </w:r>
      <w:r w:rsidR="005107CD">
        <w:rPr>
          <w:rFonts w:ascii="Times New Roman" w:hAnsi="Times New Roman" w:cs="Times New Roman"/>
          <w:sz w:val="24"/>
          <w:szCs w:val="24"/>
        </w:rPr>
        <w:t xml:space="preserve"> The screenshots should include the requirements for the position, information about the company or agency, and contact information for the hiring manager or HR employee responsible for the job listing.</w:t>
      </w:r>
    </w:p>
    <w:p w14:paraId="08E98C39" w14:textId="1F20A27D" w:rsidR="0075055F" w:rsidRDefault="00750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may apply directly at the company’s (or agency’s) website. Alternatively consider using the following job 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4016"/>
        <w:gridCol w:w="2644"/>
      </w:tblGrid>
      <w:tr w:rsidR="00530B09" w14:paraId="4D986ACC" w14:textId="77777777" w:rsidTr="00530B09">
        <w:tc>
          <w:tcPr>
            <w:tcW w:w="3374" w:type="dxa"/>
          </w:tcPr>
          <w:p w14:paraId="37E7F8EB" w14:textId="3FE295C1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NAME</w:t>
            </w:r>
          </w:p>
        </w:tc>
        <w:tc>
          <w:tcPr>
            <w:tcW w:w="2631" w:type="dxa"/>
          </w:tcPr>
          <w:p w14:paraId="33FB6C21" w14:textId="6CAAFB66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3180C">
              <w:rPr>
                <w:rFonts w:ascii="Times New Roman" w:hAnsi="Times New Roman" w:cs="Times New Roman"/>
                <w:sz w:val="24"/>
                <w:szCs w:val="24"/>
              </w:rPr>
              <w:t>RL</w:t>
            </w:r>
          </w:p>
        </w:tc>
        <w:tc>
          <w:tcPr>
            <w:tcW w:w="3345" w:type="dxa"/>
          </w:tcPr>
          <w:p w14:paraId="59452B3B" w14:textId="4B69C6C6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530B09" w14:paraId="5A1664D2" w14:textId="77777777" w:rsidTr="00530B09">
        <w:tc>
          <w:tcPr>
            <w:tcW w:w="3374" w:type="dxa"/>
          </w:tcPr>
          <w:p w14:paraId="6B45F151" w14:textId="4D4D0375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Indeed</w:t>
            </w:r>
            <w:r>
              <w:t xml:space="preserve"> </w:t>
            </w:r>
          </w:p>
        </w:tc>
        <w:tc>
          <w:tcPr>
            <w:tcW w:w="2631" w:type="dxa"/>
          </w:tcPr>
          <w:p w14:paraId="6B3C45E4" w14:textId="46CB1897" w:rsidR="00530B09" w:rsidRPr="00F949C6" w:rsidRDefault="0003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https://www.indeed.com/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7547AF20" w14:textId="237F71C5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C6">
              <w:rPr>
                <w:rFonts w:ascii="Times New Roman" w:hAnsi="Times New Roman" w:cs="Times New Roman"/>
                <w:sz w:val="24"/>
                <w:szCs w:val="24"/>
              </w:rPr>
              <w:t>Private and public sector positions</w:t>
            </w:r>
          </w:p>
        </w:tc>
      </w:tr>
      <w:tr w:rsidR="00530B09" w14:paraId="218E2FDB" w14:textId="77777777" w:rsidTr="00530B09">
        <w:tc>
          <w:tcPr>
            <w:tcW w:w="3374" w:type="dxa"/>
          </w:tcPr>
          <w:p w14:paraId="2826B26B" w14:textId="405B4248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</w:p>
        </w:tc>
        <w:tc>
          <w:tcPr>
            <w:tcW w:w="2631" w:type="dxa"/>
          </w:tcPr>
          <w:p w14:paraId="2E5652F2" w14:textId="7DF9D1AE" w:rsidR="00530B09" w:rsidRDefault="0003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https://www.monster.com/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6F977C73" w14:textId="3D8B916A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and public sector positions</w:t>
            </w:r>
          </w:p>
        </w:tc>
      </w:tr>
      <w:tr w:rsidR="00530B09" w14:paraId="7D63E1BF" w14:textId="77777777" w:rsidTr="00530B09">
        <w:tc>
          <w:tcPr>
            <w:tcW w:w="3374" w:type="dxa"/>
          </w:tcPr>
          <w:p w14:paraId="5983B4C1" w14:textId="01122A5F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SimplyHired</w:t>
            </w:r>
          </w:p>
        </w:tc>
        <w:tc>
          <w:tcPr>
            <w:tcW w:w="2631" w:type="dxa"/>
          </w:tcPr>
          <w:p w14:paraId="2B079408" w14:textId="5F0E2094" w:rsidR="00530B09" w:rsidRPr="00F949C6" w:rsidRDefault="0026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https://www.simplyhired.com/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2CBA2D2D" w14:textId="666425B6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9C6">
              <w:rPr>
                <w:rFonts w:ascii="Times New Roman" w:hAnsi="Times New Roman" w:cs="Times New Roman"/>
                <w:sz w:val="24"/>
                <w:szCs w:val="24"/>
              </w:rPr>
              <w:t>Private and public sector positions</w:t>
            </w:r>
          </w:p>
        </w:tc>
      </w:tr>
      <w:tr w:rsidR="00530B09" w14:paraId="229E119C" w14:textId="77777777" w:rsidTr="00530B09">
        <w:tc>
          <w:tcPr>
            <w:tcW w:w="3374" w:type="dxa"/>
          </w:tcPr>
          <w:p w14:paraId="40B5E7D8" w14:textId="684A5F07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Handshake</w:t>
            </w:r>
          </w:p>
        </w:tc>
        <w:tc>
          <w:tcPr>
            <w:tcW w:w="2631" w:type="dxa"/>
          </w:tcPr>
          <w:p w14:paraId="6DB6B7D8" w14:textId="5B4243C5" w:rsidR="00530B09" w:rsidRDefault="00A7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https://louisiana.joinhandshake.com/stu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1D8C18BF" w14:textId="13BA50B4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open to college students and alumni, private and public sector positions</w:t>
            </w:r>
          </w:p>
        </w:tc>
      </w:tr>
      <w:tr w:rsidR="00530B09" w14:paraId="065B441B" w14:textId="77777777" w:rsidTr="00530B09">
        <w:tc>
          <w:tcPr>
            <w:tcW w:w="3374" w:type="dxa"/>
          </w:tcPr>
          <w:p w14:paraId="66CEA392" w14:textId="4477704D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USAJobs</w:t>
            </w:r>
          </w:p>
        </w:tc>
        <w:tc>
          <w:tcPr>
            <w:tcW w:w="2631" w:type="dxa"/>
          </w:tcPr>
          <w:p w14:paraId="456FDE1C" w14:textId="7F61E23E" w:rsidR="00530B09" w:rsidRDefault="00F7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https://www.usajobs.gov/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20660F07" w14:textId="74503E38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US federal government positions</w:t>
            </w:r>
          </w:p>
        </w:tc>
      </w:tr>
      <w:tr w:rsidR="00530B09" w14:paraId="6EE79100" w14:textId="77777777" w:rsidTr="00530B09">
        <w:tc>
          <w:tcPr>
            <w:tcW w:w="3374" w:type="dxa"/>
          </w:tcPr>
          <w:p w14:paraId="76507B00" w14:textId="1B930B01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GovernmentJobs</w:t>
            </w:r>
          </w:p>
        </w:tc>
        <w:tc>
          <w:tcPr>
            <w:tcW w:w="2631" w:type="dxa"/>
          </w:tcPr>
          <w:p w14:paraId="4691C7F2" w14:textId="7C51A6CC" w:rsidR="00530B09" w:rsidRDefault="00F7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https://www.governmentjobs.com/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088B9BE0" w14:textId="4CC89891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US federal, state, and city government positions</w:t>
            </w:r>
          </w:p>
        </w:tc>
      </w:tr>
      <w:tr w:rsidR="00530B09" w14:paraId="038F8728" w14:textId="77777777" w:rsidTr="00530B09">
        <w:tc>
          <w:tcPr>
            <w:tcW w:w="3374" w:type="dxa"/>
          </w:tcPr>
          <w:p w14:paraId="44B2A8C8" w14:textId="7DBDAEEF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Glassdoor</w:t>
            </w:r>
          </w:p>
        </w:tc>
        <w:tc>
          <w:tcPr>
            <w:tcW w:w="2631" w:type="dxa"/>
          </w:tcPr>
          <w:p w14:paraId="04D210F5" w14:textId="3E9A250A" w:rsidR="00530B09" w:rsidRDefault="00427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https://www.glassdoor.com/index.htm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1501DD32" w14:textId="61AFC72A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Useful for researching a company</w:t>
            </w:r>
            <w:r w:rsidR="000539E7">
              <w:rPr>
                <w:rFonts w:ascii="Times New Roman" w:hAnsi="Times New Roman" w:cs="Times New Roman"/>
                <w:sz w:val="24"/>
                <w:szCs w:val="24"/>
              </w:rPr>
              <w:t xml:space="preserve"> or agency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reputation through ex-employee reviews</w:t>
            </w:r>
          </w:p>
        </w:tc>
      </w:tr>
      <w:tr w:rsidR="00530B09" w14:paraId="6BBF12AA" w14:textId="77777777" w:rsidTr="00530B09">
        <w:tc>
          <w:tcPr>
            <w:tcW w:w="3374" w:type="dxa"/>
          </w:tcPr>
          <w:p w14:paraId="3440C1A7" w14:textId="3FC59342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tc>
          <w:tcPr>
            <w:tcW w:w="2631" w:type="dxa"/>
          </w:tcPr>
          <w:p w14:paraId="1C0D01C6" w14:textId="7081AEAF" w:rsidR="00530B09" w:rsidRDefault="0089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E10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https://www.linkedin.com/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3351FF62" w14:textId="28332F6F" w:rsidR="00530B09" w:rsidRDefault="005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platform geared toward finding career contacts, names of H</w:t>
            </w:r>
            <w:r w:rsidR="00E16AD5">
              <w:rPr>
                <w:rFonts w:ascii="Times New Roman" w:hAnsi="Times New Roman" w:cs="Times New Roman"/>
                <w:sz w:val="24"/>
                <w:szCs w:val="24"/>
              </w:rPr>
              <w:t>uman Resources (HR)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personnel</w:t>
            </w:r>
          </w:p>
        </w:tc>
      </w:tr>
    </w:tbl>
    <w:p w14:paraId="4723F433" w14:textId="77777777" w:rsidR="00034927" w:rsidRDefault="00034927">
      <w:pPr>
        <w:rPr>
          <w:rFonts w:ascii="Times New Roman" w:hAnsi="Times New Roman" w:cs="Times New Roman"/>
          <w:sz w:val="24"/>
          <w:szCs w:val="24"/>
        </w:rPr>
      </w:pPr>
    </w:p>
    <w:p w14:paraId="7968470D" w14:textId="6658CAD0" w:rsidR="001E70E9" w:rsidRPr="00074E77" w:rsidRDefault="001E7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 that some of these websites may require the user to sign up with an email address</w:t>
      </w:r>
      <w:r w:rsidR="001B5C65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700">
        <w:rPr>
          <w:rFonts w:ascii="Times New Roman" w:hAnsi="Times New Roman" w:cs="Times New Roman"/>
          <w:sz w:val="24"/>
          <w:szCs w:val="24"/>
        </w:rPr>
        <w:t>access certain features.</w:t>
      </w:r>
    </w:p>
    <w:p w14:paraId="5EF6E816" w14:textId="1CA19344" w:rsidR="00497859" w:rsidRPr="00074E77" w:rsidRDefault="004978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4E77">
        <w:rPr>
          <w:rFonts w:ascii="Times New Roman" w:hAnsi="Times New Roman" w:cs="Times New Roman"/>
          <w:sz w:val="24"/>
          <w:szCs w:val="24"/>
          <w:u w:val="single"/>
        </w:rPr>
        <w:t>Letter requirements</w:t>
      </w:r>
    </w:p>
    <w:p w14:paraId="7D9B69AC" w14:textId="6D5664AD" w:rsidR="00497859" w:rsidRDefault="00497859">
      <w:pPr>
        <w:rPr>
          <w:rFonts w:ascii="Times New Roman" w:hAnsi="Times New Roman" w:cs="Times New Roman"/>
          <w:sz w:val="24"/>
          <w:szCs w:val="24"/>
        </w:rPr>
      </w:pPr>
      <w:r w:rsidRPr="00074E77">
        <w:rPr>
          <w:rFonts w:ascii="Times New Roman" w:hAnsi="Times New Roman" w:cs="Times New Roman"/>
          <w:sz w:val="24"/>
          <w:szCs w:val="24"/>
        </w:rPr>
        <w:t xml:space="preserve">All job application letters require </w:t>
      </w:r>
      <w:r w:rsidR="006A05BC">
        <w:rPr>
          <w:rFonts w:ascii="Times New Roman" w:hAnsi="Times New Roman" w:cs="Times New Roman"/>
          <w:sz w:val="24"/>
          <w:szCs w:val="24"/>
        </w:rPr>
        <w:t xml:space="preserve">the date, </w:t>
      </w:r>
      <w:r w:rsidRPr="00074E77">
        <w:rPr>
          <w:rFonts w:ascii="Times New Roman" w:hAnsi="Times New Roman" w:cs="Times New Roman"/>
          <w:sz w:val="24"/>
          <w:szCs w:val="24"/>
        </w:rPr>
        <w:t xml:space="preserve">contact information, </w:t>
      </w:r>
      <w:r w:rsidR="00C37BF5">
        <w:rPr>
          <w:rFonts w:ascii="Times New Roman" w:hAnsi="Times New Roman" w:cs="Times New Roman"/>
          <w:sz w:val="24"/>
          <w:szCs w:val="24"/>
        </w:rPr>
        <w:t xml:space="preserve">an addressee, </w:t>
      </w:r>
      <w:r w:rsidR="00AE66C2">
        <w:rPr>
          <w:rFonts w:ascii="Times New Roman" w:hAnsi="Times New Roman" w:cs="Times New Roman"/>
          <w:sz w:val="24"/>
          <w:szCs w:val="24"/>
        </w:rPr>
        <w:t xml:space="preserve">the addressee’s address, </w:t>
      </w:r>
      <w:r w:rsidRPr="00074E77">
        <w:rPr>
          <w:rFonts w:ascii="Times New Roman" w:hAnsi="Times New Roman" w:cs="Times New Roman"/>
          <w:sz w:val="24"/>
          <w:szCs w:val="24"/>
        </w:rPr>
        <w:t>an introduction, body paragraph(s)</w:t>
      </w:r>
      <w:r w:rsidR="008303E2">
        <w:rPr>
          <w:rFonts w:ascii="Times New Roman" w:hAnsi="Times New Roman" w:cs="Times New Roman"/>
          <w:sz w:val="24"/>
          <w:szCs w:val="24"/>
        </w:rPr>
        <w:t>,</w:t>
      </w:r>
      <w:r w:rsidRPr="00074E77">
        <w:rPr>
          <w:rFonts w:ascii="Times New Roman" w:hAnsi="Times New Roman" w:cs="Times New Roman"/>
          <w:sz w:val="24"/>
          <w:szCs w:val="24"/>
        </w:rPr>
        <w:t xml:space="preserve"> a conclusion</w:t>
      </w:r>
      <w:r w:rsidR="008303E2">
        <w:rPr>
          <w:rFonts w:ascii="Times New Roman" w:hAnsi="Times New Roman" w:cs="Times New Roman"/>
          <w:sz w:val="24"/>
          <w:szCs w:val="24"/>
        </w:rPr>
        <w:t>, and a closing signature line</w:t>
      </w:r>
      <w:r w:rsidR="00C504AB">
        <w:rPr>
          <w:rFonts w:ascii="Times New Roman" w:hAnsi="Times New Roman" w:cs="Times New Roman"/>
          <w:sz w:val="24"/>
          <w:szCs w:val="24"/>
        </w:rPr>
        <w:t xml:space="preserve"> with your digital signature and your typed name</w:t>
      </w:r>
      <w:r w:rsidRPr="00074E77">
        <w:rPr>
          <w:rFonts w:ascii="Times New Roman" w:hAnsi="Times New Roman" w:cs="Times New Roman"/>
          <w:sz w:val="24"/>
          <w:szCs w:val="24"/>
        </w:rPr>
        <w:t xml:space="preserve">. The addressee </w:t>
      </w:r>
      <w:r w:rsidR="001971EC">
        <w:rPr>
          <w:rFonts w:ascii="Times New Roman" w:hAnsi="Times New Roman" w:cs="Times New Roman"/>
          <w:sz w:val="24"/>
          <w:szCs w:val="24"/>
        </w:rPr>
        <w:t xml:space="preserve">(the person to whom the writer writes) </w:t>
      </w:r>
      <w:r w:rsidRPr="00074E77">
        <w:rPr>
          <w:rFonts w:ascii="Times New Roman" w:hAnsi="Times New Roman" w:cs="Times New Roman"/>
          <w:sz w:val="24"/>
          <w:szCs w:val="24"/>
        </w:rPr>
        <w:t xml:space="preserve">should be the </w:t>
      </w:r>
      <w:r w:rsidRPr="004709EF">
        <w:rPr>
          <w:rFonts w:ascii="Times New Roman" w:hAnsi="Times New Roman" w:cs="Times New Roman"/>
          <w:i/>
          <w:iCs/>
          <w:sz w:val="24"/>
          <w:szCs w:val="24"/>
        </w:rPr>
        <w:t>pers</w:t>
      </w:r>
      <w:r w:rsidR="004709EF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Pr="00074E77">
        <w:rPr>
          <w:rFonts w:ascii="Times New Roman" w:hAnsi="Times New Roman" w:cs="Times New Roman"/>
          <w:sz w:val="24"/>
          <w:szCs w:val="24"/>
        </w:rPr>
        <w:t xml:space="preserve"> familiar with hiring at the company or agency or government department etc. </w:t>
      </w:r>
      <w:r w:rsidR="000B3324" w:rsidRPr="00074E77">
        <w:rPr>
          <w:rFonts w:ascii="Times New Roman" w:hAnsi="Times New Roman" w:cs="Times New Roman"/>
          <w:sz w:val="24"/>
          <w:szCs w:val="24"/>
        </w:rPr>
        <w:t>of the job posting</w:t>
      </w:r>
      <w:r w:rsidR="00CE2836">
        <w:rPr>
          <w:rFonts w:ascii="Times New Roman" w:hAnsi="Times New Roman" w:cs="Times New Roman"/>
          <w:sz w:val="24"/>
          <w:szCs w:val="24"/>
        </w:rPr>
        <w:t>, not the name of the company or agency</w:t>
      </w:r>
      <w:r w:rsidR="000B3324" w:rsidRPr="00074E77">
        <w:rPr>
          <w:rFonts w:ascii="Times New Roman" w:hAnsi="Times New Roman" w:cs="Times New Roman"/>
          <w:sz w:val="24"/>
          <w:szCs w:val="24"/>
        </w:rPr>
        <w:t xml:space="preserve">. </w:t>
      </w:r>
      <w:r w:rsidR="006F3BFA" w:rsidRPr="00074E77">
        <w:rPr>
          <w:rFonts w:ascii="Times New Roman" w:hAnsi="Times New Roman" w:cs="Times New Roman"/>
          <w:sz w:val="24"/>
          <w:szCs w:val="24"/>
        </w:rPr>
        <w:t xml:space="preserve">If students cannot find the name of the person responsible for hiring at the company </w:t>
      </w:r>
      <w:r w:rsidR="004624B1">
        <w:rPr>
          <w:rFonts w:ascii="Times New Roman" w:hAnsi="Times New Roman" w:cs="Times New Roman"/>
          <w:sz w:val="24"/>
          <w:szCs w:val="24"/>
        </w:rPr>
        <w:t>they</w:t>
      </w:r>
      <w:r w:rsidR="006F3BFA" w:rsidRPr="00074E77">
        <w:rPr>
          <w:rFonts w:ascii="Times New Roman" w:hAnsi="Times New Roman" w:cs="Times New Roman"/>
          <w:sz w:val="24"/>
          <w:szCs w:val="24"/>
        </w:rPr>
        <w:t xml:space="preserve"> select </w:t>
      </w:r>
      <w:r w:rsidR="004624B1">
        <w:rPr>
          <w:rFonts w:ascii="Times New Roman" w:hAnsi="Times New Roman" w:cs="Times New Roman"/>
          <w:sz w:val="24"/>
          <w:szCs w:val="24"/>
        </w:rPr>
        <w:t xml:space="preserve">then </w:t>
      </w:r>
      <w:r w:rsidR="006F3BFA" w:rsidRPr="00074E77">
        <w:rPr>
          <w:rFonts w:ascii="Times New Roman" w:hAnsi="Times New Roman" w:cs="Times New Roman"/>
          <w:sz w:val="24"/>
          <w:szCs w:val="24"/>
        </w:rPr>
        <w:t xml:space="preserve">they should research the company’s website </w:t>
      </w:r>
      <w:r w:rsidR="008A340E">
        <w:rPr>
          <w:rFonts w:ascii="Times New Roman" w:hAnsi="Times New Roman" w:cs="Times New Roman"/>
          <w:sz w:val="24"/>
          <w:szCs w:val="24"/>
        </w:rPr>
        <w:t xml:space="preserve">(or LinkedIn) </w:t>
      </w:r>
      <w:r w:rsidR="006F3BFA" w:rsidRPr="00074E77">
        <w:rPr>
          <w:rFonts w:ascii="Times New Roman" w:hAnsi="Times New Roman" w:cs="Times New Roman"/>
          <w:sz w:val="24"/>
          <w:szCs w:val="24"/>
        </w:rPr>
        <w:t xml:space="preserve">to find the relevant HR employee responsible for hiring. </w:t>
      </w:r>
      <w:r w:rsidR="00DE187A" w:rsidRPr="00074E77">
        <w:rPr>
          <w:rFonts w:ascii="Times New Roman" w:hAnsi="Times New Roman" w:cs="Times New Roman"/>
          <w:sz w:val="24"/>
          <w:szCs w:val="24"/>
        </w:rPr>
        <w:t xml:space="preserve">The addressee’s address is </w:t>
      </w:r>
      <w:r w:rsidR="009A4332">
        <w:rPr>
          <w:rFonts w:ascii="Times New Roman" w:hAnsi="Times New Roman" w:cs="Times New Roman"/>
          <w:sz w:val="24"/>
          <w:szCs w:val="24"/>
        </w:rPr>
        <w:t xml:space="preserve">usually </w:t>
      </w:r>
      <w:r w:rsidR="00DE187A" w:rsidRPr="00074E77">
        <w:rPr>
          <w:rFonts w:ascii="Times New Roman" w:hAnsi="Times New Roman" w:cs="Times New Roman"/>
          <w:sz w:val="24"/>
          <w:szCs w:val="24"/>
        </w:rPr>
        <w:t>the same as the company’s address.</w:t>
      </w:r>
    </w:p>
    <w:p w14:paraId="43D042A4" w14:textId="2A16BDAF" w:rsidR="006E7A62" w:rsidRPr="00286DC5" w:rsidRDefault="006E7A6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6DC5">
        <w:rPr>
          <w:rFonts w:ascii="Times New Roman" w:hAnsi="Times New Roman" w:cs="Times New Roman"/>
          <w:sz w:val="24"/>
          <w:szCs w:val="24"/>
          <w:u w:val="single"/>
        </w:rPr>
        <w:t>Letter content</w:t>
      </w:r>
    </w:p>
    <w:p w14:paraId="1C089141" w14:textId="10951AEC" w:rsidR="006E7A62" w:rsidRDefault="00D11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content or body of a</w:t>
      </w:r>
      <w:r w:rsidR="006E7A62">
        <w:rPr>
          <w:rFonts w:ascii="Times New Roman" w:hAnsi="Times New Roman" w:cs="Times New Roman"/>
          <w:sz w:val="24"/>
          <w:szCs w:val="24"/>
        </w:rPr>
        <w:t xml:space="preserve"> job application letter (or cover letter) should do the following:</w:t>
      </w:r>
    </w:p>
    <w:p w14:paraId="5E39B18F" w14:textId="633E252D" w:rsidR="006E7A62" w:rsidRDefault="006E7A62" w:rsidP="006E7A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yourself as a job candidate</w:t>
      </w:r>
    </w:p>
    <w:p w14:paraId="188766AE" w14:textId="06477E7D" w:rsidR="001B2D4D" w:rsidRDefault="001B2D4D" w:rsidP="006E7A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you found the job listing</w:t>
      </w:r>
    </w:p>
    <w:p w14:paraId="43B5B2E6" w14:textId="7FB47E8C" w:rsidR="006E7A62" w:rsidRDefault="006E7A62" w:rsidP="006E7A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</w:t>
      </w:r>
      <w:r w:rsidR="00B20C73">
        <w:rPr>
          <w:rFonts w:ascii="Times New Roman" w:hAnsi="Times New Roman" w:cs="Times New Roman"/>
          <w:sz w:val="24"/>
          <w:szCs w:val="24"/>
        </w:rPr>
        <w:t>you would excel at the job if hired</w:t>
      </w:r>
    </w:p>
    <w:p w14:paraId="06B4739A" w14:textId="668DC9E3" w:rsidR="00B20C73" w:rsidRDefault="00B20C73" w:rsidP="006E7A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your rationale for wanting to work with this particular company or agency</w:t>
      </w:r>
    </w:p>
    <w:p w14:paraId="1B40A833" w14:textId="249E691E" w:rsidR="00B20C73" w:rsidRDefault="00F83CCE" w:rsidP="006E7A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you would prefer the company to contact you</w:t>
      </w:r>
    </w:p>
    <w:p w14:paraId="0E269070" w14:textId="5C89D1EF" w:rsidR="00F83CCE" w:rsidRDefault="001A5B66" w:rsidP="00F83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paragraph should expand on your career objective by discussing what sort of job you’re interested in and whether you’re planning on pursuing a different job post-graduation or later in your career. This paragraph should also </w:t>
      </w:r>
      <w:r w:rsidR="00D428D9">
        <w:rPr>
          <w:rFonts w:ascii="Times New Roman" w:hAnsi="Times New Roman" w:cs="Times New Roman"/>
          <w:sz w:val="24"/>
          <w:szCs w:val="24"/>
        </w:rPr>
        <w:t>address whether you have any contacts with the company or agency</w:t>
      </w:r>
      <w:r w:rsidR="00FB5E10">
        <w:rPr>
          <w:rFonts w:ascii="Times New Roman" w:hAnsi="Times New Roman" w:cs="Times New Roman"/>
          <w:sz w:val="24"/>
          <w:szCs w:val="24"/>
        </w:rPr>
        <w:t xml:space="preserve">. You should also briefly state </w:t>
      </w:r>
      <w:r w:rsidR="002E7AA0">
        <w:rPr>
          <w:rFonts w:ascii="Times New Roman" w:hAnsi="Times New Roman" w:cs="Times New Roman"/>
          <w:sz w:val="24"/>
          <w:szCs w:val="24"/>
        </w:rPr>
        <w:t>where</w:t>
      </w:r>
      <w:r w:rsidR="007B19F4">
        <w:rPr>
          <w:rFonts w:ascii="Times New Roman" w:hAnsi="Times New Roman" w:cs="Times New Roman"/>
          <w:sz w:val="24"/>
          <w:szCs w:val="24"/>
        </w:rPr>
        <w:t xml:space="preserve"> </w:t>
      </w:r>
      <w:r w:rsidR="00FB5E10">
        <w:rPr>
          <w:rFonts w:ascii="Times New Roman" w:hAnsi="Times New Roman" w:cs="Times New Roman"/>
          <w:sz w:val="24"/>
          <w:szCs w:val="24"/>
        </w:rPr>
        <w:t xml:space="preserve">you found the job ad </w:t>
      </w:r>
      <w:r w:rsidR="007B19F4">
        <w:rPr>
          <w:rFonts w:ascii="Times New Roman" w:hAnsi="Times New Roman" w:cs="Times New Roman"/>
          <w:sz w:val="24"/>
          <w:szCs w:val="24"/>
        </w:rPr>
        <w:t xml:space="preserve">(which website) </w:t>
      </w:r>
      <w:r w:rsidR="00FB5E10">
        <w:rPr>
          <w:rFonts w:ascii="Times New Roman" w:hAnsi="Times New Roman" w:cs="Times New Roman"/>
          <w:sz w:val="24"/>
          <w:szCs w:val="24"/>
        </w:rPr>
        <w:t>so</w:t>
      </w:r>
      <w:r w:rsidR="00762BDC">
        <w:rPr>
          <w:rFonts w:ascii="Times New Roman" w:hAnsi="Times New Roman" w:cs="Times New Roman"/>
          <w:sz w:val="24"/>
          <w:szCs w:val="24"/>
        </w:rPr>
        <w:t xml:space="preserve"> </w:t>
      </w:r>
      <w:r w:rsidR="00FB5E10">
        <w:rPr>
          <w:rFonts w:ascii="Times New Roman" w:hAnsi="Times New Roman" w:cs="Times New Roman"/>
          <w:sz w:val="24"/>
          <w:szCs w:val="24"/>
        </w:rPr>
        <w:t xml:space="preserve">as to improve the company or agency’s </w:t>
      </w:r>
      <w:r w:rsidR="005362D7">
        <w:rPr>
          <w:rFonts w:ascii="Times New Roman" w:hAnsi="Times New Roman" w:cs="Times New Roman"/>
          <w:sz w:val="24"/>
          <w:szCs w:val="24"/>
        </w:rPr>
        <w:t>recruitment metrics.</w:t>
      </w:r>
    </w:p>
    <w:p w14:paraId="137892AC" w14:textId="31519FAD" w:rsidR="001A5B66" w:rsidRDefault="001A5B66" w:rsidP="00F83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</w:t>
      </w:r>
      <w:r w:rsidR="001B13F6">
        <w:rPr>
          <w:rFonts w:ascii="Times New Roman" w:hAnsi="Times New Roman" w:cs="Times New Roman"/>
          <w:sz w:val="24"/>
          <w:szCs w:val="24"/>
        </w:rPr>
        <w:t xml:space="preserve">d paragraph should discuss knowledge transfer from your previous job history (if applicable) and or from your coursework toward </w:t>
      </w:r>
      <w:r w:rsidR="00025B4B">
        <w:rPr>
          <w:rFonts w:ascii="Times New Roman" w:hAnsi="Times New Roman" w:cs="Times New Roman"/>
          <w:sz w:val="24"/>
          <w:szCs w:val="24"/>
        </w:rPr>
        <w:t>the duties and responsibilities of the job ad.</w:t>
      </w:r>
      <w:r w:rsidR="00B65634">
        <w:rPr>
          <w:rFonts w:ascii="Times New Roman" w:hAnsi="Times New Roman" w:cs="Times New Roman"/>
          <w:sz w:val="24"/>
          <w:szCs w:val="24"/>
        </w:rPr>
        <w:t xml:space="preserve"> Knowledge transfer can also occur from your hobbies or interests (</w:t>
      </w:r>
      <w:r w:rsidR="00E4470B">
        <w:rPr>
          <w:rFonts w:ascii="Times New Roman" w:hAnsi="Times New Roman" w:cs="Times New Roman"/>
          <w:sz w:val="24"/>
          <w:szCs w:val="24"/>
        </w:rPr>
        <w:t xml:space="preserve">ex. </w:t>
      </w:r>
      <w:r w:rsidR="00B65634">
        <w:rPr>
          <w:rFonts w:ascii="Times New Roman" w:hAnsi="Times New Roman" w:cs="Times New Roman"/>
          <w:sz w:val="24"/>
          <w:szCs w:val="24"/>
        </w:rPr>
        <w:t>school clubs) or from any previous volunteer work.</w:t>
      </w:r>
    </w:p>
    <w:p w14:paraId="5E2285DD" w14:textId="44A7D6DF" w:rsidR="00025B4B" w:rsidRDefault="00025B4B" w:rsidP="00F83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third paragraph should </w:t>
      </w:r>
      <w:r w:rsidR="00F02207">
        <w:rPr>
          <w:rFonts w:ascii="Times New Roman" w:hAnsi="Times New Roman" w:cs="Times New Roman"/>
          <w:sz w:val="24"/>
          <w:szCs w:val="24"/>
        </w:rPr>
        <w:t xml:space="preserve">be about why you want to work for </w:t>
      </w:r>
      <w:r w:rsidR="00F02207" w:rsidRPr="00F02207">
        <w:rPr>
          <w:rFonts w:ascii="Times New Roman" w:hAnsi="Times New Roman" w:cs="Times New Roman"/>
          <w:i/>
          <w:iCs/>
          <w:sz w:val="24"/>
          <w:szCs w:val="24"/>
        </w:rPr>
        <w:t xml:space="preserve">this </w:t>
      </w:r>
      <w:r w:rsidR="00F02207">
        <w:rPr>
          <w:rFonts w:ascii="Times New Roman" w:hAnsi="Times New Roman" w:cs="Times New Roman"/>
          <w:sz w:val="24"/>
          <w:szCs w:val="24"/>
        </w:rPr>
        <w:t xml:space="preserve">particular company instead of a competitor. Your rationale for this should be based on the company’s values or culture or history, not </w:t>
      </w:r>
      <w:r w:rsidR="00F05391">
        <w:rPr>
          <w:rFonts w:ascii="Times New Roman" w:hAnsi="Times New Roman" w:cs="Times New Roman"/>
          <w:sz w:val="24"/>
          <w:szCs w:val="24"/>
        </w:rPr>
        <w:t xml:space="preserve">the </w:t>
      </w:r>
      <w:r w:rsidR="00F02207">
        <w:rPr>
          <w:rFonts w:ascii="Times New Roman" w:hAnsi="Times New Roman" w:cs="Times New Roman"/>
          <w:sz w:val="24"/>
          <w:szCs w:val="24"/>
        </w:rPr>
        <w:t>salary or benefits</w:t>
      </w:r>
      <w:r w:rsidR="00E96C60">
        <w:rPr>
          <w:rFonts w:ascii="Times New Roman" w:hAnsi="Times New Roman" w:cs="Times New Roman"/>
          <w:sz w:val="24"/>
          <w:szCs w:val="24"/>
        </w:rPr>
        <w:t>, which are</w:t>
      </w:r>
      <w:r w:rsidR="00E91EE0">
        <w:rPr>
          <w:rFonts w:ascii="Times New Roman" w:hAnsi="Times New Roman" w:cs="Times New Roman"/>
          <w:sz w:val="24"/>
          <w:szCs w:val="24"/>
        </w:rPr>
        <w:t xml:space="preserve"> appropriate topic</w:t>
      </w:r>
      <w:r w:rsidR="00E96C60">
        <w:rPr>
          <w:rFonts w:ascii="Times New Roman" w:hAnsi="Times New Roman" w:cs="Times New Roman"/>
          <w:sz w:val="24"/>
          <w:szCs w:val="24"/>
        </w:rPr>
        <w:t>s</w:t>
      </w:r>
      <w:r w:rsidR="00E91EE0">
        <w:rPr>
          <w:rFonts w:ascii="Times New Roman" w:hAnsi="Times New Roman" w:cs="Times New Roman"/>
          <w:sz w:val="24"/>
          <w:szCs w:val="24"/>
        </w:rPr>
        <w:t xml:space="preserve"> only </w:t>
      </w:r>
      <w:r w:rsidR="00E91EE0" w:rsidRPr="00E91EE0">
        <w:rPr>
          <w:rFonts w:ascii="Times New Roman" w:hAnsi="Times New Roman" w:cs="Times New Roman"/>
          <w:i/>
          <w:iCs/>
          <w:sz w:val="24"/>
          <w:szCs w:val="24"/>
        </w:rPr>
        <w:t>after</w:t>
      </w:r>
      <w:r w:rsidR="00E91EE0">
        <w:rPr>
          <w:rFonts w:ascii="Times New Roman" w:hAnsi="Times New Roman" w:cs="Times New Roman"/>
          <w:sz w:val="24"/>
          <w:szCs w:val="24"/>
        </w:rPr>
        <w:t xml:space="preserve"> you’re offered a position so don’t mention th</w:t>
      </w:r>
      <w:r w:rsidR="00B9346A">
        <w:rPr>
          <w:rFonts w:ascii="Times New Roman" w:hAnsi="Times New Roman" w:cs="Times New Roman"/>
          <w:sz w:val="24"/>
          <w:szCs w:val="24"/>
        </w:rPr>
        <w:t xml:space="preserve">ese issues in the </w:t>
      </w:r>
      <w:r w:rsidR="0030043A">
        <w:rPr>
          <w:rFonts w:ascii="Times New Roman" w:hAnsi="Times New Roman" w:cs="Times New Roman"/>
          <w:sz w:val="24"/>
          <w:szCs w:val="24"/>
        </w:rPr>
        <w:t>letter.</w:t>
      </w:r>
      <w:r w:rsidR="007D54B6">
        <w:rPr>
          <w:rFonts w:ascii="Times New Roman" w:hAnsi="Times New Roman" w:cs="Times New Roman"/>
          <w:sz w:val="24"/>
          <w:szCs w:val="24"/>
        </w:rPr>
        <w:t xml:space="preserve"> Information about the company’s culture may be in the job ad or else can be found on the company’s website.</w:t>
      </w:r>
    </w:p>
    <w:p w14:paraId="095BB1D2" w14:textId="23E141C6" w:rsidR="00F05391" w:rsidRDefault="00F05391" w:rsidP="00F83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you’re applying to a public sector job at a nonprofit or </w:t>
      </w:r>
      <w:r w:rsidR="009600FC">
        <w:rPr>
          <w:rFonts w:ascii="Times New Roman" w:hAnsi="Times New Roman" w:cs="Times New Roman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</w:rPr>
        <w:t>ity, state, or federal government</w:t>
      </w:r>
      <w:r w:rsidR="009600FC">
        <w:rPr>
          <w:rFonts w:ascii="Times New Roman" w:hAnsi="Times New Roman" w:cs="Times New Roman"/>
          <w:sz w:val="24"/>
          <w:szCs w:val="24"/>
        </w:rPr>
        <w:t xml:space="preserve"> position</w:t>
      </w:r>
      <w:r>
        <w:rPr>
          <w:rFonts w:ascii="Times New Roman" w:hAnsi="Times New Roman" w:cs="Times New Roman"/>
          <w:sz w:val="24"/>
          <w:szCs w:val="24"/>
        </w:rPr>
        <w:t xml:space="preserve">, make sure that you address why </w:t>
      </w:r>
      <w:r w:rsidR="00351172">
        <w:rPr>
          <w:rFonts w:ascii="Times New Roman" w:hAnsi="Times New Roman" w:cs="Times New Roman"/>
          <w:sz w:val="24"/>
          <w:szCs w:val="24"/>
        </w:rPr>
        <w:t>you want a career in public service. This is important given that most government jobs already have a private sector equivalent</w:t>
      </w:r>
      <w:r w:rsidR="003D75E2">
        <w:rPr>
          <w:rFonts w:ascii="Times New Roman" w:hAnsi="Times New Roman" w:cs="Times New Roman"/>
          <w:sz w:val="24"/>
          <w:szCs w:val="24"/>
        </w:rPr>
        <w:t>,</w:t>
      </w:r>
      <w:r w:rsidR="00E16AD5">
        <w:rPr>
          <w:rFonts w:ascii="Times New Roman" w:hAnsi="Times New Roman" w:cs="Times New Roman"/>
          <w:sz w:val="24"/>
          <w:szCs w:val="24"/>
        </w:rPr>
        <w:t xml:space="preserve"> so HR</w:t>
      </w:r>
      <w:r w:rsidR="00762BDC">
        <w:rPr>
          <w:rFonts w:ascii="Times New Roman" w:hAnsi="Times New Roman" w:cs="Times New Roman"/>
          <w:sz w:val="24"/>
          <w:szCs w:val="24"/>
        </w:rPr>
        <w:t xml:space="preserve"> employees want you to discuss what draws you to the public sector</w:t>
      </w:r>
      <w:r w:rsidR="00CB4359">
        <w:rPr>
          <w:rFonts w:ascii="Times New Roman" w:hAnsi="Times New Roman" w:cs="Times New Roman"/>
          <w:sz w:val="24"/>
          <w:szCs w:val="24"/>
        </w:rPr>
        <w:t>. For government jobs you generally don’t need to compare one agency to another (ex</w:t>
      </w:r>
      <w:r w:rsidR="00FF2BF8">
        <w:rPr>
          <w:rFonts w:ascii="Times New Roman" w:hAnsi="Times New Roman" w:cs="Times New Roman"/>
          <w:sz w:val="24"/>
          <w:szCs w:val="24"/>
        </w:rPr>
        <w:t>. FBI vs CIA) the same way you may want to do so for</w:t>
      </w:r>
      <w:r w:rsidR="008B5B59">
        <w:rPr>
          <w:rFonts w:ascii="Times New Roman" w:hAnsi="Times New Roman" w:cs="Times New Roman"/>
          <w:sz w:val="24"/>
          <w:szCs w:val="24"/>
        </w:rPr>
        <w:t xml:space="preserve"> the</w:t>
      </w:r>
      <w:r w:rsidR="00FF2BF8">
        <w:rPr>
          <w:rFonts w:ascii="Times New Roman" w:hAnsi="Times New Roman" w:cs="Times New Roman"/>
          <w:sz w:val="24"/>
          <w:szCs w:val="24"/>
        </w:rPr>
        <w:t xml:space="preserve"> private sector.</w:t>
      </w:r>
    </w:p>
    <w:p w14:paraId="6917E65C" w14:textId="29AFDAC0" w:rsidR="0030043A" w:rsidRDefault="00F921CF" w:rsidP="00F83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Finally, make sure you thank the reader for considering them for the position and provide some preference for how you want them to contact you (phone, mail, email). If you</w:t>
      </w:r>
      <w:r w:rsidR="00DC0925">
        <w:rPr>
          <w:rFonts w:ascii="Times New Roman" w:hAnsi="Times New Roman" w:cs="Times New Roman"/>
          <w:sz w:val="24"/>
          <w:szCs w:val="24"/>
        </w:rPr>
        <w:t xml:space="preserve"> would</w:t>
      </w:r>
      <w:r>
        <w:rPr>
          <w:rFonts w:ascii="Times New Roman" w:hAnsi="Times New Roman" w:cs="Times New Roman"/>
          <w:sz w:val="24"/>
          <w:szCs w:val="24"/>
        </w:rPr>
        <w:t xml:space="preserve"> prefer a pho</w:t>
      </w:r>
      <w:r w:rsidR="003149E9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call back</w:t>
      </w:r>
      <w:r w:rsidR="005064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state </w:t>
      </w:r>
      <w:r w:rsidR="003149E9">
        <w:rPr>
          <w:rFonts w:ascii="Times New Roman" w:hAnsi="Times New Roman" w:cs="Times New Roman"/>
          <w:sz w:val="24"/>
          <w:szCs w:val="24"/>
        </w:rPr>
        <w:t>the best time for them to call you.</w:t>
      </w:r>
      <w:r w:rsidR="00A21005">
        <w:rPr>
          <w:rFonts w:ascii="Times New Roman" w:hAnsi="Times New Roman" w:cs="Times New Roman"/>
          <w:sz w:val="24"/>
          <w:szCs w:val="24"/>
        </w:rPr>
        <w:t xml:space="preserve"> Contact preferences can either be in their own paragraph (before the closing greeting and signature) or alternatively attached to the third paragraph.</w:t>
      </w:r>
    </w:p>
    <w:p w14:paraId="5AF6598A" w14:textId="25124B4B" w:rsidR="000E1914" w:rsidRPr="00F83CCE" w:rsidRDefault="00E310B6" w:rsidP="00F83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1914">
        <w:rPr>
          <w:rFonts w:ascii="Times New Roman" w:hAnsi="Times New Roman" w:cs="Times New Roman"/>
          <w:sz w:val="24"/>
          <w:szCs w:val="24"/>
        </w:rPr>
        <w:t>o maintain professionalism</w:t>
      </w:r>
      <w:r>
        <w:rPr>
          <w:rFonts w:ascii="Times New Roman" w:hAnsi="Times New Roman" w:cs="Times New Roman"/>
          <w:sz w:val="24"/>
          <w:szCs w:val="24"/>
        </w:rPr>
        <w:t xml:space="preserve"> and avoid potential offense,</w:t>
      </w:r>
      <w:r w:rsidR="000E1914">
        <w:rPr>
          <w:rFonts w:ascii="Times New Roman" w:hAnsi="Times New Roman" w:cs="Times New Roman"/>
          <w:sz w:val="24"/>
          <w:szCs w:val="24"/>
        </w:rPr>
        <w:t xml:space="preserve"> please address m</w:t>
      </w:r>
      <w:r>
        <w:rPr>
          <w:rFonts w:ascii="Times New Roman" w:hAnsi="Times New Roman" w:cs="Times New Roman"/>
          <w:sz w:val="24"/>
          <w:szCs w:val="24"/>
        </w:rPr>
        <w:t>en</w:t>
      </w:r>
      <w:r w:rsidR="000E1914">
        <w:rPr>
          <w:rFonts w:ascii="Times New Roman" w:hAnsi="Times New Roman" w:cs="Times New Roman"/>
          <w:sz w:val="24"/>
          <w:szCs w:val="24"/>
        </w:rPr>
        <w:t xml:space="preserve"> as “Mr.” and </w:t>
      </w:r>
      <w:r>
        <w:rPr>
          <w:rFonts w:ascii="Times New Roman" w:hAnsi="Times New Roman" w:cs="Times New Roman"/>
          <w:sz w:val="24"/>
          <w:szCs w:val="24"/>
        </w:rPr>
        <w:t>women as “Ms.” Remember to include</w:t>
      </w:r>
      <w:r w:rsidR="00F118A2">
        <w:rPr>
          <w:rFonts w:ascii="Times New Roman" w:hAnsi="Times New Roman" w:cs="Times New Roman"/>
          <w:sz w:val="24"/>
          <w:szCs w:val="24"/>
        </w:rPr>
        <w:t xml:space="preserve"> a closing greeting and a signature at the end of your document, as well as your typed name below it. For your signature, either scan your printed signature into the document</w:t>
      </w:r>
      <w:r w:rsidR="00EA122E">
        <w:rPr>
          <w:rFonts w:ascii="Times New Roman" w:hAnsi="Times New Roman" w:cs="Times New Roman"/>
          <w:sz w:val="24"/>
          <w:szCs w:val="24"/>
        </w:rPr>
        <w:t xml:space="preserve"> or use a service like DocuSign or use the “Draw” feature in Microsoft Word (the latter is the easiest method). </w:t>
      </w:r>
    </w:p>
    <w:p w14:paraId="043221A0" w14:textId="5214D771" w:rsidR="003D3982" w:rsidRPr="00904A18" w:rsidRDefault="003D39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4A18">
        <w:rPr>
          <w:rFonts w:ascii="Times New Roman" w:hAnsi="Times New Roman" w:cs="Times New Roman"/>
          <w:sz w:val="24"/>
          <w:szCs w:val="24"/>
          <w:u w:val="single"/>
        </w:rPr>
        <w:t>Length requirement</w:t>
      </w:r>
    </w:p>
    <w:p w14:paraId="0499E1F2" w14:textId="7DC0CA47" w:rsidR="003D3982" w:rsidRDefault="003D3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B07F0" w:rsidRPr="004B07F0">
        <w:rPr>
          <w:rFonts w:ascii="Times New Roman" w:hAnsi="Times New Roman" w:cs="Times New Roman"/>
          <w:sz w:val="24"/>
          <w:szCs w:val="24"/>
        </w:rPr>
        <w:t>résumé</w:t>
      </w:r>
      <w:r w:rsidR="004B07F0">
        <w:rPr>
          <w:rFonts w:ascii="Times New Roman" w:hAnsi="Times New Roman" w:cs="Times New Roman"/>
          <w:sz w:val="24"/>
          <w:szCs w:val="24"/>
        </w:rPr>
        <w:t xml:space="preserve"> and letter should be </w:t>
      </w:r>
      <w:r w:rsidR="00904A18" w:rsidRPr="00434E98">
        <w:rPr>
          <w:rFonts w:ascii="Times New Roman" w:hAnsi="Times New Roman" w:cs="Times New Roman"/>
          <w:i/>
          <w:iCs/>
          <w:sz w:val="24"/>
          <w:szCs w:val="24"/>
        </w:rPr>
        <w:t>each</w:t>
      </w:r>
      <w:r w:rsidR="00904A18">
        <w:rPr>
          <w:rFonts w:ascii="Times New Roman" w:hAnsi="Times New Roman" w:cs="Times New Roman"/>
          <w:sz w:val="24"/>
          <w:szCs w:val="24"/>
        </w:rPr>
        <w:t xml:space="preserve"> be </w:t>
      </w:r>
      <w:r w:rsidR="004B07F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904A18">
        <w:rPr>
          <w:rFonts w:ascii="Times New Roman" w:hAnsi="Times New Roman" w:cs="Times New Roman"/>
          <w:sz w:val="24"/>
          <w:szCs w:val="24"/>
        </w:rPr>
        <w:t>25</w:t>
      </w:r>
      <w:r w:rsidR="004B07F0">
        <w:rPr>
          <w:rFonts w:ascii="Times New Roman" w:hAnsi="Times New Roman" w:cs="Times New Roman"/>
          <w:sz w:val="24"/>
          <w:szCs w:val="24"/>
        </w:rPr>
        <w:t xml:space="preserve">0 words </w:t>
      </w:r>
      <w:r w:rsidR="00904A18">
        <w:rPr>
          <w:rFonts w:ascii="Times New Roman" w:hAnsi="Times New Roman" w:cs="Times New Roman"/>
          <w:sz w:val="24"/>
          <w:szCs w:val="24"/>
        </w:rPr>
        <w:t xml:space="preserve">(about </w:t>
      </w:r>
      <w:r w:rsidR="00971DAE">
        <w:rPr>
          <w:rFonts w:ascii="Times New Roman" w:hAnsi="Times New Roman" w:cs="Times New Roman"/>
          <w:sz w:val="24"/>
          <w:szCs w:val="24"/>
        </w:rPr>
        <w:t>1</w:t>
      </w:r>
      <w:r w:rsidR="00904A18">
        <w:rPr>
          <w:rFonts w:ascii="Times New Roman" w:hAnsi="Times New Roman" w:cs="Times New Roman"/>
          <w:sz w:val="24"/>
          <w:szCs w:val="24"/>
        </w:rPr>
        <w:t xml:space="preserve"> page).</w:t>
      </w:r>
      <w:r w:rsidR="00971DAE">
        <w:rPr>
          <w:rFonts w:ascii="Times New Roman" w:hAnsi="Times New Roman" w:cs="Times New Roman"/>
          <w:sz w:val="24"/>
          <w:szCs w:val="24"/>
        </w:rPr>
        <w:t xml:space="preserve"> Therefore, the RAL should be about 500 words or 2 pages in length. The job application screenshots do not count toward the length requirement.</w:t>
      </w:r>
    </w:p>
    <w:p w14:paraId="3EC18F97" w14:textId="0F1B1E02" w:rsidR="0065569B" w:rsidRPr="005F5643" w:rsidRDefault="006556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5643">
        <w:rPr>
          <w:rFonts w:ascii="Times New Roman" w:hAnsi="Times New Roman" w:cs="Times New Roman"/>
          <w:sz w:val="24"/>
          <w:szCs w:val="24"/>
          <w:u w:val="single"/>
        </w:rPr>
        <w:t>Practice résumé review</w:t>
      </w:r>
    </w:p>
    <w:p w14:paraId="7564BD99" w14:textId="3CC5C5A9" w:rsidR="002C09CB" w:rsidRPr="00F5107B" w:rsidRDefault="00655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wishing to test the usability of their </w:t>
      </w:r>
      <w:r w:rsidR="008E5F32" w:rsidRPr="008E5F32">
        <w:rPr>
          <w:rFonts w:ascii="Times New Roman" w:hAnsi="Times New Roman" w:cs="Times New Roman"/>
          <w:sz w:val="24"/>
          <w:szCs w:val="24"/>
        </w:rPr>
        <w:t>résumé</w:t>
      </w:r>
      <w:r w:rsidR="008E5F32">
        <w:rPr>
          <w:rFonts w:ascii="Times New Roman" w:hAnsi="Times New Roman" w:cs="Times New Roman"/>
          <w:sz w:val="24"/>
          <w:szCs w:val="24"/>
        </w:rPr>
        <w:t xml:space="preserve"> may wish to </w:t>
      </w:r>
      <w:r w:rsidR="00BC7BA9">
        <w:rPr>
          <w:rFonts w:ascii="Times New Roman" w:hAnsi="Times New Roman" w:cs="Times New Roman"/>
          <w:sz w:val="24"/>
          <w:szCs w:val="24"/>
        </w:rPr>
        <w:t xml:space="preserve">consult </w:t>
      </w:r>
      <w:r w:rsidR="002C09CB">
        <w:rPr>
          <w:rFonts w:ascii="Times New Roman" w:hAnsi="Times New Roman" w:cs="Times New Roman"/>
          <w:sz w:val="24"/>
          <w:szCs w:val="24"/>
        </w:rPr>
        <w:t xml:space="preserve">the UL Lafayette Office of Career Services </w:t>
      </w:r>
      <w:hyperlink r:id="rId14" w:history="1">
        <w:r w:rsidR="00F5107B" w:rsidRPr="00B86D75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>Office of Career Services Student Affairs Division (louisiana.edu)</w:t>
        </w:r>
      </w:hyperlink>
      <w:r w:rsidR="00F5107B" w:rsidRPr="00F5107B">
        <w:rPr>
          <w:rFonts w:ascii="Times New Roman" w:hAnsi="Times New Roman" w:cs="Times New Roman"/>
          <w:sz w:val="24"/>
          <w:szCs w:val="24"/>
        </w:rPr>
        <w:t>.</w:t>
      </w:r>
    </w:p>
    <w:p w14:paraId="7E394DAE" w14:textId="76417B27" w:rsidR="00E261EB" w:rsidRPr="00E261EB" w:rsidRDefault="004049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office </w:t>
      </w:r>
      <w:r w:rsidR="00AF3518">
        <w:rPr>
          <w:rFonts w:ascii="Times New Roman" w:hAnsi="Times New Roman" w:cs="Times New Roman"/>
          <w:sz w:val="24"/>
          <w:szCs w:val="24"/>
        </w:rPr>
        <w:t>provides in-person help with job searching (check Handshake for details) as well as quick feedback on resumes</w:t>
      </w:r>
      <w:r w:rsidR="00AF3518" w:rsidRPr="00AF35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518" w:rsidRPr="004A6D80">
        <w:rPr>
          <w:rFonts w:ascii="Times New Roman" w:hAnsi="Times New Roman" w:cs="Times New Roman"/>
          <w:sz w:val="24"/>
          <w:szCs w:val="24"/>
        </w:rPr>
        <w:t>résumés by emailing</w:t>
      </w:r>
      <w:r w:rsidR="004A6D80" w:rsidRPr="004A6D80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4A6D80" w:rsidRPr="00B86D75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resume@louisiana.edu</w:t>
        </w:r>
      </w:hyperlink>
      <w:r w:rsidR="004A6D80" w:rsidRPr="004A6D80">
        <w:rPr>
          <w:rFonts w:ascii="Times New Roman" w:hAnsi="Times New Roman" w:cs="Times New Roman"/>
          <w:sz w:val="24"/>
          <w:szCs w:val="24"/>
        </w:rPr>
        <w:t>.</w:t>
      </w:r>
    </w:p>
    <w:p w14:paraId="681D05EB" w14:textId="60F5024F" w:rsidR="00B718C9" w:rsidRDefault="00B718C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0F37">
        <w:rPr>
          <w:rFonts w:ascii="Times New Roman" w:hAnsi="Times New Roman" w:cs="Times New Roman"/>
          <w:sz w:val="24"/>
          <w:szCs w:val="24"/>
          <w:u w:val="single"/>
        </w:rPr>
        <w:t>Due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E1BDC" w:rsidRPr="003F4606" w14:paraId="2BB39103" w14:textId="77777777" w:rsidTr="00AE1BDC">
        <w:tc>
          <w:tcPr>
            <w:tcW w:w="3116" w:type="dxa"/>
          </w:tcPr>
          <w:p w14:paraId="533AA194" w14:textId="31E71059" w:rsidR="00AE1BDC" w:rsidRPr="003F4606" w:rsidRDefault="00AB6735" w:rsidP="00B259ED">
            <w:pPr>
              <w:tabs>
                <w:tab w:val="center" w:pos="1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46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59ED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  <w:r w:rsidR="00B259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7" w:type="dxa"/>
          </w:tcPr>
          <w:p w14:paraId="0B559774" w14:textId="08399020" w:rsidR="00AE1BDC" w:rsidRPr="003F4606" w:rsidRDefault="00B259ED" w:rsidP="00A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ROUGH DRAFT</w:t>
            </w:r>
          </w:p>
        </w:tc>
        <w:tc>
          <w:tcPr>
            <w:tcW w:w="3117" w:type="dxa"/>
          </w:tcPr>
          <w:p w14:paraId="6D9FEF7D" w14:textId="085DD215" w:rsidR="00AE1BDC" w:rsidRPr="003F4606" w:rsidRDefault="00B259ED" w:rsidP="00A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DRAFT</w:t>
            </w:r>
          </w:p>
        </w:tc>
      </w:tr>
      <w:tr w:rsidR="00AE1BDC" w:rsidRPr="003F4606" w14:paraId="3DD423F6" w14:textId="77777777" w:rsidTr="00AE1BDC">
        <w:tc>
          <w:tcPr>
            <w:tcW w:w="3116" w:type="dxa"/>
          </w:tcPr>
          <w:p w14:paraId="22CEEAA5" w14:textId="510A6B9E" w:rsidR="00AE1BDC" w:rsidRPr="003F4606" w:rsidRDefault="00A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41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17" w:type="dxa"/>
          </w:tcPr>
          <w:p w14:paraId="770C8B83" w14:textId="32DA260D" w:rsidR="00AE1BDC" w:rsidRPr="003F4606" w:rsidRDefault="003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February 2025</w:t>
            </w:r>
          </w:p>
        </w:tc>
        <w:tc>
          <w:tcPr>
            <w:tcW w:w="3117" w:type="dxa"/>
          </w:tcPr>
          <w:p w14:paraId="37511D0C" w14:textId="236E9B90" w:rsidR="00AE1BDC" w:rsidRPr="003F4606" w:rsidRDefault="003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February 2025</w:t>
            </w:r>
          </w:p>
        </w:tc>
      </w:tr>
      <w:tr w:rsidR="003C441A" w:rsidRPr="003F4606" w14:paraId="052B202C" w14:textId="77777777" w:rsidTr="00AE1BDC">
        <w:tc>
          <w:tcPr>
            <w:tcW w:w="3116" w:type="dxa"/>
          </w:tcPr>
          <w:p w14:paraId="0D3B9C1B" w14:textId="278A28DF" w:rsidR="003C441A" w:rsidRPr="003F4606" w:rsidRDefault="003C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3117" w:type="dxa"/>
          </w:tcPr>
          <w:p w14:paraId="42E07D1E" w14:textId="19E23C84" w:rsidR="003C441A" w:rsidRDefault="003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February 2025</w:t>
            </w:r>
          </w:p>
        </w:tc>
        <w:tc>
          <w:tcPr>
            <w:tcW w:w="3117" w:type="dxa"/>
          </w:tcPr>
          <w:p w14:paraId="392CC26A" w14:textId="4FB4E034" w:rsidR="003C441A" w:rsidRDefault="003D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February 2025</w:t>
            </w:r>
          </w:p>
        </w:tc>
      </w:tr>
      <w:tr w:rsidR="003C441A" w:rsidRPr="003F4606" w14:paraId="3FA12878" w14:textId="77777777" w:rsidTr="00AE1BDC">
        <w:tc>
          <w:tcPr>
            <w:tcW w:w="3116" w:type="dxa"/>
          </w:tcPr>
          <w:p w14:paraId="61207722" w14:textId="7D10107B" w:rsidR="003C441A" w:rsidRPr="003F4606" w:rsidRDefault="003C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117" w:type="dxa"/>
          </w:tcPr>
          <w:p w14:paraId="35874518" w14:textId="2C528621" w:rsidR="003C441A" w:rsidRDefault="00A7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February 2025</w:t>
            </w:r>
          </w:p>
        </w:tc>
        <w:tc>
          <w:tcPr>
            <w:tcW w:w="3117" w:type="dxa"/>
          </w:tcPr>
          <w:p w14:paraId="21727938" w14:textId="22AFD18B" w:rsidR="003C441A" w:rsidRDefault="00A7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February 2025</w:t>
            </w:r>
          </w:p>
        </w:tc>
      </w:tr>
      <w:tr w:rsidR="003C441A" w:rsidRPr="003F4606" w14:paraId="01B34969" w14:textId="77777777" w:rsidTr="00AE1BDC">
        <w:tc>
          <w:tcPr>
            <w:tcW w:w="3116" w:type="dxa"/>
          </w:tcPr>
          <w:p w14:paraId="200EB34E" w14:textId="7BC9DA15" w:rsidR="003C441A" w:rsidRPr="003F4606" w:rsidRDefault="003C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3117" w:type="dxa"/>
          </w:tcPr>
          <w:p w14:paraId="6F017BE5" w14:textId="51D6423A" w:rsidR="003C441A" w:rsidRDefault="00A7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February 2025</w:t>
            </w:r>
          </w:p>
        </w:tc>
        <w:tc>
          <w:tcPr>
            <w:tcW w:w="3117" w:type="dxa"/>
          </w:tcPr>
          <w:p w14:paraId="26FAE1C0" w14:textId="7D1520BC" w:rsidR="003C441A" w:rsidRDefault="00A7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February 2025</w:t>
            </w:r>
          </w:p>
        </w:tc>
      </w:tr>
    </w:tbl>
    <w:p w14:paraId="112EC8E3" w14:textId="77777777" w:rsidR="00B2598E" w:rsidRDefault="00B2598E">
      <w:pPr>
        <w:rPr>
          <w:rFonts w:ascii="Times New Roman" w:hAnsi="Times New Roman" w:cs="Times New Roman"/>
          <w:sz w:val="24"/>
          <w:szCs w:val="24"/>
        </w:rPr>
      </w:pPr>
    </w:p>
    <w:p w14:paraId="51F62650" w14:textId="77777777" w:rsidR="00E721BE" w:rsidRDefault="004E2978" w:rsidP="0094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should bring print or digital copies of their work to class for peer review, as stated in the syllabus. The final draft should be submitted </w:t>
      </w:r>
      <w:r w:rsidR="00367866">
        <w:rPr>
          <w:rFonts w:ascii="Times New Roman" w:hAnsi="Times New Roman" w:cs="Times New Roman"/>
          <w:sz w:val="24"/>
          <w:szCs w:val="24"/>
        </w:rPr>
        <w:t xml:space="preserve">to Moodle </w:t>
      </w:r>
      <w:r>
        <w:rPr>
          <w:rFonts w:ascii="Times New Roman" w:hAnsi="Times New Roman" w:cs="Times New Roman"/>
          <w:sz w:val="24"/>
          <w:szCs w:val="24"/>
        </w:rPr>
        <w:t xml:space="preserve">as a .pdf file or </w:t>
      </w:r>
      <w:r w:rsidR="00F24200">
        <w:rPr>
          <w:rFonts w:ascii="Times New Roman" w:hAnsi="Times New Roman" w:cs="Times New Roman"/>
          <w:sz w:val="24"/>
          <w:szCs w:val="24"/>
        </w:rPr>
        <w:t xml:space="preserve">a combination of </w:t>
      </w:r>
      <w:r>
        <w:rPr>
          <w:rFonts w:ascii="Times New Roman" w:hAnsi="Times New Roman" w:cs="Times New Roman"/>
          <w:sz w:val="24"/>
          <w:szCs w:val="24"/>
        </w:rPr>
        <w:t xml:space="preserve">.doc </w:t>
      </w:r>
      <w:r w:rsidR="002F0146">
        <w:rPr>
          <w:rFonts w:ascii="Times New Roman" w:hAnsi="Times New Roman" w:cs="Times New Roman"/>
          <w:sz w:val="24"/>
          <w:szCs w:val="24"/>
        </w:rPr>
        <w:t xml:space="preserve">or .docx </w:t>
      </w:r>
      <w:r>
        <w:rPr>
          <w:rFonts w:ascii="Times New Roman" w:hAnsi="Times New Roman" w:cs="Times New Roman"/>
          <w:sz w:val="24"/>
          <w:szCs w:val="24"/>
        </w:rPr>
        <w:t>files</w:t>
      </w:r>
      <w:r w:rsidR="002574D5">
        <w:rPr>
          <w:rFonts w:ascii="Times New Roman" w:hAnsi="Times New Roman" w:cs="Times New Roman"/>
          <w:sz w:val="24"/>
          <w:szCs w:val="24"/>
        </w:rPr>
        <w:t xml:space="preserve"> (for the</w:t>
      </w:r>
      <w:r w:rsidR="002574D5" w:rsidRPr="002574D5">
        <w:t xml:space="preserve"> </w:t>
      </w:r>
      <w:r w:rsidR="002574D5" w:rsidRPr="002574D5">
        <w:rPr>
          <w:rFonts w:ascii="Times New Roman" w:hAnsi="Times New Roman" w:cs="Times New Roman"/>
          <w:sz w:val="24"/>
          <w:szCs w:val="24"/>
        </w:rPr>
        <w:t>résumé</w:t>
      </w:r>
      <w:r w:rsidR="002574D5">
        <w:rPr>
          <w:rFonts w:ascii="Times New Roman" w:hAnsi="Times New Roman" w:cs="Times New Roman"/>
          <w:sz w:val="24"/>
          <w:szCs w:val="24"/>
        </w:rPr>
        <w:t xml:space="preserve"> and letter)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0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.png, .jpeg, or .jpg files</w:t>
      </w:r>
      <w:r w:rsidR="002574D5">
        <w:rPr>
          <w:rFonts w:ascii="Times New Roman" w:hAnsi="Times New Roman" w:cs="Times New Roman"/>
          <w:sz w:val="24"/>
          <w:szCs w:val="24"/>
        </w:rPr>
        <w:t xml:space="preserve"> (for the screenshots).</w:t>
      </w:r>
    </w:p>
    <w:p w14:paraId="540E2AAE" w14:textId="20712D1C" w:rsidR="0094652E" w:rsidRPr="00E721BE" w:rsidRDefault="0094652E" w:rsidP="00E721BE">
      <w:pPr>
        <w:rPr>
          <w:rFonts w:ascii="Times New Roman" w:hAnsi="Times New Roman" w:cs="Times New Roman"/>
          <w:sz w:val="24"/>
          <w:szCs w:val="24"/>
        </w:rPr>
      </w:pPr>
    </w:p>
    <w:sectPr w:rsidR="0094652E" w:rsidRPr="00E7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96C"/>
    <w:multiLevelType w:val="hybridMultilevel"/>
    <w:tmpl w:val="61B2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0530"/>
    <w:multiLevelType w:val="hybridMultilevel"/>
    <w:tmpl w:val="147EA8F2"/>
    <w:lvl w:ilvl="0" w:tplc="BEB4A45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F4767"/>
    <w:multiLevelType w:val="hybridMultilevel"/>
    <w:tmpl w:val="5720D034"/>
    <w:lvl w:ilvl="0" w:tplc="7C74D5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C327E"/>
    <w:multiLevelType w:val="hybridMultilevel"/>
    <w:tmpl w:val="9D8A1F5C"/>
    <w:lvl w:ilvl="0" w:tplc="27426F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5283">
    <w:abstractNumId w:val="2"/>
  </w:num>
  <w:num w:numId="2" w16cid:durableId="2142843285">
    <w:abstractNumId w:val="1"/>
  </w:num>
  <w:num w:numId="3" w16cid:durableId="847063880">
    <w:abstractNumId w:val="3"/>
  </w:num>
  <w:num w:numId="4" w16cid:durableId="14755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8"/>
    <w:rsid w:val="00022676"/>
    <w:rsid w:val="00025B4B"/>
    <w:rsid w:val="0003180C"/>
    <w:rsid w:val="000322A2"/>
    <w:rsid w:val="00034927"/>
    <w:rsid w:val="000503FD"/>
    <w:rsid w:val="000539E7"/>
    <w:rsid w:val="00056B64"/>
    <w:rsid w:val="0006030C"/>
    <w:rsid w:val="00070B80"/>
    <w:rsid w:val="00072287"/>
    <w:rsid w:val="00074E77"/>
    <w:rsid w:val="00086BEE"/>
    <w:rsid w:val="000A4FC4"/>
    <w:rsid w:val="000B3324"/>
    <w:rsid w:val="000C57B4"/>
    <w:rsid w:val="000E1914"/>
    <w:rsid w:val="000E4F55"/>
    <w:rsid w:val="000E5E51"/>
    <w:rsid w:val="000F3B06"/>
    <w:rsid w:val="0014477F"/>
    <w:rsid w:val="001754DA"/>
    <w:rsid w:val="00175D4B"/>
    <w:rsid w:val="00176BA9"/>
    <w:rsid w:val="00183D20"/>
    <w:rsid w:val="001971EC"/>
    <w:rsid w:val="001A5B66"/>
    <w:rsid w:val="001B13F6"/>
    <w:rsid w:val="001B16ED"/>
    <w:rsid w:val="001B2D4D"/>
    <w:rsid w:val="001B5C65"/>
    <w:rsid w:val="001E639C"/>
    <w:rsid w:val="001E70E9"/>
    <w:rsid w:val="00200688"/>
    <w:rsid w:val="00224B1A"/>
    <w:rsid w:val="00246468"/>
    <w:rsid w:val="0025368F"/>
    <w:rsid w:val="00253B35"/>
    <w:rsid w:val="002574D5"/>
    <w:rsid w:val="0026215B"/>
    <w:rsid w:val="00262775"/>
    <w:rsid w:val="0026400A"/>
    <w:rsid w:val="00280B88"/>
    <w:rsid w:val="00286DC5"/>
    <w:rsid w:val="00296E65"/>
    <w:rsid w:val="002A65E3"/>
    <w:rsid w:val="002A679F"/>
    <w:rsid w:val="002C09CB"/>
    <w:rsid w:val="002C1380"/>
    <w:rsid w:val="002E603D"/>
    <w:rsid w:val="002E7AA0"/>
    <w:rsid w:val="002F0146"/>
    <w:rsid w:val="0030043A"/>
    <w:rsid w:val="00310008"/>
    <w:rsid w:val="003149E9"/>
    <w:rsid w:val="0032484E"/>
    <w:rsid w:val="00351172"/>
    <w:rsid w:val="00367866"/>
    <w:rsid w:val="003958A7"/>
    <w:rsid w:val="003C441A"/>
    <w:rsid w:val="003D3982"/>
    <w:rsid w:val="003D5075"/>
    <w:rsid w:val="003D73C5"/>
    <w:rsid w:val="003D75E2"/>
    <w:rsid w:val="003E7726"/>
    <w:rsid w:val="003F4606"/>
    <w:rsid w:val="00401D80"/>
    <w:rsid w:val="004049AA"/>
    <w:rsid w:val="00424965"/>
    <w:rsid w:val="004273C7"/>
    <w:rsid w:val="00427E13"/>
    <w:rsid w:val="00434E98"/>
    <w:rsid w:val="004413AB"/>
    <w:rsid w:val="00443E30"/>
    <w:rsid w:val="004624B1"/>
    <w:rsid w:val="004709EF"/>
    <w:rsid w:val="00481C7C"/>
    <w:rsid w:val="0048302F"/>
    <w:rsid w:val="00497859"/>
    <w:rsid w:val="004A5989"/>
    <w:rsid w:val="004A6D80"/>
    <w:rsid w:val="004B07F0"/>
    <w:rsid w:val="004B4780"/>
    <w:rsid w:val="004E2978"/>
    <w:rsid w:val="004F5C87"/>
    <w:rsid w:val="00506430"/>
    <w:rsid w:val="005107CD"/>
    <w:rsid w:val="005127D5"/>
    <w:rsid w:val="00530B09"/>
    <w:rsid w:val="0053207A"/>
    <w:rsid w:val="00533F0F"/>
    <w:rsid w:val="005362D7"/>
    <w:rsid w:val="00537CD2"/>
    <w:rsid w:val="00574925"/>
    <w:rsid w:val="00575004"/>
    <w:rsid w:val="0058248D"/>
    <w:rsid w:val="005A1440"/>
    <w:rsid w:val="005C09C9"/>
    <w:rsid w:val="005C2662"/>
    <w:rsid w:val="005C546B"/>
    <w:rsid w:val="005E0005"/>
    <w:rsid w:val="005E716D"/>
    <w:rsid w:val="005E7A9F"/>
    <w:rsid w:val="005F5643"/>
    <w:rsid w:val="005F7275"/>
    <w:rsid w:val="0061169C"/>
    <w:rsid w:val="00612AD9"/>
    <w:rsid w:val="006162AC"/>
    <w:rsid w:val="00626F04"/>
    <w:rsid w:val="00637920"/>
    <w:rsid w:val="0064157F"/>
    <w:rsid w:val="00651B7E"/>
    <w:rsid w:val="0065569B"/>
    <w:rsid w:val="00693E48"/>
    <w:rsid w:val="006A05BC"/>
    <w:rsid w:val="006A1B98"/>
    <w:rsid w:val="006B0A7A"/>
    <w:rsid w:val="006C2072"/>
    <w:rsid w:val="006D41F9"/>
    <w:rsid w:val="006E7A62"/>
    <w:rsid w:val="006F3BFA"/>
    <w:rsid w:val="00706BA3"/>
    <w:rsid w:val="007402B3"/>
    <w:rsid w:val="0075055F"/>
    <w:rsid w:val="0075202B"/>
    <w:rsid w:val="00756383"/>
    <w:rsid w:val="00762BDC"/>
    <w:rsid w:val="00774883"/>
    <w:rsid w:val="00784B9B"/>
    <w:rsid w:val="0079586B"/>
    <w:rsid w:val="007B19F4"/>
    <w:rsid w:val="007C3F91"/>
    <w:rsid w:val="007D54B6"/>
    <w:rsid w:val="007F1D82"/>
    <w:rsid w:val="00814BFA"/>
    <w:rsid w:val="008303E2"/>
    <w:rsid w:val="00847D9E"/>
    <w:rsid w:val="00891C1B"/>
    <w:rsid w:val="00895962"/>
    <w:rsid w:val="00896E5D"/>
    <w:rsid w:val="008A340E"/>
    <w:rsid w:val="008B0F37"/>
    <w:rsid w:val="008B5B59"/>
    <w:rsid w:val="008C4CA3"/>
    <w:rsid w:val="008D4435"/>
    <w:rsid w:val="008E4C1A"/>
    <w:rsid w:val="008E5F32"/>
    <w:rsid w:val="008E6D06"/>
    <w:rsid w:val="008F06CC"/>
    <w:rsid w:val="009037E3"/>
    <w:rsid w:val="00904A18"/>
    <w:rsid w:val="00916F5F"/>
    <w:rsid w:val="00926FFF"/>
    <w:rsid w:val="00927BA3"/>
    <w:rsid w:val="0094652E"/>
    <w:rsid w:val="0095499E"/>
    <w:rsid w:val="009600FC"/>
    <w:rsid w:val="00960C5B"/>
    <w:rsid w:val="00965420"/>
    <w:rsid w:val="00971DAE"/>
    <w:rsid w:val="00972DDD"/>
    <w:rsid w:val="00986B07"/>
    <w:rsid w:val="009A4332"/>
    <w:rsid w:val="009B5ACC"/>
    <w:rsid w:val="009F6D2A"/>
    <w:rsid w:val="00A115F7"/>
    <w:rsid w:val="00A21005"/>
    <w:rsid w:val="00A246AD"/>
    <w:rsid w:val="00A51642"/>
    <w:rsid w:val="00A6151A"/>
    <w:rsid w:val="00A7122E"/>
    <w:rsid w:val="00A73287"/>
    <w:rsid w:val="00A83779"/>
    <w:rsid w:val="00A87BD7"/>
    <w:rsid w:val="00AA1D24"/>
    <w:rsid w:val="00AB1E2E"/>
    <w:rsid w:val="00AB6735"/>
    <w:rsid w:val="00AE1BDC"/>
    <w:rsid w:val="00AE66C2"/>
    <w:rsid w:val="00AF3518"/>
    <w:rsid w:val="00AF4554"/>
    <w:rsid w:val="00B20C73"/>
    <w:rsid w:val="00B2598E"/>
    <w:rsid w:val="00B259ED"/>
    <w:rsid w:val="00B31742"/>
    <w:rsid w:val="00B317FD"/>
    <w:rsid w:val="00B321FE"/>
    <w:rsid w:val="00B33FA3"/>
    <w:rsid w:val="00B50A41"/>
    <w:rsid w:val="00B52E40"/>
    <w:rsid w:val="00B53C5E"/>
    <w:rsid w:val="00B65634"/>
    <w:rsid w:val="00B718C9"/>
    <w:rsid w:val="00B837A1"/>
    <w:rsid w:val="00B85700"/>
    <w:rsid w:val="00B86D75"/>
    <w:rsid w:val="00B9346A"/>
    <w:rsid w:val="00BB3B82"/>
    <w:rsid w:val="00BB7677"/>
    <w:rsid w:val="00BC7BA9"/>
    <w:rsid w:val="00BE6BBF"/>
    <w:rsid w:val="00C20C2F"/>
    <w:rsid w:val="00C37BF5"/>
    <w:rsid w:val="00C504AB"/>
    <w:rsid w:val="00C51646"/>
    <w:rsid w:val="00C6236D"/>
    <w:rsid w:val="00C63046"/>
    <w:rsid w:val="00C63393"/>
    <w:rsid w:val="00C67C45"/>
    <w:rsid w:val="00C91DE8"/>
    <w:rsid w:val="00CB4359"/>
    <w:rsid w:val="00CC4BB7"/>
    <w:rsid w:val="00CE2836"/>
    <w:rsid w:val="00CE7F05"/>
    <w:rsid w:val="00D04235"/>
    <w:rsid w:val="00D11617"/>
    <w:rsid w:val="00D278EF"/>
    <w:rsid w:val="00D428D9"/>
    <w:rsid w:val="00D9345D"/>
    <w:rsid w:val="00D95761"/>
    <w:rsid w:val="00DC0925"/>
    <w:rsid w:val="00DC0CCF"/>
    <w:rsid w:val="00DD2FE3"/>
    <w:rsid w:val="00DE187A"/>
    <w:rsid w:val="00DE7FEE"/>
    <w:rsid w:val="00DF0BB9"/>
    <w:rsid w:val="00DF4180"/>
    <w:rsid w:val="00E12F2B"/>
    <w:rsid w:val="00E16AD5"/>
    <w:rsid w:val="00E261EB"/>
    <w:rsid w:val="00E310B6"/>
    <w:rsid w:val="00E33E84"/>
    <w:rsid w:val="00E37252"/>
    <w:rsid w:val="00E4470B"/>
    <w:rsid w:val="00E47C56"/>
    <w:rsid w:val="00E47F90"/>
    <w:rsid w:val="00E57D74"/>
    <w:rsid w:val="00E65535"/>
    <w:rsid w:val="00E721BE"/>
    <w:rsid w:val="00E91EE0"/>
    <w:rsid w:val="00E96C60"/>
    <w:rsid w:val="00EA122E"/>
    <w:rsid w:val="00EB1C02"/>
    <w:rsid w:val="00EB447F"/>
    <w:rsid w:val="00EC48F9"/>
    <w:rsid w:val="00ED09F2"/>
    <w:rsid w:val="00ED3BDC"/>
    <w:rsid w:val="00EE412E"/>
    <w:rsid w:val="00EF081A"/>
    <w:rsid w:val="00F02207"/>
    <w:rsid w:val="00F05391"/>
    <w:rsid w:val="00F118A2"/>
    <w:rsid w:val="00F24200"/>
    <w:rsid w:val="00F32E4F"/>
    <w:rsid w:val="00F3524D"/>
    <w:rsid w:val="00F5107B"/>
    <w:rsid w:val="00F778CF"/>
    <w:rsid w:val="00F83CCE"/>
    <w:rsid w:val="00F90170"/>
    <w:rsid w:val="00F921CF"/>
    <w:rsid w:val="00F949C6"/>
    <w:rsid w:val="00FB0A56"/>
    <w:rsid w:val="00FB5E10"/>
    <w:rsid w:val="00FC398E"/>
    <w:rsid w:val="00FD51BE"/>
    <w:rsid w:val="00FF1760"/>
    <w:rsid w:val="00FF2BF8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0A14"/>
  <w15:chartTrackingRefBased/>
  <w15:docId w15:val="{E8F1B1E9-9943-479C-A66B-4DE9FD36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hired.com/" TargetMode="External"/><Relationship Id="rId13" Type="http://schemas.openxmlformats.org/officeDocument/2006/relationships/hyperlink" Target="https://www.linkedin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nster.com/" TargetMode="External"/><Relationship Id="rId12" Type="http://schemas.openxmlformats.org/officeDocument/2006/relationships/hyperlink" Target="https://www.glassdoor.com/index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ed.com/" TargetMode="External"/><Relationship Id="rId11" Type="http://schemas.openxmlformats.org/officeDocument/2006/relationships/hyperlink" Target="https://www.governmentjob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ume@louisiana.edu" TargetMode="External"/><Relationship Id="rId10" Type="http://schemas.openxmlformats.org/officeDocument/2006/relationships/hyperlink" Target="https://www.usajob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uisiana.joinhandshake.com/stu" TargetMode="External"/><Relationship Id="rId14" Type="http://schemas.openxmlformats.org/officeDocument/2006/relationships/hyperlink" Target="https://career.louisian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2A4B-88DA-421B-B4D3-8F21F49F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 Marino</dc:creator>
  <cp:keywords/>
  <dc:description/>
  <cp:lastModifiedBy>Nicholas Mennona Marino</cp:lastModifiedBy>
  <cp:revision>263</cp:revision>
  <dcterms:created xsi:type="dcterms:W3CDTF">2022-08-29T20:49:00Z</dcterms:created>
  <dcterms:modified xsi:type="dcterms:W3CDTF">2025-01-17T20:37:00Z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2024-09-03T17:23:59Z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339d9303-78d5-4654-8b1e-9343ed7be5e5</vt:lpwstr>
  </property>
  <property fmtid="{D5CDD505-2E9C-101B-9397-08002B2CF9AE}" pid="8" name="MSIP_Label_638202f9-8d41-4950-b014-f183e397b746_ContentBits">
    <vt:lpwstr>0</vt:lpwstr>
  </property>
</Properties>
</file>