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CCB39" w14:textId="4A3DA58B" w:rsidR="00D3642D" w:rsidRPr="00B92F96" w:rsidRDefault="002A6749" w:rsidP="004A69C2">
      <w:pPr>
        <w:jc w:val="center"/>
        <w:rPr>
          <w:rFonts w:ascii="Arial" w:hAnsi="Arial" w:cs="Arial"/>
          <w:b/>
          <w:i/>
          <w:sz w:val="36"/>
          <w:szCs w:val="36"/>
        </w:rPr>
      </w:pPr>
      <w:r>
        <w:rPr>
          <w:rFonts w:ascii="Arial" w:hAnsi="Arial" w:cs="Arial"/>
          <w:b/>
          <w:i/>
          <w:noProof/>
          <w:sz w:val="36"/>
          <w:szCs w:val="36"/>
        </w:rPr>
        <mc:AlternateContent>
          <mc:Choice Requires="wps">
            <w:drawing>
              <wp:anchor distT="0" distB="0" distL="114300" distR="114300" simplePos="0" relativeHeight="251657728" behindDoc="1" locked="0" layoutInCell="1" allowOverlap="1" wp14:anchorId="3D997B06" wp14:editId="14247832">
                <wp:simplePos x="0" y="0"/>
                <wp:positionH relativeFrom="column">
                  <wp:posOffset>-83820</wp:posOffset>
                </wp:positionH>
                <wp:positionV relativeFrom="paragraph">
                  <wp:posOffset>5715</wp:posOffset>
                </wp:positionV>
                <wp:extent cx="7305675" cy="70485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70485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175E" id="Rectangle 3" o:spid="_x0000_s1026" style="position:absolute;margin-left:-6.6pt;margin-top:.45pt;width:575.2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" fillcolor="#c2d69b [1942]" strokeweight="2.25pt"/>
            </w:pict>
          </mc:Fallback>
        </mc:AlternateContent>
      </w:r>
      <w:r w:rsidR="004A69C2" w:rsidRPr="00B92F96">
        <w:rPr>
          <w:rFonts w:ascii="Arial" w:hAnsi="Arial" w:cs="Arial"/>
          <w:b/>
          <w:i/>
          <w:sz w:val="36"/>
          <w:szCs w:val="36"/>
        </w:rPr>
        <w:t>Pleasant Township Board of Trustees Meeting</w:t>
      </w:r>
      <w:r w:rsidR="0049128E">
        <w:rPr>
          <w:rFonts w:ascii="Arial" w:hAnsi="Arial" w:cs="Arial"/>
          <w:b/>
          <w:i/>
          <w:sz w:val="36"/>
          <w:szCs w:val="36"/>
        </w:rPr>
        <w:t xml:space="preserve"> Highlights</w:t>
      </w:r>
    </w:p>
    <w:p w14:paraId="354CF684" w14:textId="5C18F61D" w:rsidR="004A69C2" w:rsidRPr="00B92F96" w:rsidRDefault="0051641A" w:rsidP="00DF4DAC">
      <w:pPr>
        <w:contextualSpacing/>
        <w:rPr>
          <w:rFonts w:ascii="Arial" w:hAnsi="Arial" w:cs="Arial"/>
          <w:b/>
          <w:sz w:val="24"/>
          <w:szCs w:val="24"/>
        </w:rPr>
      </w:pPr>
      <w:r w:rsidRPr="00B92F96">
        <w:rPr>
          <w:rFonts w:ascii="Arial" w:hAnsi="Arial" w:cs="Arial"/>
          <w:b/>
          <w:sz w:val="24"/>
          <w:szCs w:val="24"/>
        </w:rPr>
        <w:t>Date __</w:t>
      </w:r>
      <w:r w:rsidR="00F23DEB">
        <w:rPr>
          <w:rFonts w:ascii="Arial" w:hAnsi="Arial" w:cs="Arial"/>
          <w:b/>
          <w:sz w:val="24"/>
          <w:szCs w:val="24"/>
          <w:u w:val="single"/>
        </w:rPr>
        <w:t>March 9</w:t>
      </w:r>
      <w:r w:rsidR="002759E3">
        <w:rPr>
          <w:rFonts w:ascii="Arial" w:hAnsi="Arial" w:cs="Arial"/>
          <w:b/>
          <w:sz w:val="24"/>
          <w:szCs w:val="24"/>
          <w:u w:val="single"/>
        </w:rPr>
        <w:t>, 2021</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355730">
        <w:rPr>
          <w:rFonts w:ascii="Arial" w:hAnsi="Arial" w:cs="Arial"/>
          <w:b/>
          <w:sz w:val="24"/>
          <w:szCs w:val="24"/>
          <w:u w:val="single"/>
        </w:rPr>
        <w:t>25</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163725">
        <w:rPr>
          <w:rFonts w:ascii="Arial" w:hAnsi="Arial" w:cs="Arial"/>
          <w:b/>
          <w:sz w:val="24"/>
          <w:szCs w:val="24"/>
          <w:u w:val="single"/>
        </w:rPr>
        <w:t>3-09</w:t>
      </w:r>
      <w:r w:rsidR="0048386B">
        <w:rPr>
          <w:rFonts w:ascii="Arial" w:hAnsi="Arial" w:cs="Arial"/>
          <w:b/>
          <w:sz w:val="24"/>
          <w:szCs w:val="24"/>
          <w:u w:val="single"/>
        </w:rPr>
        <w:t>-</w:t>
      </w:r>
      <w:r w:rsidR="003F29BB">
        <w:rPr>
          <w:rFonts w:ascii="Arial" w:hAnsi="Arial" w:cs="Arial"/>
          <w:b/>
          <w:sz w:val="24"/>
          <w:szCs w:val="24"/>
          <w:u w:val="single"/>
        </w:rPr>
        <w:t>2</w:t>
      </w:r>
      <w:r w:rsidR="002759E3">
        <w:rPr>
          <w:rFonts w:ascii="Arial" w:hAnsi="Arial" w:cs="Arial"/>
          <w:b/>
          <w:sz w:val="24"/>
          <w:szCs w:val="24"/>
          <w:u w:val="single"/>
        </w:rPr>
        <w:t>1</w:t>
      </w:r>
      <w:r w:rsidR="00283A82">
        <w:rPr>
          <w:rFonts w:ascii="Arial" w:hAnsi="Arial" w:cs="Arial"/>
          <w:b/>
          <w:sz w:val="24"/>
          <w:szCs w:val="24"/>
          <w:u w:val="single"/>
        </w:rPr>
        <w:t>__</w:t>
      </w:r>
      <w:r w:rsidR="00DF4DAC" w:rsidRPr="00720F81">
        <w:rPr>
          <w:rFonts w:ascii="Arial" w:hAnsi="Arial" w:cs="Arial"/>
          <w:b/>
          <w:sz w:val="24"/>
          <w:szCs w:val="24"/>
          <w:u w:val="single"/>
        </w:rPr>
        <w:t>_</w:t>
      </w:r>
      <w:r w:rsidR="00AB054D">
        <w:rPr>
          <w:rFonts w:ascii="Arial" w:hAnsi="Arial" w:cs="Arial"/>
          <w:b/>
          <w:sz w:val="24"/>
          <w:szCs w:val="24"/>
          <w:u w:val="single"/>
        </w:rPr>
        <w:t>__</w:t>
      </w:r>
      <w:r w:rsidR="00DF4DAC" w:rsidRPr="00720F81">
        <w:rPr>
          <w:rFonts w:ascii="Arial" w:hAnsi="Arial" w:cs="Arial"/>
          <w:b/>
          <w:sz w:val="24"/>
          <w:szCs w:val="24"/>
          <w:u w:val="single"/>
        </w:rPr>
        <w:t>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 xml:space="preserve">Call to </w:t>
      </w:r>
      <w:proofErr w:type="gramStart"/>
      <w:r w:rsidRPr="00B92F96">
        <w:rPr>
          <w:rFonts w:ascii="Arial" w:hAnsi="Arial" w:cs="Arial"/>
          <w:b/>
          <w:sz w:val="24"/>
          <w:szCs w:val="24"/>
        </w:rPr>
        <w:t>Order</w:t>
      </w:r>
      <w:proofErr w:type="gramEnd"/>
    </w:p>
    <w:p w14:paraId="358A734D" w14:textId="56328DF9" w:rsidR="00CD210C" w:rsidRPr="00B4512C"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p>
    <w:p w14:paraId="2D1270F2" w14:textId="7283CD74" w:rsidR="002D5167" w:rsidRPr="00513D13" w:rsidRDefault="00FF0C8E" w:rsidP="002D5167">
      <w:pPr>
        <w:spacing w:line="240" w:lineRule="auto"/>
        <w:rPr>
          <w:rFonts w:ascii="Arial" w:hAnsi="Arial" w:cs="Arial"/>
          <w:bCs/>
          <w:iCs/>
          <w:sz w:val="20"/>
          <w:szCs w:val="20"/>
        </w:rPr>
      </w:pPr>
      <w:r w:rsidRPr="00513D13">
        <w:rPr>
          <w:rFonts w:ascii="Arial" w:hAnsi="Arial" w:cs="Arial"/>
          <w:bCs/>
          <w:i/>
          <w:sz w:val="20"/>
          <w:szCs w:val="20"/>
          <w:highlight w:val="lightGray"/>
        </w:rPr>
        <w:t>SPECIAL NOTE: DUE TO THE COVID</w:t>
      </w:r>
      <w:r w:rsidR="003C3EC4" w:rsidRPr="00513D13">
        <w:rPr>
          <w:rFonts w:ascii="Arial" w:hAnsi="Arial" w:cs="Arial"/>
          <w:bCs/>
          <w:i/>
          <w:sz w:val="20"/>
          <w:szCs w:val="20"/>
          <w:highlight w:val="lightGray"/>
        </w:rPr>
        <w:t>-</w:t>
      </w:r>
      <w:r w:rsidRPr="00513D13">
        <w:rPr>
          <w:rFonts w:ascii="Arial" w:hAnsi="Arial" w:cs="Arial"/>
          <w:bCs/>
          <w:i/>
          <w:sz w:val="20"/>
          <w:szCs w:val="20"/>
          <w:highlight w:val="lightGray"/>
        </w:rPr>
        <w:t>19 PANDEMIC AND THE GOVENOR</w:t>
      </w:r>
      <w:r w:rsidR="003C3EC4" w:rsidRPr="00513D13">
        <w:rPr>
          <w:rFonts w:ascii="Arial" w:hAnsi="Arial" w:cs="Arial"/>
          <w:bCs/>
          <w:i/>
          <w:sz w:val="20"/>
          <w:szCs w:val="20"/>
          <w:highlight w:val="lightGray"/>
        </w:rPr>
        <w:t>’S REQUIREMENTS,</w:t>
      </w:r>
      <w:r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PRACTICE SOCIAL DISTANCING </w:t>
      </w:r>
      <w:r w:rsidR="00513D13">
        <w:rPr>
          <w:rFonts w:ascii="Arial" w:hAnsi="Arial" w:cs="Arial"/>
          <w:bCs/>
          <w:i/>
          <w:sz w:val="20"/>
          <w:szCs w:val="20"/>
          <w:highlight w:val="lightGray"/>
        </w:rPr>
        <w:t xml:space="preserve">AND </w:t>
      </w:r>
      <w:r w:rsidR="001C28A1" w:rsidRPr="00513D13">
        <w:rPr>
          <w:rFonts w:ascii="Arial" w:hAnsi="Arial" w:cs="Arial"/>
          <w:bCs/>
          <w:i/>
          <w:sz w:val="20"/>
          <w:szCs w:val="20"/>
          <w:highlight w:val="lightGray"/>
        </w:rPr>
        <w:t xml:space="preserve">ALSO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USING WEBX</w:t>
      </w:r>
      <w:r w:rsidRPr="00513D13">
        <w:rPr>
          <w:rFonts w:ascii="Arial" w:hAnsi="Arial" w:cs="Arial"/>
          <w:bCs/>
          <w:i/>
          <w:sz w:val="20"/>
          <w:szCs w:val="20"/>
          <w:highlight w:val="lightGray"/>
        </w:rPr>
        <w:t>.</w:t>
      </w:r>
    </w:p>
    <w:p w14:paraId="1F1D3BB0" w14:textId="1DB31D76" w:rsidR="00A01C7C" w:rsidRDefault="004A69C2" w:rsidP="00C14266">
      <w:pPr>
        <w:pStyle w:val="ListParagraph"/>
        <w:numPr>
          <w:ilvl w:val="0"/>
          <w:numId w:val="1"/>
        </w:numPr>
        <w:rPr>
          <w:rFonts w:ascii="Arial" w:hAnsi="Arial" w:cs="Arial"/>
          <w:sz w:val="24"/>
          <w:szCs w:val="24"/>
        </w:rPr>
      </w:pPr>
      <w:r w:rsidRPr="00EA1508">
        <w:rPr>
          <w:rFonts w:ascii="Arial" w:hAnsi="Arial" w:cs="Arial"/>
          <w:b/>
          <w:sz w:val="24"/>
          <w:szCs w:val="24"/>
        </w:rPr>
        <w:t>Minutes</w:t>
      </w:r>
      <w:r w:rsidR="00903EBB" w:rsidRPr="00EA1508">
        <w:rPr>
          <w:rFonts w:ascii="Arial" w:hAnsi="Arial" w:cs="Arial"/>
          <w:b/>
          <w:sz w:val="24"/>
          <w:szCs w:val="24"/>
        </w:rPr>
        <w:t xml:space="preserve"> to appr</w:t>
      </w:r>
      <w:r w:rsidR="009C795F" w:rsidRPr="00EA1508">
        <w:rPr>
          <w:rFonts w:ascii="Arial" w:hAnsi="Arial" w:cs="Arial"/>
          <w:b/>
          <w:sz w:val="24"/>
          <w:szCs w:val="24"/>
        </w:rPr>
        <w:t>ove</w:t>
      </w:r>
      <w:r w:rsidR="009C795F" w:rsidRPr="00EA1508">
        <w:rPr>
          <w:rFonts w:ascii="Arial" w:hAnsi="Arial" w:cs="Arial"/>
          <w:sz w:val="24"/>
          <w:szCs w:val="24"/>
        </w:rPr>
        <w:t>-</w:t>
      </w:r>
      <w:r w:rsidR="000A06D5" w:rsidRPr="00EA1508">
        <w:rPr>
          <w:rFonts w:ascii="Arial" w:hAnsi="Arial" w:cs="Arial"/>
          <w:sz w:val="24"/>
          <w:szCs w:val="24"/>
        </w:rPr>
        <w:t xml:space="preserve"> </w:t>
      </w:r>
      <w:bookmarkStart w:id="0" w:name="_Hlk529889749"/>
      <w:proofErr w:type="gramStart"/>
      <w:r w:rsidR="00355B80">
        <w:rPr>
          <w:rFonts w:ascii="Arial" w:hAnsi="Arial" w:cs="Arial"/>
          <w:sz w:val="24"/>
          <w:szCs w:val="24"/>
        </w:rPr>
        <w:t>none</w:t>
      </w:r>
      <w:proofErr w:type="gramEnd"/>
    </w:p>
    <w:bookmarkEnd w:id="0"/>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56B179F1" w14:textId="22B5D464" w:rsidR="00E350F8" w:rsidRPr="00163725" w:rsidRDefault="00327F15" w:rsidP="00163725">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34A1CBB5" w14:textId="73EB31CD" w:rsidR="00163725" w:rsidRPr="00C45355" w:rsidRDefault="00C45355" w:rsidP="00163725">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Jim Organ via </w:t>
      </w:r>
      <w:proofErr w:type="spellStart"/>
      <w:r>
        <w:rPr>
          <w:rFonts w:ascii="Arial" w:hAnsi="Arial" w:cs="Arial"/>
          <w:bCs/>
          <w:sz w:val="24"/>
          <w:szCs w:val="24"/>
        </w:rPr>
        <w:t>WebX</w:t>
      </w:r>
      <w:proofErr w:type="spellEnd"/>
      <w:r>
        <w:rPr>
          <w:rFonts w:ascii="Arial" w:hAnsi="Arial" w:cs="Arial"/>
          <w:bCs/>
          <w:sz w:val="24"/>
          <w:szCs w:val="24"/>
        </w:rPr>
        <w:t xml:space="preserve"> – health insurance renewal</w:t>
      </w:r>
    </w:p>
    <w:p w14:paraId="0F6D7693" w14:textId="77777777" w:rsidR="00266748" w:rsidRDefault="00C45355" w:rsidP="00C45355">
      <w:pPr>
        <w:pStyle w:val="ListParagraph"/>
        <w:spacing w:line="240" w:lineRule="auto"/>
        <w:ind w:left="1620"/>
        <w:rPr>
          <w:rFonts w:ascii="Arial" w:hAnsi="Arial" w:cs="Arial"/>
          <w:bCs/>
          <w:sz w:val="24"/>
          <w:szCs w:val="24"/>
        </w:rPr>
      </w:pPr>
      <w:r w:rsidRPr="00C45355">
        <w:rPr>
          <w:rFonts w:ascii="Arial" w:hAnsi="Arial" w:cs="Arial"/>
          <w:bCs/>
          <w:sz w:val="24"/>
          <w:szCs w:val="24"/>
        </w:rPr>
        <w:t xml:space="preserve">rate is an increase of 5.84% </w:t>
      </w:r>
      <w:r>
        <w:rPr>
          <w:rFonts w:ascii="Arial" w:hAnsi="Arial" w:cs="Arial"/>
          <w:bCs/>
          <w:sz w:val="24"/>
          <w:szCs w:val="24"/>
        </w:rPr>
        <w:t xml:space="preserve">and </w:t>
      </w:r>
      <w:r w:rsidRPr="00C45355">
        <w:rPr>
          <w:rFonts w:ascii="Arial" w:hAnsi="Arial" w:cs="Arial"/>
          <w:bCs/>
          <w:sz w:val="24"/>
          <w:szCs w:val="24"/>
        </w:rPr>
        <w:t>an</w:t>
      </w:r>
      <w:r>
        <w:rPr>
          <w:rFonts w:ascii="Arial" w:hAnsi="Arial" w:cs="Arial"/>
          <w:bCs/>
          <w:sz w:val="24"/>
          <w:szCs w:val="24"/>
        </w:rPr>
        <w:t xml:space="preserve"> </w:t>
      </w:r>
      <w:r w:rsidRPr="00C45355">
        <w:rPr>
          <w:rFonts w:ascii="Arial" w:hAnsi="Arial" w:cs="Arial"/>
          <w:bCs/>
          <w:sz w:val="24"/>
          <w:szCs w:val="24"/>
        </w:rPr>
        <w:t xml:space="preserve">added </w:t>
      </w:r>
      <w:r>
        <w:rPr>
          <w:rFonts w:ascii="Arial" w:hAnsi="Arial" w:cs="Arial"/>
          <w:bCs/>
          <w:sz w:val="24"/>
          <w:szCs w:val="24"/>
        </w:rPr>
        <w:t>two-</w:t>
      </w:r>
      <w:r w:rsidRPr="00C45355">
        <w:rPr>
          <w:rFonts w:ascii="Arial" w:hAnsi="Arial" w:cs="Arial"/>
          <w:bCs/>
          <w:sz w:val="24"/>
          <w:szCs w:val="24"/>
        </w:rPr>
        <w:t xml:space="preserve">tier to the prescription cost. </w:t>
      </w:r>
      <w:r>
        <w:rPr>
          <w:rFonts w:ascii="Arial" w:hAnsi="Arial" w:cs="Arial"/>
          <w:bCs/>
          <w:sz w:val="24"/>
          <w:szCs w:val="24"/>
        </w:rPr>
        <w:t>A</w:t>
      </w:r>
      <w:r w:rsidRPr="00C45355">
        <w:rPr>
          <w:rFonts w:ascii="Arial" w:hAnsi="Arial" w:cs="Arial"/>
          <w:bCs/>
          <w:sz w:val="24"/>
          <w:szCs w:val="24"/>
        </w:rPr>
        <w:t xml:space="preserve">lso increased the </w:t>
      </w:r>
      <w:proofErr w:type="gramStart"/>
      <w:r w:rsidRPr="00C45355">
        <w:rPr>
          <w:rFonts w:ascii="Arial" w:hAnsi="Arial" w:cs="Arial"/>
          <w:bCs/>
          <w:sz w:val="24"/>
          <w:szCs w:val="24"/>
        </w:rPr>
        <w:t>out of pocket</w:t>
      </w:r>
      <w:proofErr w:type="gramEnd"/>
      <w:r w:rsidRPr="00C45355">
        <w:rPr>
          <w:rFonts w:ascii="Arial" w:hAnsi="Arial" w:cs="Arial"/>
          <w:bCs/>
          <w:sz w:val="24"/>
          <w:szCs w:val="24"/>
        </w:rPr>
        <w:t xml:space="preserve"> maxes. </w:t>
      </w:r>
    </w:p>
    <w:p w14:paraId="20E28B4C" w14:textId="236321E7" w:rsidR="00C45355" w:rsidRDefault="00C45355" w:rsidP="00C45355">
      <w:pPr>
        <w:pStyle w:val="ListParagraph"/>
        <w:spacing w:line="240" w:lineRule="auto"/>
        <w:ind w:left="1620"/>
        <w:rPr>
          <w:rFonts w:ascii="Arial" w:hAnsi="Arial" w:cs="Arial"/>
          <w:bCs/>
          <w:sz w:val="24"/>
          <w:szCs w:val="24"/>
        </w:rPr>
      </w:pPr>
      <w:r w:rsidRPr="00C45355">
        <w:rPr>
          <w:rFonts w:ascii="Arial" w:hAnsi="Arial" w:cs="Arial"/>
          <w:bCs/>
          <w:sz w:val="24"/>
          <w:szCs w:val="24"/>
        </w:rPr>
        <w:t>A</w:t>
      </w:r>
      <w:r>
        <w:rPr>
          <w:rFonts w:ascii="Arial" w:hAnsi="Arial" w:cs="Arial"/>
          <w:bCs/>
          <w:sz w:val="24"/>
          <w:szCs w:val="24"/>
        </w:rPr>
        <w:t xml:space="preserve">sk </w:t>
      </w:r>
      <w:r w:rsidR="00266748">
        <w:rPr>
          <w:rFonts w:ascii="Arial" w:hAnsi="Arial" w:cs="Arial"/>
          <w:bCs/>
          <w:sz w:val="24"/>
          <w:szCs w:val="24"/>
        </w:rPr>
        <w:t xml:space="preserve">him about </w:t>
      </w:r>
      <w:r w:rsidRPr="00C45355">
        <w:rPr>
          <w:rFonts w:ascii="Arial" w:hAnsi="Arial" w:cs="Arial"/>
          <w:bCs/>
          <w:sz w:val="24"/>
          <w:szCs w:val="24"/>
        </w:rPr>
        <w:t>adjust</w:t>
      </w:r>
      <w:r w:rsidR="00266748">
        <w:rPr>
          <w:rFonts w:ascii="Arial" w:hAnsi="Arial" w:cs="Arial"/>
          <w:bCs/>
          <w:sz w:val="24"/>
          <w:szCs w:val="24"/>
        </w:rPr>
        <w:t>ing</w:t>
      </w:r>
      <w:r w:rsidRPr="00C45355">
        <w:rPr>
          <w:rFonts w:ascii="Arial" w:hAnsi="Arial" w:cs="Arial"/>
          <w:bCs/>
          <w:sz w:val="24"/>
          <w:szCs w:val="24"/>
        </w:rPr>
        <w:t xml:space="preserve"> the HRA funding to match the increase in the out of pocket</w:t>
      </w:r>
      <w:r w:rsidR="00266748">
        <w:rPr>
          <w:rFonts w:ascii="Arial" w:hAnsi="Arial" w:cs="Arial"/>
          <w:bCs/>
          <w:sz w:val="24"/>
          <w:szCs w:val="24"/>
        </w:rPr>
        <w:t>.</w:t>
      </w:r>
      <w:r w:rsidR="00DC3B71">
        <w:rPr>
          <w:rFonts w:ascii="Arial" w:hAnsi="Arial" w:cs="Arial"/>
          <w:bCs/>
          <w:sz w:val="24"/>
          <w:szCs w:val="24"/>
        </w:rPr>
        <w:t xml:space="preserve"> </w:t>
      </w:r>
      <w:r w:rsidR="00266748">
        <w:rPr>
          <w:rFonts w:ascii="Arial" w:hAnsi="Arial" w:cs="Arial"/>
          <w:bCs/>
          <w:sz w:val="24"/>
          <w:szCs w:val="24"/>
        </w:rPr>
        <w:t xml:space="preserve">-No need to adjust, the </w:t>
      </w:r>
      <w:r w:rsidR="00620CE8">
        <w:rPr>
          <w:rFonts w:ascii="Arial" w:hAnsi="Arial" w:cs="Arial"/>
          <w:bCs/>
          <w:sz w:val="24"/>
          <w:szCs w:val="24"/>
        </w:rPr>
        <w:t>out-of-pocket</w:t>
      </w:r>
      <w:r w:rsidR="00266748">
        <w:rPr>
          <w:rFonts w:ascii="Arial" w:hAnsi="Arial" w:cs="Arial"/>
          <w:bCs/>
          <w:sz w:val="24"/>
          <w:szCs w:val="24"/>
        </w:rPr>
        <w:t xml:space="preserve"> increase can be met with the wellness</w:t>
      </w:r>
      <w:r w:rsidR="00620CE8">
        <w:rPr>
          <w:rFonts w:ascii="Arial" w:hAnsi="Arial" w:cs="Arial"/>
          <w:bCs/>
          <w:sz w:val="24"/>
          <w:szCs w:val="24"/>
        </w:rPr>
        <w:t xml:space="preserve"> program.</w:t>
      </w:r>
    </w:p>
    <w:p w14:paraId="422A3E7E" w14:textId="7581F6C6" w:rsidR="00C53B0C" w:rsidRPr="00622A7A" w:rsidRDefault="00620CE8" w:rsidP="00C45355">
      <w:pPr>
        <w:pStyle w:val="ListParagraph"/>
        <w:spacing w:line="240" w:lineRule="auto"/>
        <w:ind w:left="1620"/>
        <w:rPr>
          <w:rFonts w:ascii="Arial" w:hAnsi="Arial" w:cs="Arial"/>
          <w:bCs/>
          <w:i/>
          <w:iCs/>
          <w:sz w:val="24"/>
          <w:szCs w:val="24"/>
        </w:rPr>
      </w:pPr>
      <w:r>
        <w:rPr>
          <w:rFonts w:ascii="Arial" w:hAnsi="Arial" w:cs="Arial"/>
          <w:bCs/>
          <w:sz w:val="24"/>
          <w:szCs w:val="24"/>
        </w:rPr>
        <w:t>Motion made to resend the resolution from two meetings ago for the incorrect increase amount of 5.4%.  Resolution 25 to accept the health insurance renewal at 5.84%., passed.</w:t>
      </w:r>
    </w:p>
    <w:p w14:paraId="3E7A4C04" w14:textId="59D9315D" w:rsidR="007D467A" w:rsidRPr="00A26184" w:rsidRDefault="00A26184" w:rsidP="00B073AD">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7EB71F0" w14:textId="34CE000E" w:rsidR="003B56A6" w:rsidRPr="006A14E3" w:rsidRDefault="00841DCC" w:rsidP="006A14E3">
      <w:pPr>
        <w:pStyle w:val="ListParagraph"/>
        <w:numPr>
          <w:ilvl w:val="0"/>
          <w:numId w:val="5"/>
        </w:numPr>
        <w:rPr>
          <w:rFonts w:ascii="Arial" w:hAnsi="Arial" w:cs="Arial"/>
          <w:b/>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Pr>
          <w:rFonts w:ascii="Arial" w:hAnsi="Arial" w:cs="Arial"/>
          <w:b/>
          <w:sz w:val="24"/>
          <w:szCs w:val="24"/>
          <w:u w:val="single"/>
        </w:rPr>
        <w:t>Travis Carter</w:t>
      </w:r>
      <w:r w:rsidR="00F34541" w:rsidRPr="00EE05A7">
        <w:rPr>
          <w:rFonts w:ascii="Arial" w:hAnsi="Arial" w:cs="Arial"/>
          <w:b/>
          <w:sz w:val="24"/>
          <w:szCs w:val="24"/>
          <w:u w:val="single"/>
        </w:rPr>
        <w:t xml:space="preserve"> </w:t>
      </w:r>
      <w:r w:rsidR="00917A0B">
        <w:rPr>
          <w:rFonts w:ascii="Arial" w:hAnsi="Arial" w:cs="Arial"/>
          <w:b/>
          <w:sz w:val="24"/>
          <w:szCs w:val="24"/>
          <w:u w:val="single"/>
        </w:rPr>
        <w:t>(</w:t>
      </w:r>
      <w:r w:rsidR="00A66450">
        <w:rPr>
          <w:rFonts w:ascii="Arial" w:hAnsi="Arial" w:cs="Arial"/>
          <w:b/>
          <w:sz w:val="24"/>
          <w:szCs w:val="24"/>
          <w:u w:val="single"/>
        </w:rPr>
        <w:t xml:space="preserve">attends </w:t>
      </w:r>
      <w:r w:rsidR="00622A7A">
        <w:rPr>
          <w:rFonts w:ascii="Arial" w:hAnsi="Arial" w:cs="Arial"/>
          <w:b/>
          <w:sz w:val="24"/>
          <w:szCs w:val="24"/>
          <w:u w:val="single"/>
        </w:rPr>
        <w:t xml:space="preserve">meetings </w:t>
      </w:r>
      <w:r w:rsidR="00A66450">
        <w:rPr>
          <w:rFonts w:ascii="Arial" w:hAnsi="Arial" w:cs="Arial"/>
          <w:b/>
          <w:sz w:val="24"/>
          <w:szCs w:val="24"/>
          <w:u w:val="single"/>
        </w:rPr>
        <w:t>4thTuesday)</w:t>
      </w:r>
      <w:r w:rsidR="009D365F"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4C6E49E2" w14:textId="12DF44D4" w:rsidR="00C21864" w:rsidRPr="00677D8D" w:rsidRDefault="00DA7C7F" w:rsidP="00C21864">
      <w:pPr>
        <w:pStyle w:val="ListParagraph"/>
        <w:numPr>
          <w:ilvl w:val="0"/>
          <w:numId w:val="24"/>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709DBEEE" w14:textId="5446DB58" w:rsidR="00AF2500" w:rsidRPr="005548E4" w:rsidRDefault="00841DCC" w:rsidP="005548E4">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via </w:t>
      </w:r>
      <w:proofErr w:type="spellStart"/>
      <w:r w:rsidR="00C45355">
        <w:rPr>
          <w:rFonts w:ascii="Arial" w:hAnsi="Arial" w:cs="Arial"/>
          <w:b/>
          <w:sz w:val="24"/>
          <w:szCs w:val="24"/>
          <w:u w:val="single"/>
        </w:rPr>
        <w:t>WebX</w:t>
      </w:r>
      <w:proofErr w:type="spellEnd"/>
      <w:r w:rsidR="008E4586" w:rsidRPr="00027A0C">
        <w:rPr>
          <w:rFonts w:ascii="Arial" w:hAnsi="Arial" w:cs="Arial"/>
          <w:b/>
          <w:sz w:val="24"/>
          <w:szCs w:val="24"/>
          <w:u w:val="single"/>
        </w:rPr>
        <w:t xml:space="preserve"> </w:t>
      </w: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3A54948F" w14:textId="6B632DAA" w:rsidR="00C9718C" w:rsidRPr="00D97DBC" w:rsidRDefault="00F80CDB" w:rsidP="007B1EF1">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5F98F24B" w14:textId="7B29CB3A" w:rsidR="00D97DBC" w:rsidRPr="008D5614" w:rsidRDefault="00427F5C" w:rsidP="00A01C7C">
      <w:pPr>
        <w:pStyle w:val="ListParagraph"/>
        <w:numPr>
          <w:ilvl w:val="1"/>
          <w:numId w:val="5"/>
        </w:numPr>
        <w:rPr>
          <w:rFonts w:ascii="Arial" w:hAnsi="Arial" w:cs="Arial"/>
          <w:color w:val="0070C0"/>
          <w:sz w:val="24"/>
          <w:szCs w:val="24"/>
        </w:rPr>
      </w:pPr>
      <w:r w:rsidRPr="00D97DBC">
        <w:rPr>
          <w:rFonts w:ascii="Arial" w:hAnsi="Arial" w:cs="Arial"/>
          <w:color w:val="17365D" w:themeColor="text2" w:themeShade="BF"/>
          <w:sz w:val="24"/>
          <w:szCs w:val="24"/>
        </w:rPr>
        <w:t>Updates on Ebenezer Cemetery.</w:t>
      </w:r>
      <w:r w:rsidR="00426AF0" w:rsidRPr="00D97DBC">
        <w:rPr>
          <w:rFonts w:ascii="Arial" w:hAnsi="Arial" w:cs="Arial"/>
          <w:color w:val="17365D" w:themeColor="text2" w:themeShade="BF"/>
          <w:sz w:val="24"/>
          <w:szCs w:val="24"/>
        </w:rPr>
        <w:t xml:space="preserve"> –</w:t>
      </w:r>
      <w:r w:rsidR="0050701F" w:rsidRPr="00D97DBC">
        <w:rPr>
          <w:rFonts w:ascii="Arial" w:hAnsi="Arial" w:cs="Arial"/>
          <w:color w:val="17365D" w:themeColor="text2" w:themeShade="BF"/>
          <w:sz w:val="24"/>
          <w:szCs w:val="24"/>
        </w:rPr>
        <w:t xml:space="preserve"> </w:t>
      </w:r>
      <w:r w:rsidR="004263EF" w:rsidRPr="00D97DBC">
        <w:rPr>
          <w:rFonts w:ascii="Arial" w:hAnsi="Arial" w:cs="Arial"/>
          <w:color w:val="17365D" w:themeColor="text2" w:themeShade="BF"/>
          <w:sz w:val="24"/>
          <w:szCs w:val="24"/>
        </w:rPr>
        <w:t>Still need to plan a dedication when COVID restrictions are lifted</w:t>
      </w:r>
    </w:p>
    <w:p w14:paraId="5698C867" w14:textId="285104EF"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New drainage easement Johnson </w:t>
      </w:r>
      <w:r w:rsidR="007E42EB">
        <w:rPr>
          <w:rFonts w:ascii="Arial" w:hAnsi="Arial" w:cs="Arial"/>
          <w:color w:val="1F497D" w:themeColor="text2"/>
          <w:sz w:val="24"/>
          <w:szCs w:val="24"/>
        </w:rPr>
        <w:t>R</w:t>
      </w:r>
      <w:r w:rsidRPr="00DA7032">
        <w:rPr>
          <w:rFonts w:ascii="Arial" w:hAnsi="Arial" w:cs="Arial"/>
          <w:color w:val="1F497D" w:themeColor="text2"/>
          <w:sz w:val="24"/>
          <w:szCs w:val="24"/>
        </w:rPr>
        <w:t>d.</w:t>
      </w:r>
    </w:p>
    <w:p w14:paraId="3E4D0710" w14:textId="1D35C1E0"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6A31C7EC" w14:textId="2764CFCF" w:rsidR="00142BD9" w:rsidRDefault="008D5614" w:rsidP="00A01C7C">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ODOT sign grant</w:t>
      </w:r>
    </w:p>
    <w:p w14:paraId="3F14EC5A" w14:textId="77777777" w:rsidR="00977863" w:rsidRPr="00977863" w:rsidRDefault="00977863" w:rsidP="00977863">
      <w:pPr>
        <w:pStyle w:val="ListParagraph"/>
        <w:numPr>
          <w:ilvl w:val="1"/>
          <w:numId w:val="5"/>
        </w:numPr>
        <w:rPr>
          <w:rFonts w:ascii="Arial" w:hAnsi="Arial" w:cs="Arial"/>
          <w:sz w:val="24"/>
          <w:szCs w:val="24"/>
        </w:rPr>
      </w:pPr>
      <w:r w:rsidRPr="00977863">
        <w:rPr>
          <w:rFonts w:ascii="Arial" w:hAnsi="Arial" w:cs="Arial"/>
          <w:sz w:val="24"/>
          <w:szCs w:val="24"/>
        </w:rPr>
        <w:t xml:space="preserve">1 burial </w:t>
      </w:r>
    </w:p>
    <w:p w14:paraId="20BC1409" w14:textId="28FCA61B" w:rsidR="00977863" w:rsidRPr="00977863" w:rsidRDefault="00977863" w:rsidP="00977863">
      <w:pPr>
        <w:pStyle w:val="ListParagraph"/>
        <w:numPr>
          <w:ilvl w:val="1"/>
          <w:numId w:val="5"/>
        </w:numPr>
        <w:rPr>
          <w:rFonts w:ascii="Arial" w:hAnsi="Arial" w:cs="Arial"/>
          <w:sz w:val="24"/>
          <w:szCs w:val="24"/>
        </w:rPr>
      </w:pPr>
      <w:r w:rsidRPr="00977863">
        <w:rPr>
          <w:rFonts w:ascii="Arial" w:hAnsi="Arial" w:cs="Arial"/>
          <w:sz w:val="24"/>
          <w:szCs w:val="24"/>
        </w:rPr>
        <w:t>Fill potholes</w:t>
      </w:r>
    </w:p>
    <w:p w14:paraId="6A5960DA" w14:textId="2AB9F840" w:rsidR="00977863" w:rsidRPr="00977863" w:rsidRDefault="00977863" w:rsidP="00977863">
      <w:pPr>
        <w:pStyle w:val="ListParagraph"/>
        <w:numPr>
          <w:ilvl w:val="1"/>
          <w:numId w:val="5"/>
        </w:numPr>
        <w:rPr>
          <w:rFonts w:ascii="Arial" w:hAnsi="Arial" w:cs="Arial"/>
          <w:sz w:val="24"/>
          <w:szCs w:val="24"/>
        </w:rPr>
      </w:pPr>
      <w:r w:rsidRPr="00977863">
        <w:rPr>
          <w:rFonts w:ascii="Arial" w:hAnsi="Arial" w:cs="Arial"/>
          <w:sz w:val="24"/>
          <w:szCs w:val="24"/>
        </w:rPr>
        <w:t xml:space="preserve">Fix grass from snowplow damage </w:t>
      </w:r>
    </w:p>
    <w:p w14:paraId="6184FABC" w14:textId="15E509AF" w:rsidR="00977863" w:rsidRDefault="00977863" w:rsidP="00977863">
      <w:pPr>
        <w:pStyle w:val="ListParagraph"/>
        <w:numPr>
          <w:ilvl w:val="1"/>
          <w:numId w:val="5"/>
        </w:numPr>
        <w:rPr>
          <w:rFonts w:ascii="Arial" w:hAnsi="Arial" w:cs="Arial"/>
          <w:sz w:val="24"/>
          <w:szCs w:val="24"/>
        </w:rPr>
      </w:pPr>
      <w:r w:rsidRPr="00977863">
        <w:rPr>
          <w:rFonts w:ascii="Arial" w:hAnsi="Arial" w:cs="Arial"/>
          <w:sz w:val="24"/>
          <w:szCs w:val="24"/>
        </w:rPr>
        <w:t>Bridge inspection report</w:t>
      </w:r>
    </w:p>
    <w:p w14:paraId="0EB14CE1" w14:textId="4097710B" w:rsidR="00620CE8" w:rsidRDefault="00620CE8" w:rsidP="00977863">
      <w:pPr>
        <w:pStyle w:val="ListParagraph"/>
        <w:numPr>
          <w:ilvl w:val="1"/>
          <w:numId w:val="5"/>
        </w:numPr>
        <w:rPr>
          <w:rFonts w:ascii="Arial" w:hAnsi="Arial" w:cs="Arial"/>
          <w:sz w:val="24"/>
          <w:szCs w:val="24"/>
        </w:rPr>
      </w:pPr>
      <w:r>
        <w:rPr>
          <w:rFonts w:ascii="Arial" w:hAnsi="Arial" w:cs="Arial"/>
          <w:sz w:val="24"/>
          <w:szCs w:val="24"/>
        </w:rPr>
        <w:t>Talked to a resident in Oakhurst about putting up additional signage.  (see below for further information)</w:t>
      </w:r>
    </w:p>
    <w:p w14:paraId="67164E85" w14:textId="20468651" w:rsidR="00E350F8" w:rsidRPr="00620CE8" w:rsidRDefault="00620CE8" w:rsidP="00620CE8">
      <w:pPr>
        <w:pStyle w:val="ListParagraph"/>
        <w:numPr>
          <w:ilvl w:val="1"/>
          <w:numId w:val="5"/>
        </w:numPr>
        <w:rPr>
          <w:rFonts w:ascii="Arial" w:hAnsi="Arial" w:cs="Arial"/>
          <w:sz w:val="24"/>
          <w:szCs w:val="24"/>
        </w:rPr>
      </w:pPr>
      <w:r>
        <w:rPr>
          <w:rFonts w:ascii="Arial" w:hAnsi="Arial" w:cs="Arial"/>
          <w:sz w:val="24"/>
          <w:szCs w:val="24"/>
        </w:rPr>
        <w:t>Robert thanked Chaplain Larry Baker for the funeral service for his uncle.</w:t>
      </w:r>
    </w:p>
    <w:p w14:paraId="5CE0C6F8" w14:textId="3D599044" w:rsidR="00EF1AF4" w:rsidRPr="00C45355" w:rsidRDefault="00D72203" w:rsidP="00EF1AF4">
      <w:pPr>
        <w:pStyle w:val="ListParagraph"/>
        <w:numPr>
          <w:ilvl w:val="0"/>
          <w:numId w:val="3"/>
        </w:numPr>
        <w:shd w:val="clear" w:color="auto" w:fill="FFFFFF"/>
        <w:tabs>
          <w:tab w:val="left" w:pos="6555"/>
        </w:tabs>
        <w:rPr>
          <w:rFonts w:ascii="Arial" w:hAnsi="Arial" w:cs="Arial"/>
          <w:sz w:val="24"/>
          <w:szCs w:val="24"/>
        </w:rPr>
      </w:pPr>
      <w:bookmarkStart w:id="3" w:name="_Hlk525643348"/>
      <w:r>
        <w:rPr>
          <w:rFonts w:ascii="Arial" w:hAnsi="Arial" w:cs="Arial"/>
          <w:b/>
          <w:bCs/>
          <w:sz w:val="24"/>
          <w:szCs w:val="24"/>
          <w:u w:val="single"/>
        </w:rPr>
        <w:t>Fire Dept. – Chief Taylor</w:t>
      </w:r>
    </w:p>
    <w:p w14:paraId="432023AA" w14:textId="77777777"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97 runs for the month of February.</w:t>
      </w:r>
    </w:p>
    <w:p w14:paraId="7B74AECE" w14:textId="1F454903"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20 runs for the month of March to date as of this morning</w:t>
      </w:r>
    </w:p>
    <w:p w14:paraId="466315B6" w14:textId="77777777"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 xml:space="preserve">E-232 – No further update. Email exchanges with Pierce for the approved work list. </w:t>
      </w:r>
    </w:p>
    <w:p w14:paraId="0B7946A0" w14:textId="1C5361E3"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 xml:space="preserve">T-231 – Was out of service over the weekend due to issues with the exhaust filter and sensor. Part arrived Monday and truck will be back in service </w:t>
      </w:r>
      <w:proofErr w:type="gramStart"/>
      <w:r w:rsidRPr="00FF6140">
        <w:rPr>
          <w:rFonts w:ascii="Arial" w:hAnsi="Arial" w:cs="Arial"/>
          <w:sz w:val="24"/>
          <w:szCs w:val="24"/>
        </w:rPr>
        <w:t>today</w:t>
      </w:r>
      <w:proofErr w:type="gramEnd"/>
    </w:p>
    <w:p w14:paraId="2CEE216C" w14:textId="7C218328"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lastRenderedPageBreak/>
        <w:t>M-232 – At Rush International for a DEF sensor replacement. This work is covered by warranty. We are gathering quotes from our vendors on a Brake job for this unit.</w:t>
      </w:r>
    </w:p>
    <w:p w14:paraId="2DD983E5" w14:textId="3AF0E03A"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 xml:space="preserve">U-231 – New bumper was installed on the truck after the minor accident. Trustee Sheets secured a new bumper at a reduced cost and FF Price and 3 Unit installed the bumper. This saved about </w:t>
      </w:r>
      <w:proofErr w:type="gramStart"/>
      <w:r w:rsidRPr="00FF6140">
        <w:rPr>
          <w:rFonts w:ascii="Arial" w:hAnsi="Arial" w:cs="Arial"/>
          <w:sz w:val="24"/>
          <w:szCs w:val="24"/>
        </w:rPr>
        <w:t>$1,000.00</w:t>
      </w:r>
      <w:proofErr w:type="gramEnd"/>
    </w:p>
    <w:p w14:paraId="0CA5BAD7" w14:textId="77777777"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 xml:space="preserve">We continue to work through filing cabinets and other items trying to eliminate and store old items to make the building more user friendly, and neat. </w:t>
      </w:r>
    </w:p>
    <w:p w14:paraId="4CFD8AFE" w14:textId="77777777"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 xml:space="preserve">Radio room is nearly complete. Awaiting </w:t>
      </w:r>
      <w:proofErr w:type="gramStart"/>
      <w:r w:rsidRPr="00FF6140">
        <w:rPr>
          <w:rFonts w:ascii="Arial" w:hAnsi="Arial" w:cs="Arial"/>
          <w:sz w:val="24"/>
          <w:szCs w:val="24"/>
        </w:rPr>
        <w:t>counter top</w:t>
      </w:r>
      <w:proofErr w:type="gramEnd"/>
      <w:r w:rsidRPr="00FF6140">
        <w:rPr>
          <w:rFonts w:ascii="Arial" w:hAnsi="Arial" w:cs="Arial"/>
          <w:sz w:val="24"/>
          <w:szCs w:val="24"/>
        </w:rPr>
        <w:t xml:space="preserve"> that was ordered. </w:t>
      </w:r>
    </w:p>
    <w:p w14:paraId="35CA17A7" w14:textId="77777777"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 xml:space="preserve">Crews did ice rescue training while the ice was still good. </w:t>
      </w:r>
      <w:proofErr w:type="gramStart"/>
      <w:r w:rsidRPr="00FF6140">
        <w:rPr>
          <w:rFonts w:ascii="Arial" w:hAnsi="Arial" w:cs="Arial"/>
          <w:sz w:val="24"/>
          <w:szCs w:val="24"/>
        </w:rPr>
        <w:t>Hopefully</w:t>
      </w:r>
      <w:proofErr w:type="gramEnd"/>
      <w:r w:rsidRPr="00FF6140">
        <w:rPr>
          <w:rFonts w:ascii="Arial" w:hAnsi="Arial" w:cs="Arial"/>
          <w:sz w:val="24"/>
          <w:szCs w:val="24"/>
        </w:rPr>
        <w:t xml:space="preserve"> we have turned a corner on the weather and that training will not be needed.</w:t>
      </w:r>
    </w:p>
    <w:p w14:paraId="24FA324B" w14:textId="77777777"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Stove has been repaired after waiting several weeks for parts. One of the burner ignitors was bad.</w:t>
      </w:r>
    </w:p>
    <w:p w14:paraId="1C096C34" w14:textId="1D19F494" w:rsidR="00FF6140" w:rsidRPr="00FF6140" w:rsidRDefault="00FF6140" w:rsidP="00FF6140">
      <w:pPr>
        <w:numPr>
          <w:ilvl w:val="1"/>
          <w:numId w:val="40"/>
        </w:numPr>
        <w:spacing w:after="0" w:line="240" w:lineRule="auto"/>
        <w:ind w:left="1440"/>
        <w:rPr>
          <w:rFonts w:ascii="Arial" w:hAnsi="Arial" w:cs="Arial"/>
          <w:sz w:val="24"/>
          <w:szCs w:val="24"/>
        </w:rPr>
      </w:pPr>
      <w:r w:rsidRPr="00FF6140">
        <w:rPr>
          <w:rFonts w:ascii="Arial" w:hAnsi="Arial" w:cs="Arial"/>
          <w:sz w:val="24"/>
          <w:szCs w:val="24"/>
        </w:rPr>
        <w:t>New portable radios have been placed in service after programming at GCIT.</w:t>
      </w:r>
    </w:p>
    <w:p w14:paraId="3088B772" w14:textId="77777777" w:rsidR="00FF6140" w:rsidRPr="00FF6140" w:rsidRDefault="00FF6140" w:rsidP="00FF6140">
      <w:pPr>
        <w:numPr>
          <w:ilvl w:val="0"/>
          <w:numId w:val="40"/>
        </w:numPr>
        <w:spacing w:after="0" w:line="240" w:lineRule="auto"/>
        <w:ind w:left="720"/>
        <w:rPr>
          <w:rFonts w:ascii="Arial" w:hAnsi="Arial" w:cs="Arial"/>
          <w:sz w:val="24"/>
          <w:szCs w:val="24"/>
        </w:rPr>
      </w:pPr>
      <w:r w:rsidRPr="00FF6140">
        <w:rPr>
          <w:rFonts w:ascii="Arial" w:hAnsi="Arial" w:cs="Arial"/>
          <w:sz w:val="24"/>
          <w:szCs w:val="24"/>
        </w:rPr>
        <w:t>We have responded to 2 working fires in as many days. Saturday crews responded to Mt. Sterling for a trailer fire on N. Market. Last night crews responded to London for a commercial building fire.</w:t>
      </w:r>
    </w:p>
    <w:p w14:paraId="07F25EDE" w14:textId="77777777" w:rsidR="00FF6140" w:rsidRPr="00FF6140" w:rsidRDefault="00FF6140" w:rsidP="00FF6140">
      <w:pPr>
        <w:numPr>
          <w:ilvl w:val="0"/>
          <w:numId w:val="40"/>
        </w:numPr>
        <w:spacing w:after="0" w:line="240" w:lineRule="auto"/>
        <w:ind w:left="720"/>
        <w:rPr>
          <w:rFonts w:ascii="Arial" w:hAnsi="Arial" w:cs="Arial"/>
          <w:sz w:val="24"/>
          <w:szCs w:val="24"/>
        </w:rPr>
      </w:pPr>
      <w:r w:rsidRPr="00FF6140">
        <w:rPr>
          <w:rFonts w:ascii="Arial" w:hAnsi="Arial" w:cs="Arial"/>
          <w:sz w:val="24"/>
          <w:szCs w:val="24"/>
        </w:rPr>
        <w:t xml:space="preserve">Harrisburg United Methodist Church provided our crews a meal on Sunday, with additional meals for the other 2 units. This included Lasagna, Salad, Bread, </w:t>
      </w:r>
      <w:proofErr w:type="gramStart"/>
      <w:r w:rsidRPr="00FF6140">
        <w:rPr>
          <w:rFonts w:ascii="Arial" w:hAnsi="Arial" w:cs="Arial"/>
          <w:sz w:val="24"/>
          <w:szCs w:val="24"/>
        </w:rPr>
        <w:t>Pies</w:t>
      </w:r>
      <w:proofErr w:type="gramEnd"/>
      <w:r w:rsidRPr="00FF6140">
        <w:rPr>
          <w:rFonts w:ascii="Arial" w:hAnsi="Arial" w:cs="Arial"/>
          <w:sz w:val="24"/>
          <w:szCs w:val="24"/>
        </w:rPr>
        <w:t xml:space="preserve"> and other goodies. I would like to thank the Pastor and congregation of the church for the generous donation of their time and the food for our members.</w:t>
      </w:r>
    </w:p>
    <w:p w14:paraId="782E24F1" w14:textId="4C9B9B88" w:rsidR="00FF6140" w:rsidRDefault="00FF6140" w:rsidP="00FF6140">
      <w:pPr>
        <w:numPr>
          <w:ilvl w:val="0"/>
          <w:numId w:val="40"/>
        </w:numPr>
        <w:spacing w:after="0" w:line="240" w:lineRule="auto"/>
        <w:ind w:left="720"/>
        <w:rPr>
          <w:rFonts w:ascii="Arial" w:hAnsi="Arial" w:cs="Arial"/>
          <w:sz w:val="24"/>
          <w:szCs w:val="24"/>
        </w:rPr>
      </w:pPr>
      <w:r w:rsidRPr="00FF6140">
        <w:rPr>
          <w:rFonts w:ascii="Arial" w:hAnsi="Arial" w:cs="Arial"/>
          <w:sz w:val="24"/>
          <w:szCs w:val="24"/>
        </w:rPr>
        <w:t xml:space="preserve">FF </w:t>
      </w:r>
      <w:proofErr w:type="spellStart"/>
      <w:r w:rsidRPr="00FF6140">
        <w:rPr>
          <w:rFonts w:ascii="Arial" w:hAnsi="Arial" w:cs="Arial"/>
          <w:sz w:val="24"/>
          <w:szCs w:val="24"/>
        </w:rPr>
        <w:t>Shambaugh</w:t>
      </w:r>
      <w:proofErr w:type="spellEnd"/>
      <w:r w:rsidRPr="00FF6140">
        <w:rPr>
          <w:rFonts w:ascii="Arial" w:hAnsi="Arial" w:cs="Arial"/>
          <w:sz w:val="24"/>
          <w:szCs w:val="24"/>
        </w:rPr>
        <w:t xml:space="preserve"> is in a Boat Technician Water Rescue Class this week.</w:t>
      </w:r>
    </w:p>
    <w:p w14:paraId="08AA7C89" w14:textId="35922500" w:rsidR="00620CE8" w:rsidRDefault="00620CE8" w:rsidP="00FF6140">
      <w:pPr>
        <w:numPr>
          <w:ilvl w:val="0"/>
          <w:numId w:val="40"/>
        </w:numPr>
        <w:spacing w:after="0" w:line="240" w:lineRule="auto"/>
        <w:ind w:left="720"/>
        <w:rPr>
          <w:rFonts w:ascii="Arial" w:hAnsi="Arial" w:cs="Arial"/>
          <w:sz w:val="24"/>
          <w:szCs w:val="24"/>
        </w:rPr>
      </w:pPr>
      <w:r>
        <w:rPr>
          <w:rFonts w:ascii="Arial" w:hAnsi="Arial" w:cs="Arial"/>
          <w:sz w:val="24"/>
          <w:szCs w:val="24"/>
        </w:rPr>
        <w:t xml:space="preserve">Old E232 is a 1995 </w:t>
      </w:r>
      <w:proofErr w:type="spellStart"/>
      <w:r>
        <w:rPr>
          <w:rFonts w:ascii="Arial" w:hAnsi="Arial" w:cs="Arial"/>
          <w:sz w:val="24"/>
          <w:szCs w:val="24"/>
        </w:rPr>
        <w:t>Sutphen</w:t>
      </w:r>
      <w:proofErr w:type="spellEnd"/>
      <w:r>
        <w:rPr>
          <w:rFonts w:ascii="Arial" w:hAnsi="Arial" w:cs="Arial"/>
          <w:sz w:val="24"/>
          <w:szCs w:val="24"/>
        </w:rPr>
        <w:t xml:space="preserve"> which is sitting out back is being prepped to put on the auction.</w:t>
      </w:r>
    </w:p>
    <w:p w14:paraId="42A23BA1" w14:textId="126F7188" w:rsidR="00620CE8" w:rsidRDefault="00620CE8" w:rsidP="00FF6140">
      <w:pPr>
        <w:numPr>
          <w:ilvl w:val="0"/>
          <w:numId w:val="40"/>
        </w:numPr>
        <w:spacing w:after="0" w:line="240" w:lineRule="auto"/>
        <w:ind w:left="720"/>
        <w:rPr>
          <w:rFonts w:ascii="Arial" w:hAnsi="Arial" w:cs="Arial"/>
          <w:sz w:val="24"/>
          <w:szCs w:val="24"/>
        </w:rPr>
      </w:pPr>
      <w:r>
        <w:rPr>
          <w:rFonts w:ascii="Arial" w:hAnsi="Arial" w:cs="Arial"/>
          <w:sz w:val="24"/>
          <w:szCs w:val="24"/>
        </w:rPr>
        <w:t>Due to Covid19 the Annual Easter Egg Hunt and Flower Sale have been cancelled.</w:t>
      </w:r>
    </w:p>
    <w:p w14:paraId="0AEBF550" w14:textId="6EAAD627" w:rsidR="009D365F" w:rsidRPr="00D930D2" w:rsidRDefault="00620CE8" w:rsidP="00D930D2">
      <w:pPr>
        <w:numPr>
          <w:ilvl w:val="0"/>
          <w:numId w:val="40"/>
        </w:numPr>
        <w:spacing w:after="0" w:line="240" w:lineRule="auto"/>
        <w:ind w:left="720"/>
        <w:rPr>
          <w:rFonts w:ascii="Arial" w:hAnsi="Arial" w:cs="Arial"/>
          <w:sz w:val="24"/>
          <w:szCs w:val="24"/>
        </w:rPr>
      </w:pPr>
      <w:r>
        <w:rPr>
          <w:rFonts w:ascii="Arial" w:hAnsi="Arial" w:cs="Arial"/>
          <w:sz w:val="24"/>
          <w:szCs w:val="24"/>
        </w:rPr>
        <w:t>Reminder there is a NO BURN order for March, April, and May for 6:00 am to 6 p.m.</w:t>
      </w:r>
      <w:r w:rsidR="00D930D2">
        <w:rPr>
          <w:rFonts w:ascii="Arial" w:hAnsi="Arial" w:cs="Arial"/>
          <w:sz w:val="24"/>
          <w:szCs w:val="24"/>
        </w:rPr>
        <w:t xml:space="preserve"> </w:t>
      </w:r>
    </w:p>
    <w:p w14:paraId="480F4D16" w14:textId="45857B8E" w:rsidR="00F00457" w:rsidRDefault="001E636F" w:rsidP="008520C9">
      <w:pPr>
        <w:pStyle w:val="ListParagraph"/>
        <w:numPr>
          <w:ilvl w:val="0"/>
          <w:numId w:val="3"/>
        </w:numPr>
        <w:shd w:val="clear" w:color="auto" w:fill="FFFFFF"/>
        <w:tabs>
          <w:tab w:val="left" w:pos="6555"/>
        </w:tabs>
        <w:rPr>
          <w:rFonts w:ascii="Arial" w:hAnsi="Arial" w:cs="Arial"/>
          <w:sz w:val="24"/>
          <w:szCs w:val="24"/>
        </w:rPr>
      </w:pPr>
      <w:r>
        <w:rPr>
          <w:rFonts w:ascii="Arial" w:hAnsi="Arial" w:cs="Arial"/>
          <w:b/>
          <w:sz w:val="24"/>
          <w:szCs w:val="24"/>
          <w:u w:val="single"/>
        </w:rPr>
        <w:t>O</w:t>
      </w:r>
      <w:r w:rsidR="004A69C2" w:rsidRPr="0069242E">
        <w:rPr>
          <w:rFonts w:ascii="Arial" w:hAnsi="Arial" w:cs="Arial"/>
          <w:b/>
          <w:sz w:val="24"/>
          <w:szCs w:val="24"/>
          <w:u w:val="single"/>
        </w:rPr>
        <w:t>ld Business</w:t>
      </w:r>
      <w:r w:rsidR="00992BA9" w:rsidRPr="0069242E">
        <w:rPr>
          <w:rFonts w:ascii="Arial" w:hAnsi="Arial" w:cs="Arial"/>
          <w:sz w:val="24"/>
          <w:szCs w:val="24"/>
        </w:rPr>
        <w:t xml:space="preserve"> </w:t>
      </w:r>
      <w:r w:rsidR="00882FF7" w:rsidRPr="0069242E">
        <w:rPr>
          <w:rFonts w:ascii="Arial" w:hAnsi="Arial" w:cs="Arial"/>
          <w:sz w:val="24"/>
          <w:szCs w:val="24"/>
        </w:rPr>
        <w:t>–</w:t>
      </w:r>
      <w:r w:rsidR="00EE5A75" w:rsidRPr="0069242E">
        <w:rPr>
          <w:rFonts w:ascii="Arial" w:hAnsi="Arial" w:cs="Arial"/>
          <w:sz w:val="24"/>
          <w:szCs w:val="24"/>
        </w:rPr>
        <w:t xml:space="preserve"> </w:t>
      </w:r>
      <w:bookmarkEnd w:id="3"/>
    </w:p>
    <w:p w14:paraId="2CE1C7BC" w14:textId="61BE51D1" w:rsidR="007F49BE" w:rsidRDefault="007F49BE" w:rsidP="007F49BE">
      <w:pPr>
        <w:pStyle w:val="ListParagraph"/>
        <w:numPr>
          <w:ilvl w:val="1"/>
          <w:numId w:val="3"/>
        </w:numPr>
        <w:shd w:val="clear" w:color="auto" w:fill="FFFFFF"/>
        <w:tabs>
          <w:tab w:val="left" w:pos="6555"/>
        </w:tabs>
        <w:rPr>
          <w:rFonts w:ascii="Arial" w:hAnsi="Arial" w:cs="Arial"/>
          <w:sz w:val="24"/>
          <w:szCs w:val="24"/>
        </w:rPr>
      </w:pPr>
      <w:r w:rsidRPr="007F49BE">
        <w:rPr>
          <w:rFonts w:ascii="Arial" w:hAnsi="Arial" w:cs="Arial"/>
          <w:sz w:val="24"/>
          <w:szCs w:val="24"/>
        </w:rPr>
        <w:t xml:space="preserve">Joe Durham asked if </w:t>
      </w:r>
      <w:r>
        <w:rPr>
          <w:rFonts w:ascii="Arial" w:hAnsi="Arial" w:cs="Arial"/>
          <w:sz w:val="24"/>
          <w:szCs w:val="24"/>
        </w:rPr>
        <w:t xml:space="preserve">we </w:t>
      </w:r>
      <w:r w:rsidRPr="007F49BE">
        <w:rPr>
          <w:rFonts w:ascii="Arial" w:hAnsi="Arial" w:cs="Arial"/>
          <w:sz w:val="24"/>
          <w:szCs w:val="24"/>
        </w:rPr>
        <w:t xml:space="preserve">have an executed copy of </w:t>
      </w:r>
      <w:r>
        <w:rPr>
          <w:rFonts w:ascii="Arial" w:hAnsi="Arial" w:cs="Arial"/>
          <w:sz w:val="24"/>
          <w:szCs w:val="24"/>
        </w:rPr>
        <w:t>the</w:t>
      </w:r>
      <w:r w:rsidRPr="007F49BE">
        <w:rPr>
          <w:rFonts w:ascii="Arial" w:hAnsi="Arial" w:cs="Arial"/>
          <w:sz w:val="24"/>
          <w:szCs w:val="24"/>
        </w:rPr>
        <w:t xml:space="preserve"> recycling processing agreement?</w:t>
      </w:r>
    </w:p>
    <w:p w14:paraId="7F4F8C3E" w14:textId="61EB21B2" w:rsidR="00665F98" w:rsidRPr="00D930D2" w:rsidRDefault="007F49BE" w:rsidP="00D930D2">
      <w:pPr>
        <w:pStyle w:val="ListParagraph"/>
        <w:shd w:val="clear" w:color="auto" w:fill="FFFFFF"/>
        <w:tabs>
          <w:tab w:val="left" w:pos="6555"/>
        </w:tabs>
        <w:ind w:left="1440"/>
        <w:rPr>
          <w:rFonts w:ascii="Arial" w:hAnsi="Arial" w:cs="Arial"/>
          <w:sz w:val="24"/>
          <w:szCs w:val="24"/>
        </w:rPr>
      </w:pPr>
      <w:r>
        <w:rPr>
          <w:rFonts w:ascii="Arial" w:hAnsi="Arial" w:cs="Arial"/>
          <w:sz w:val="24"/>
          <w:szCs w:val="24"/>
        </w:rPr>
        <w:t xml:space="preserve">I thought we had that sent in but </w:t>
      </w:r>
      <w:proofErr w:type="gramStart"/>
      <w:r>
        <w:rPr>
          <w:rFonts w:ascii="Arial" w:hAnsi="Arial" w:cs="Arial"/>
          <w:sz w:val="24"/>
          <w:szCs w:val="24"/>
        </w:rPr>
        <w:t>I’m</w:t>
      </w:r>
      <w:proofErr w:type="gramEnd"/>
      <w:r>
        <w:rPr>
          <w:rFonts w:ascii="Arial" w:hAnsi="Arial" w:cs="Arial"/>
          <w:sz w:val="24"/>
          <w:szCs w:val="24"/>
        </w:rPr>
        <w:t xml:space="preserve"> not sure, Have we?</w:t>
      </w:r>
      <w:r w:rsidR="00D930D2">
        <w:rPr>
          <w:rFonts w:ascii="Arial" w:hAnsi="Arial" w:cs="Arial"/>
          <w:sz w:val="24"/>
          <w:szCs w:val="24"/>
        </w:rPr>
        <w:t xml:space="preserve">  </w:t>
      </w:r>
      <w:proofErr w:type="gramStart"/>
      <w:r w:rsidR="00D930D2">
        <w:rPr>
          <w:rFonts w:ascii="Arial" w:hAnsi="Arial" w:cs="Arial"/>
          <w:sz w:val="24"/>
          <w:szCs w:val="24"/>
        </w:rPr>
        <w:t>Yes</w:t>
      </w:r>
      <w:proofErr w:type="gramEnd"/>
      <w:r w:rsidR="00D930D2">
        <w:rPr>
          <w:rFonts w:ascii="Arial" w:hAnsi="Arial" w:cs="Arial"/>
          <w:sz w:val="24"/>
          <w:szCs w:val="24"/>
        </w:rPr>
        <w:t xml:space="preserve"> we signed it and Joe sent us a copy.  Paula will send it to him again.</w:t>
      </w:r>
    </w:p>
    <w:p w14:paraId="687D5EFB" w14:textId="15C5AFF5" w:rsidR="00770187" w:rsidRDefault="000C769B" w:rsidP="00785333">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486AFFF3" w14:textId="77777777" w:rsidR="00D930D2" w:rsidRPr="00D930D2" w:rsidRDefault="00F20A66" w:rsidP="00F20A66">
      <w:pPr>
        <w:pStyle w:val="ListParagraph"/>
        <w:numPr>
          <w:ilvl w:val="1"/>
          <w:numId w:val="3"/>
        </w:numPr>
        <w:shd w:val="clear" w:color="auto" w:fill="FFFFFF"/>
        <w:tabs>
          <w:tab w:val="left" w:pos="6555"/>
        </w:tabs>
        <w:rPr>
          <w:rFonts w:ascii="Arial" w:hAnsi="Arial" w:cs="Arial"/>
          <w:bCs/>
          <w:i/>
          <w:iCs/>
          <w:color w:val="E36C0A" w:themeColor="accent6" w:themeShade="BF"/>
          <w:sz w:val="24"/>
          <w:szCs w:val="24"/>
        </w:rPr>
      </w:pPr>
      <w:r w:rsidRPr="00F20A66">
        <w:rPr>
          <w:rFonts w:ascii="Tahoma" w:hAnsi="Tahoma" w:cs="Tahoma"/>
          <w:b/>
          <w:sz w:val="24"/>
          <w:szCs w:val="24"/>
        </w:rPr>
        <w:t>﻿</w:t>
      </w:r>
      <w:r w:rsidRPr="00F20A66">
        <w:rPr>
          <w:rFonts w:ascii="Tahoma" w:hAnsi="Tahoma" w:cs="Tahoma"/>
          <w:bCs/>
          <w:sz w:val="24"/>
          <w:szCs w:val="24"/>
        </w:rPr>
        <w:t>Randi received this email</w:t>
      </w:r>
      <w:r>
        <w:rPr>
          <w:rFonts w:ascii="Tahoma" w:hAnsi="Tahoma" w:cs="Tahoma"/>
          <w:b/>
          <w:sz w:val="24"/>
          <w:szCs w:val="24"/>
        </w:rPr>
        <w:t>---</w:t>
      </w:r>
      <w:r w:rsidRPr="00F20A66">
        <w:rPr>
          <w:rFonts w:ascii="Arial" w:hAnsi="Arial" w:cs="Arial"/>
          <w:bCs/>
          <w:sz w:val="24"/>
          <w:szCs w:val="24"/>
        </w:rPr>
        <w:t xml:space="preserve">Hello Ms. Good, I live in the Oakhurst knolls neighborhood and </w:t>
      </w:r>
      <w:proofErr w:type="gramStart"/>
      <w:r w:rsidRPr="00F20A66">
        <w:rPr>
          <w:rFonts w:ascii="Arial" w:hAnsi="Arial" w:cs="Arial"/>
          <w:bCs/>
          <w:sz w:val="24"/>
          <w:szCs w:val="24"/>
        </w:rPr>
        <w:t>I’m</w:t>
      </w:r>
      <w:proofErr w:type="gramEnd"/>
      <w:r w:rsidRPr="00F20A66">
        <w:rPr>
          <w:rFonts w:ascii="Arial" w:hAnsi="Arial" w:cs="Arial"/>
          <w:bCs/>
          <w:sz w:val="24"/>
          <w:szCs w:val="24"/>
        </w:rPr>
        <w:t xml:space="preserve"> trying to find some assistance for our neighborhood roads. We do not have sidewalks or streetlights and we have several children in the area. </w:t>
      </w:r>
      <w:proofErr w:type="gramStart"/>
      <w:r w:rsidRPr="00F20A66">
        <w:rPr>
          <w:rFonts w:ascii="Arial" w:hAnsi="Arial" w:cs="Arial"/>
          <w:bCs/>
          <w:sz w:val="24"/>
          <w:szCs w:val="24"/>
        </w:rPr>
        <w:t>Unfortunately</w:t>
      </w:r>
      <w:proofErr w:type="gramEnd"/>
      <w:r w:rsidRPr="00F20A66">
        <w:rPr>
          <w:rFonts w:ascii="Arial" w:hAnsi="Arial" w:cs="Arial"/>
          <w:bCs/>
          <w:sz w:val="24"/>
          <w:szCs w:val="24"/>
        </w:rPr>
        <w:t xml:space="preserve"> we have an issue with people speeding in the neighborhood. </w:t>
      </w:r>
      <w:proofErr w:type="gramStart"/>
      <w:r w:rsidRPr="00F20A66">
        <w:rPr>
          <w:rFonts w:ascii="Arial" w:hAnsi="Arial" w:cs="Arial"/>
          <w:bCs/>
          <w:sz w:val="24"/>
          <w:szCs w:val="24"/>
        </w:rPr>
        <w:t>I’m</w:t>
      </w:r>
      <w:proofErr w:type="gramEnd"/>
      <w:r w:rsidRPr="00F20A66">
        <w:rPr>
          <w:rFonts w:ascii="Arial" w:hAnsi="Arial" w:cs="Arial"/>
          <w:bCs/>
          <w:sz w:val="24"/>
          <w:szCs w:val="24"/>
        </w:rPr>
        <w:t xml:space="preserve"> hoping you can help me figure out what my options are to help deal with this issue. I think sidewalks, speed bumps and streetlights are a good </w:t>
      </w:r>
      <w:proofErr w:type="gramStart"/>
      <w:r w:rsidRPr="00F20A66">
        <w:rPr>
          <w:rFonts w:ascii="Arial" w:hAnsi="Arial" w:cs="Arial"/>
          <w:bCs/>
          <w:sz w:val="24"/>
          <w:szCs w:val="24"/>
        </w:rPr>
        <w:t>long term</w:t>
      </w:r>
      <w:proofErr w:type="gramEnd"/>
      <w:r w:rsidRPr="00F20A66">
        <w:rPr>
          <w:rFonts w:ascii="Arial" w:hAnsi="Arial" w:cs="Arial"/>
          <w:bCs/>
          <w:sz w:val="24"/>
          <w:szCs w:val="24"/>
        </w:rPr>
        <w:t xml:space="preserve"> goals, but I’m hoping to have some short term solutions as well. Perhaps more speed limit signs or children at play signs? Would it be possible to have </w:t>
      </w:r>
      <w:proofErr w:type="gramStart"/>
      <w:r w:rsidRPr="00F20A66">
        <w:rPr>
          <w:rFonts w:ascii="Arial" w:hAnsi="Arial" w:cs="Arial"/>
          <w:bCs/>
          <w:sz w:val="24"/>
          <w:szCs w:val="24"/>
        </w:rPr>
        <w:t>a  sign</w:t>
      </w:r>
      <w:proofErr w:type="gramEnd"/>
      <w:r w:rsidRPr="00F20A66">
        <w:rPr>
          <w:rFonts w:ascii="Arial" w:hAnsi="Arial" w:cs="Arial"/>
          <w:bCs/>
          <w:sz w:val="24"/>
          <w:szCs w:val="24"/>
        </w:rPr>
        <w:t xml:space="preserve"> that shows people how fast they are going? Thank you for your time and assistance. </w:t>
      </w:r>
    </w:p>
    <w:p w14:paraId="5BFC0F76" w14:textId="78BEE83B" w:rsidR="00F20A66" w:rsidRPr="00FF6140" w:rsidRDefault="007E3545" w:rsidP="00D930D2">
      <w:pPr>
        <w:pStyle w:val="ListParagraph"/>
        <w:shd w:val="clear" w:color="auto" w:fill="FFFFFF"/>
        <w:tabs>
          <w:tab w:val="left" w:pos="6555"/>
        </w:tabs>
        <w:ind w:left="1440"/>
        <w:rPr>
          <w:rFonts w:ascii="Arial" w:hAnsi="Arial" w:cs="Arial"/>
          <w:bCs/>
          <w:i/>
          <w:iCs/>
          <w:color w:val="E36C0A" w:themeColor="accent6" w:themeShade="BF"/>
          <w:sz w:val="24"/>
          <w:szCs w:val="24"/>
        </w:rPr>
      </w:pPr>
      <w:r w:rsidRPr="007E3545">
        <w:rPr>
          <w:rFonts w:ascii="Arial" w:hAnsi="Arial" w:cs="Arial"/>
          <w:bCs/>
          <w:i/>
          <w:iCs/>
          <w:color w:val="E36C0A" w:themeColor="accent6" w:themeShade="BF"/>
          <w:sz w:val="24"/>
          <w:szCs w:val="24"/>
        </w:rPr>
        <w:t xml:space="preserve">Deputy Carter sent this </w:t>
      </w:r>
      <w:r>
        <w:rPr>
          <w:rFonts w:ascii="Arial" w:hAnsi="Arial" w:cs="Arial"/>
          <w:bCs/>
          <w:i/>
          <w:iCs/>
          <w:color w:val="E36C0A" w:themeColor="accent6" w:themeShade="BF"/>
          <w:sz w:val="24"/>
          <w:szCs w:val="24"/>
        </w:rPr>
        <w:t xml:space="preserve">follow-up </w:t>
      </w:r>
      <w:r w:rsidRPr="007E3545">
        <w:rPr>
          <w:rFonts w:ascii="Arial" w:hAnsi="Arial" w:cs="Arial"/>
          <w:bCs/>
          <w:i/>
          <w:iCs/>
          <w:color w:val="E36C0A" w:themeColor="accent6" w:themeShade="BF"/>
          <w:sz w:val="24"/>
          <w:szCs w:val="24"/>
        </w:rPr>
        <w:t>on March 2</w:t>
      </w:r>
      <w:r w:rsidR="00D930D2">
        <w:rPr>
          <w:rFonts w:ascii="Arial" w:hAnsi="Arial" w:cs="Arial"/>
          <w:bCs/>
          <w:i/>
          <w:iCs/>
          <w:color w:val="E36C0A" w:themeColor="accent6" w:themeShade="BF"/>
          <w:sz w:val="24"/>
          <w:szCs w:val="24"/>
        </w:rPr>
        <w:t xml:space="preserve"> after contacted the resident</w:t>
      </w:r>
      <w:r w:rsidRPr="007E3545">
        <w:rPr>
          <w:rFonts w:ascii="Arial" w:hAnsi="Arial" w:cs="Arial"/>
          <w:bCs/>
          <w:i/>
          <w:iCs/>
          <w:color w:val="E36C0A" w:themeColor="accent6" w:themeShade="BF"/>
          <w:sz w:val="24"/>
          <w:szCs w:val="24"/>
        </w:rPr>
        <w:t xml:space="preserve"> “</w:t>
      </w:r>
      <w:r w:rsidR="00D930D2">
        <w:rPr>
          <w:rFonts w:ascii="Arial" w:hAnsi="Arial" w:cs="Arial"/>
          <w:bCs/>
          <w:i/>
          <w:iCs/>
          <w:color w:val="E36C0A" w:themeColor="accent6" w:themeShade="BF"/>
          <w:sz w:val="24"/>
          <w:szCs w:val="24"/>
        </w:rPr>
        <w:t xml:space="preserve">we </w:t>
      </w:r>
      <w:r w:rsidRPr="007E3545">
        <w:rPr>
          <w:rFonts w:ascii="Arial" w:hAnsi="Arial" w:cs="Arial"/>
          <w:bCs/>
          <w:i/>
          <w:iCs/>
          <w:color w:val="E36C0A" w:themeColor="accent6" w:themeShade="BF"/>
          <w:sz w:val="24"/>
          <w:szCs w:val="24"/>
        </w:rPr>
        <w:t xml:space="preserve">have talked about the speeders in the neighborhood.  I advised that currently the speed trailer is going to be in use elsewhere for the next month, Lambert Rd.   After that I can bring it into the neighborhood.  In the </w:t>
      </w:r>
      <w:proofErr w:type="gramStart"/>
      <w:r w:rsidRPr="007E3545">
        <w:rPr>
          <w:rFonts w:ascii="Arial" w:hAnsi="Arial" w:cs="Arial"/>
          <w:bCs/>
          <w:i/>
          <w:iCs/>
          <w:color w:val="E36C0A" w:themeColor="accent6" w:themeShade="BF"/>
          <w:sz w:val="24"/>
          <w:szCs w:val="24"/>
        </w:rPr>
        <w:t>meantime</w:t>
      </w:r>
      <w:proofErr w:type="gramEnd"/>
      <w:r w:rsidRPr="007E3545">
        <w:rPr>
          <w:rFonts w:ascii="Arial" w:hAnsi="Arial" w:cs="Arial"/>
          <w:bCs/>
          <w:i/>
          <w:iCs/>
          <w:color w:val="E36C0A" w:themeColor="accent6" w:themeShade="BF"/>
          <w:sz w:val="24"/>
          <w:szCs w:val="24"/>
        </w:rPr>
        <w:t xml:space="preserve"> I can do some speed enforcement in the near future and also br</w:t>
      </w:r>
      <w:r w:rsidR="00D930D2">
        <w:rPr>
          <w:rFonts w:ascii="Arial" w:hAnsi="Arial" w:cs="Arial"/>
          <w:bCs/>
          <w:i/>
          <w:iCs/>
          <w:color w:val="E36C0A" w:themeColor="accent6" w:themeShade="BF"/>
          <w:sz w:val="24"/>
          <w:szCs w:val="24"/>
        </w:rPr>
        <w:t>ought</w:t>
      </w:r>
      <w:r w:rsidRPr="007E3545">
        <w:rPr>
          <w:rFonts w:ascii="Arial" w:hAnsi="Arial" w:cs="Arial"/>
          <w:bCs/>
          <w:i/>
          <w:iCs/>
          <w:color w:val="E36C0A" w:themeColor="accent6" w:themeShade="BF"/>
          <w:sz w:val="24"/>
          <w:szCs w:val="24"/>
        </w:rPr>
        <w:t xml:space="preserve"> up a neighborhood block watch.   She was receptive of that idea, so I sent her the information to possibly start one.”</w:t>
      </w:r>
    </w:p>
    <w:p w14:paraId="54B7D13E" w14:textId="6CFBA9FC" w:rsidR="00FF6140" w:rsidRDefault="00D930D2" w:rsidP="001908C3">
      <w:pPr>
        <w:pStyle w:val="ListParagraph"/>
        <w:numPr>
          <w:ilvl w:val="1"/>
          <w:numId w:val="3"/>
        </w:numPr>
        <w:shd w:val="clear" w:color="auto" w:fill="FFFFFF"/>
        <w:tabs>
          <w:tab w:val="left" w:pos="6555"/>
        </w:tabs>
        <w:rPr>
          <w:rFonts w:ascii="Arial" w:hAnsi="Arial" w:cs="Arial"/>
          <w:bCs/>
          <w:i/>
          <w:iCs/>
          <w:color w:val="F79646" w:themeColor="accent6"/>
          <w:sz w:val="24"/>
          <w:szCs w:val="24"/>
        </w:rPr>
      </w:pPr>
      <w:r>
        <w:rPr>
          <w:rFonts w:ascii="Arial" w:hAnsi="Arial" w:cs="Arial"/>
          <w:bCs/>
          <w:sz w:val="24"/>
          <w:szCs w:val="24"/>
        </w:rPr>
        <w:t>We have c</w:t>
      </w:r>
      <w:r w:rsidR="00FF6140">
        <w:rPr>
          <w:rFonts w:ascii="Arial" w:hAnsi="Arial" w:cs="Arial"/>
          <w:bCs/>
          <w:sz w:val="24"/>
          <w:szCs w:val="24"/>
        </w:rPr>
        <w:t xml:space="preserve">oncerns about 5585 Dawn Dr.  deplorable conditions, reports of teens living in the garage of the home that burnt about 10 years ago.  Trashed piled up, people in and out all hours of the night revving engines causing a lot of noise and activity.  An abandoned vehicle there. A dog possible being left alone for days. </w:t>
      </w:r>
      <w:r w:rsidR="00FF6140" w:rsidRPr="0029049B">
        <w:rPr>
          <w:rFonts w:ascii="Arial" w:hAnsi="Arial" w:cs="Arial"/>
          <w:bCs/>
          <w:i/>
          <w:iCs/>
          <w:color w:val="F79646" w:themeColor="accent6"/>
          <w:sz w:val="24"/>
          <w:szCs w:val="24"/>
        </w:rPr>
        <w:t xml:space="preserve">Deputy Carter went there </w:t>
      </w:r>
      <w:r w:rsidR="0029049B" w:rsidRPr="0029049B">
        <w:rPr>
          <w:rFonts w:ascii="Arial" w:hAnsi="Arial" w:cs="Arial"/>
          <w:bCs/>
          <w:i/>
          <w:iCs/>
          <w:color w:val="F79646" w:themeColor="accent6"/>
          <w:sz w:val="24"/>
          <w:szCs w:val="24"/>
        </w:rPr>
        <w:t>Wednesday, 3/3/21.</w:t>
      </w:r>
      <w:r w:rsidR="001908C3">
        <w:rPr>
          <w:rFonts w:ascii="Arial" w:hAnsi="Arial" w:cs="Arial"/>
          <w:bCs/>
          <w:i/>
          <w:iCs/>
          <w:color w:val="F79646" w:themeColor="accent6"/>
          <w:sz w:val="24"/>
          <w:szCs w:val="24"/>
        </w:rPr>
        <w:t xml:space="preserve"> The following is his response, </w:t>
      </w:r>
      <w:proofErr w:type="gramStart"/>
      <w:r w:rsidR="001908C3">
        <w:rPr>
          <w:rFonts w:ascii="Arial" w:hAnsi="Arial" w:cs="Arial"/>
          <w:bCs/>
          <w:i/>
          <w:iCs/>
          <w:color w:val="F79646" w:themeColor="accent6"/>
          <w:sz w:val="24"/>
          <w:szCs w:val="24"/>
        </w:rPr>
        <w:t>“</w:t>
      </w:r>
      <w:r w:rsidR="0029049B" w:rsidRPr="0029049B">
        <w:rPr>
          <w:rFonts w:ascii="Arial" w:hAnsi="Arial" w:cs="Arial"/>
          <w:bCs/>
          <w:i/>
          <w:iCs/>
          <w:color w:val="F79646" w:themeColor="accent6"/>
          <w:sz w:val="24"/>
          <w:szCs w:val="24"/>
        </w:rPr>
        <w:t xml:space="preserve"> </w:t>
      </w:r>
      <w:r w:rsidR="001908C3" w:rsidRPr="001908C3">
        <w:rPr>
          <w:rFonts w:ascii="Arial" w:hAnsi="Arial" w:cs="Arial"/>
          <w:bCs/>
          <w:i/>
          <w:iCs/>
          <w:color w:val="F79646" w:themeColor="accent6"/>
          <w:sz w:val="24"/>
          <w:szCs w:val="24"/>
        </w:rPr>
        <w:t>I</w:t>
      </w:r>
      <w:proofErr w:type="gramEnd"/>
      <w:r w:rsidR="001908C3" w:rsidRPr="001908C3">
        <w:rPr>
          <w:rFonts w:ascii="Arial" w:hAnsi="Arial" w:cs="Arial"/>
          <w:bCs/>
          <w:i/>
          <w:iCs/>
          <w:color w:val="F79646" w:themeColor="accent6"/>
          <w:sz w:val="24"/>
          <w:szCs w:val="24"/>
        </w:rPr>
        <w:t xml:space="preserve"> received </w:t>
      </w:r>
      <w:proofErr w:type="spellStart"/>
      <w:r w:rsidR="001908C3" w:rsidRPr="001908C3">
        <w:rPr>
          <w:rFonts w:ascii="Arial" w:hAnsi="Arial" w:cs="Arial"/>
          <w:bCs/>
          <w:i/>
          <w:iCs/>
          <w:color w:val="F79646" w:themeColor="accent6"/>
          <w:sz w:val="24"/>
          <w:szCs w:val="24"/>
        </w:rPr>
        <w:t>a</w:t>
      </w:r>
      <w:proofErr w:type="spellEnd"/>
      <w:r w:rsidR="001908C3" w:rsidRPr="001908C3">
        <w:rPr>
          <w:rFonts w:ascii="Arial" w:hAnsi="Arial" w:cs="Arial"/>
          <w:bCs/>
          <w:i/>
          <w:iCs/>
          <w:color w:val="F79646" w:themeColor="accent6"/>
          <w:sz w:val="24"/>
          <w:szCs w:val="24"/>
        </w:rPr>
        <w:t xml:space="preserve"> email from Trustee Hunter on this complaint yesterday.  I went out to 5585 Dawn and </w:t>
      </w:r>
      <w:proofErr w:type="gramStart"/>
      <w:r w:rsidR="001908C3" w:rsidRPr="001908C3">
        <w:rPr>
          <w:rFonts w:ascii="Arial" w:hAnsi="Arial" w:cs="Arial"/>
          <w:bCs/>
          <w:i/>
          <w:iCs/>
          <w:color w:val="F79646" w:themeColor="accent6"/>
          <w:sz w:val="24"/>
          <w:szCs w:val="24"/>
        </w:rPr>
        <w:t>made contact with</w:t>
      </w:r>
      <w:proofErr w:type="gramEnd"/>
      <w:r w:rsidR="001908C3" w:rsidRPr="001908C3">
        <w:rPr>
          <w:rFonts w:ascii="Arial" w:hAnsi="Arial" w:cs="Arial"/>
          <w:bCs/>
          <w:i/>
          <w:iCs/>
          <w:color w:val="F79646" w:themeColor="accent6"/>
          <w:sz w:val="24"/>
          <w:szCs w:val="24"/>
        </w:rPr>
        <w:t xml:space="preserve"> the resident.  I identified the males that were there at the time and all of them were adults.  I </w:t>
      </w:r>
      <w:r w:rsidR="001908C3" w:rsidRPr="001908C3">
        <w:rPr>
          <w:rFonts w:ascii="Arial" w:hAnsi="Arial" w:cs="Arial"/>
          <w:bCs/>
          <w:i/>
          <w:iCs/>
          <w:color w:val="F79646" w:themeColor="accent6"/>
          <w:sz w:val="24"/>
          <w:szCs w:val="24"/>
        </w:rPr>
        <w:lastRenderedPageBreak/>
        <w:t xml:space="preserve">advised them of the loud noise complaints from neighbors in the area as well as of the unsightly look of the trash piled up out in front of the property.  The gentlemen began picking up the trash and placing it into a truck to take it to the dump.  He stated that they will make sure that everyone in the resident will keep the noise down.  I also looked at the call history of the address and street.  The Sheriff's office has only been in the area/house only 2 times in the last year and those were to assist on medical runs. I will advise if there is a </w:t>
      </w:r>
      <w:proofErr w:type="gramStart"/>
      <w:r w:rsidR="001908C3" w:rsidRPr="001908C3">
        <w:rPr>
          <w:rFonts w:ascii="Arial" w:hAnsi="Arial" w:cs="Arial"/>
          <w:bCs/>
          <w:i/>
          <w:iCs/>
          <w:color w:val="F79646" w:themeColor="accent6"/>
          <w:sz w:val="24"/>
          <w:szCs w:val="24"/>
        </w:rPr>
        <w:t>consistent problems</w:t>
      </w:r>
      <w:proofErr w:type="gramEnd"/>
      <w:r w:rsidR="001908C3" w:rsidRPr="001908C3">
        <w:rPr>
          <w:rFonts w:ascii="Arial" w:hAnsi="Arial" w:cs="Arial"/>
          <w:bCs/>
          <w:i/>
          <w:iCs/>
          <w:color w:val="F79646" w:themeColor="accent6"/>
          <w:sz w:val="24"/>
          <w:szCs w:val="24"/>
        </w:rPr>
        <w:t xml:space="preserve"> please have everyone call our radio room at 614-525-3333 for </w:t>
      </w:r>
      <w:proofErr w:type="spellStart"/>
      <w:r w:rsidR="001908C3" w:rsidRPr="001908C3">
        <w:rPr>
          <w:rFonts w:ascii="Arial" w:hAnsi="Arial" w:cs="Arial"/>
          <w:bCs/>
          <w:i/>
          <w:iCs/>
          <w:color w:val="F79646" w:themeColor="accent6"/>
          <w:sz w:val="24"/>
          <w:szCs w:val="24"/>
        </w:rPr>
        <w:t>non life</w:t>
      </w:r>
      <w:proofErr w:type="spellEnd"/>
      <w:r w:rsidR="001908C3" w:rsidRPr="001908C3">
        <w:rPr>
          <w:rFonts w:ascii="Arial" w:hAnsi="Arial" w:cs="Arial"/>
          <w:bCs/>
          <w:i/>
          <w:iCs/>
          <w:color w:val="F79646" w:themeColor="accent6"/>
          <w:sz w:val="24"/>
          <w:szCs w:val="24"/>
        </w:rPr>
        <w:t xml:space="preserve"> threatening calls and 911 for any life threatening emergency.  It is important to receive these calls so we can track and have more of a patrol presence in the area.  I will continue to monitor the area and watch for progress and watch for any dispatched calls in the area so we can help solve this issue. </w:t>
      </w:r>
      <w:r w:rsidR="0029049B" w:rsidRPr="001908C3">
        <w:rPr>
          <w:rFonts w:ascii="Arial" w:hAnsi="Arial" w:cs="Arial"/>
          <w:bCs/>
          <w:i/>
          <w:iCs/>
          <w:color w:val="F79646" w:themeColor="accent6"/>
          <w:sz w:val="24"/>
          <w:szCs w:val="24"/>
        </w:rPr>
        <w:t xml:space="preserve"> </w:t>
      </w:r>
    </w:p>
    <w:p w14:paraId="4A704C0E" w14:textId="4BFF04E8" w:rsidR="009D365F" w:rsidRPr="00D930D2" w:rsidRDefault="007E4F82" w:rsidP="00D930D2">
      <w:pPr>
        <w:pStyle w:val="ListParagraph"/>
        <w:shd w:val="clear" w:color="auto" w:fill="FFFFFF"/>
        <w:tabs>
          <w:tab w:val="left" w:pos="6555"/>
        </w:tabs>
        <w:ind w:left="1440"/>
        <w:rPr>
          <w:rFonts w:ascii="Arial" w:hAnsi="Arial" w:cs="Arial"/>
          <w:bCs/>
          <w:i/>
          <w:iCs/>
          <w:sz w:val="24"/>
          <w:szCs w:val="24"/>
        </w:rPr>
      </w:pPr>
      <w:r w:rsidRPr="007E4F82">
        <w:rPr>
          <w:rFonts w:ascii="Arial" w:hAnsi="Arial" w:cs="Arial"/>
          <w:bCs/>
          <w:i/>
          <w:iCs/>
          <w:sz w:val="24"/>
          <w:szCs w:val="24"/>
        </w:rPr>
        <w:t xml:space="preserve">*****Patrick </w:t>
      </w:r>
      <w:r>
        <w:rPr>
          <w:rFonts w:ascii="Arial" w:hAnsi="Arial" w:cs="Arial"/>
          <w:bCs/>
          <w:i/>
          <w:iCs/>
          <w:sz w:val="24"/>
          <w:szCs w:val="24"/>
        </w:rPr>
        <w:t xml:space="preserve">Young, </w:t>
      </w:r>
      <w:r w:rsidRPr="007E4F82">
        <w:rPr>
          <w:rFonts w:ascii="Arial" w:hAnsi="Arial" w:cs="Arial"/>
          <w:bCs/>
          <w:i/>
          <w:iCs/>
          <w:sz w:val="24"/>
          <w:szCs w:val="24"/>
        </w:rPr>
        <w:t>the new code enforcement officer</w:t>
      </w:r>
      <w:r>
        <w:rPr>
          <w:rFonts w:ascii="Arial" w:hAnsi="Arial" w:cs="Arial"/>
          <w:bCs/>
          <w:i/>
          <w:iCs/>
          <w:sz w:val="24"/>
          <w:szCs w:val="24"/>
        </w:rPr>
        <w:t xml:space="preserve"> call</w:t>
      </w:r>
      <w:r w:rsidR="00D930D2">
        <w:rPr>
          <w:rFonts w:ascii="Arial" w:hAnsi="Arial" w:cs="Arial"/>
          <w:bCs/>
          <w:i/>
          <w:iCs/>
          <w:sz w:val="24"/>
          <w:szCs w:val="24"/>
        </w:rPr>
        <w:t>ed</w:t>
      </w:r>
      <w:r>
        <w:rPr>
          <w:rFonts w:ascii="Arial" w:hAnsi="Arial" w:cs="Arial"/>
          <w:bCs/>
          <w:i/>
          <w:iCs/>
          <w:sz w:val="24"/>
          <w:szCs w:val="24"/>
        </w:rPr>
        <w:t xml:space="preserve"> about 5:00pm today after receiving the email I sent him about 5585 Dawn Dr.  He said he would start working on this next week.</w:t>
      </w:r>
    </w:p>
    <w:p w14:paraId="79B4DFB2" w14:textId="0DAFA1D2" w:rsidR="00C73DD5" w:rsidRDefault="00377748" w:rsidP="006D108E">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74665C73" w14:textId="7BD2A501" w:rsidR="009079F4" w:rsidRPr="009079F4" w:rsidRDefault="009D365F" w:rsidP="009079F4">
      <w:pPr>
        <w:pStyle w:val="ListParagraph"/>
        <w:numPr>
          <w:ilvl w:val="0"/>
          <w:numId w:val="41"/>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Received invitation </w:t>
      </w:r>
      <w:r w:rsidR="009079F4" w:rsidRPr="009079F4">
        <w:rPr>
          <w:rFonts w:ascii="Arial" w:eastAsia="Times New Roman" w:hAnsi="Arial" w:cs="Arial"/>
          <w:color w:val="000000"/>
          <w:sz w:val="24"/>
          <w:szCs w:val="24"/>
        </w:rPr>
        <w:t>for the annual Franklin County District Advisory Council meeting on Thursday, March 25, 2021, at 6:00 p.m.  This meeting will be held virtually on Zoom.</w:t>
      </w:r>
    </w:p>
    <w:p w14:paraId="0ADE49A8" w14:textId="7A3F83CB" w:rsidR="009079F4" w:rsidRPr="009079F4" w:rsidRDefault="009079F4" w:rsidP="009079F4">
      <w:pPr>
        <w:shd w:val="clear" w:color="auto" w:fill="FFFFFF"/>
        <w:spacing w:after="0" w:line="240" w:lineRule="auto"/>
        <w:ind w:left="720" w:firstLine="360"/>
        <w:rPr>
          <w:rFonts w:ascii="Arial" w:eastAsia="Times New Roman" w:hAnsi="Arial" w:cs="Arial"/>
          <w:color w:val="000000"/>
          <w:sz w:val="24"/>
          <w:szCs w:val="24"/>
        </w:rPr>
      </w:pPr>
      <w:r w:rsidRPr="009079F4">
        <w:rPr>
          <w:rFonts w:ascii="Arial" w:eastAsia="Times New Roman" w:hAnsi="Arial" w:cs="Arial"/>
          <w:color w:val="000000"/>
          <w:sz w:val="24"/>
          <w:szCs w:val="24"/>
        </w:rPr>
        <w:t>The District Advisory Council Meeting is required by state statute (Ohio Revised</w:t>
      </w:r>
    </w:p>
    <w:p w14:paraId="0CBC72EC" w14:textId="77777777" w:rsidR="009079F4" w:rsidRPr="009079F4" w:rsidRDefault="009079F4" w:rsidP="009079F4">
      <w:pPr>
        <w:shd w:val="clear" w:color="auto" w:fill="FFFFFF"/>
        <w:spacing w:after="0" w:line="240" w:lineRule="auto"/>
        <w:ind w:left="720" w:firstLine="360"/>
        <w:rPr>
          <w:rFonts w:ascii="Arial" w:eastAsia="Times New Roman" w:hAnsi="Arial" w:cs="Arial"/>
          <w:color w:val="000000"/>
          <w:sz w:val="24"/>
          <w:szCs w:val="24"/>
        </w:rPr>
      </w:pPr>
      <w:r w:rsidRPr="009079F4">
        <w:rPr>
          <w:rFonts w:ascii="Arial" w:eastAsia="Times New Roman" w:hAnsi="Arial" w:cs="Arial"/>
          <w:color w:val="000000"/>
          <w:sz w:val="24"/>
          <w:szCs w:val="24"/>
        </w:rPr>
        <w:t>Code 3709.03) to meet for the purpose of appointing a chairman and secretary for</w:t>
      </w:r>
    </w:p>
    <w:p w14:paraId="48679053" w14:textId="3E4458EE" w:rsidR="003B56A6" w:rsidRPr="00D930D2" w:rsidRDefault="009079F4" w:rsidP="00D930D2">
      <w:pPr>
        <w:shd w:val="clear" w:color="auto" w:fill="FFFFFF"/>
        <w:spacing w:after="0" w:line="240" w:lineRule="auto"/>
        <w:ind w:left="1080"/>
        <w:rPr>
          <w:rFonts w:ascii="Arial" w:eastAsia="Times New Roman" w:hAnsi="Arial" w:cs="Arial"/>
          <w:color w:val="000000"/>
          <w:sz w:val="24"/>
          <w:szCs w:val="24"/>
        </w:rPr>
      </w:pPr>
      <w:r w:rsidRPr="009079F4">
        <w:rPr>
          <w:rFonts w:ascii="Arial" w:eastAsia="Times New Roman" w:hAnsi="Arial" w:cs="Arial"/>
          <w:color w:val="000000"/>
          <w:sz w:val="24"/>
          <w:szCs w:val="24"/>
        </w:rPr>
        <w:t>the District Advisory Council, to appoint a member to the Franklin County Board of Health and to conduct other required business as needed. The voting members on the District Advisory Council are the Chair of each group of Township Trustees, the Village Mayors the President of the Board of Commissioners.  It is essential we have a quorum to be able to conduct the business meeting as required.  If you are the voting member and are unable to attend an alternate can vote in your place but it must be another trustee or a member of your village council.  ***Nancy plans to attend and has RSVP’d.</w:t>
      </w:r>
    </w:p>
    <w:p w14:paraId="1656B337" w14:textId="1EC6C21F" w:rsidR="00D91147" w:rsidRDefault="00F54B23" w:rsidP="00E7692A">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Clerk Updates</w:t>
      </w:r>
      <w:r w:rsidR="00AB1898">
        <w:rPr>
          <w:rFonts w:ascii="Arial" w:hAnsi="Arial" w:cs="Arial"/>
          <w:sz w:val="24"/>
          <w:szCs w:val="24"/>
        </w:rPr>
        <w:t>-</w:t>
      </w:r>
      <w:r w:rsidR="0032037F">
        <w:rPr>
          <w:rFonts w:ascii="Arial" w:hAnsi="Arial" w:cs="Arial"/>
          <w:sz w:val="24"/>
          <w:szCs w:val="24"/>
        </w:rPr>
        <w:t xml:space="preserve"> </w:t>
      </w:r>
      <w:r w:rsidR="00D930D2">
        <w:rPr>
          <w:rFonts w:ascii="Arial" w:hAnsi="Arial" w:cs="Arial"/>
          <w:sz w:val="24"/>
          <w:szCs w:val="24"/>
        </w:rPr>
        <w:t>Paula went over updates and correspondences.</w:t>
      </w:r>
    </w:p>
    <w:p w14:paraId="0AC7220D" w14:textId="2395F56D" w:rsidR="006B1C5D" w:rsidRPr="006B1C5D" w:rsidRDefault="006B1C5D" w:rsidP="006B1C5D">
      <w:pPr>
        <w:pStyle w:val="ListParagraph"/>
        <w:keepLines/>
        <w:widowControl w:val="0"/>
        <w:numPr>
          <w:ilvl w:val="0"/>
          <w:numId w:val="1"/>
        </w:numPr>
        <w:spacing w:after="0" w:line="240" w:lineRule="auto"/>
        <w:rPr>
          <w:rFonts w:ascii="Arial" w:hAnsi="Arial" w:cs="Arial"/>
          <w:b/>
          <w:sz w:val="24"/>
          <w:szCs w:val="24"/>
          <w:u w:val="single"/>
        </w:rPr>
      </w:pPr>
      <w:r w:rsidRPr="006B1C5D">
        <w:rPr>
          <w:rFonts w:ascii="Arial" w:hAnsi="Arial" w:cs="Arial"/>
          <w:b/>
          <w:sz w:val="24"/>
          <w:szCs w:val="24"/>
          <w:u w:val="single"/>
        </w:rPr>
        <w:t>Executive</w:t>
      </w:r>
      <w:r w:rsidR="008802D7">
        <w:rPr>
          <w:rFonts w:ascii="Arial" w:hAnsi="Arial" w:cs="Arial"/>
          <w:b/>
          <w:sz w:val="24"/>
          <w:szCs w:val="24"/>
          <w:u w:val="single"/>
        </w:rPr>
        <w:t xml:space="preserve"> Session </w:t>
      </w:r>
      <w:r w:rsidR="000F6003">
        <w:rPr>
          <w:rFonts w:ascii="Arial" w:hAnsi="Arial" w:cs="Arial"/>
          <w:b/>
          <w:sz w:val="24"/>
          <w:szCs w:val="24"/>
          <w:u w:val="single"/>
        </w:rPr>
        <w:t xml:space="preserve">– </w:t>
      </w:r>
    </w:p>
    <w:p w14:paraId="147206B8" w14:textId="77777777" w:rsidR="006B1C5D" w:rsidRDefault="006B1C5D" w:rsidP="006B1C5D">
      <w:pPr>
        <w:pStyle w:val="ListParagraph"/>
        <w:keepLines/>
        <w:widowControl w:val="0"/>
        <w:spacing w:after="0" w:line="240" w:lineRule="auto"/>
        <w:rPr>
          <w:rFonts w:ascii="Arial" w:hAnsi="Arial" w:cs="Arial"/>
          <w:sz w:val="24"/>
          <w:szCs w:val="24"/>
        </w:rPr>
      </w:pPr>
    </w:p>
    <w:p w14:paraId="5BCD94AE" w14:textId="2F3B0EF7" w:rsidR="00F80CDB" w:rsidRPr="00112929" w:rsidRDefault="006B1C5D" w:rsidP="00112929">
      <w:pPr>
        <w:keepLines/>
        <w:widowControl w:val="0"/>
        <w:numPr>
          <w:ilvl w:val="1"/>
          <w:numId w:val="1"/>
        </w:numPr>
        <w:spacing w:after="0" w:line="240" w:lineRule="auto"/>
        <w:rPr>
          <w:rFonts w:ascii="Arial" w:hAnsi="Arial" w:cs="Arial"/>
          <w:sz w:val="24"/>
          <w:szCs w:val="24"/>
        </w:rPr>
      </w:pPr>
      <w:r w:rsidRPr="00A26184">
        <w:rPr>
          <w:rFonts w:ascii="Arial" w:hAnsi="Arial" w:cs="Arial"/>
          <w:sz w:val="24"/>
          <w:szCs w:val="24"/>
        </w:rPr>
        <w:t>“I move to go into Executive Session according to Ohio Revised Code Section 121.22 (G</w:t>
      </w:r>
      <w:proofErr w:type="gramStart"/>
      <w:r w:rsidRPr="00A26184">
        <w:rPr>
          <w:rFonts w:ascii="Arial" w:hAnsi="Arial" w:cs="Arial"/>
          <w:sz w:val="24"/>
          <w:szCs w:val="24"/>
        </w:rPr>
        <w:t>)(</w:t>
      </w:r>
      <w:r w:rsidR="00C9718C" w:rsidRPr="00A26184">
        <w:rPr>
          <w:rFonts w:ascii="Arial" w:hAnsi="Arial" w:cs="Arial"/>
          <w:sz w:val="24"/>
          <w:szCs w:val="24"/>
        </w:rPr>
        <w:t xml:space="preserve"> </w:t>
      </w:r>
      <w:r w:rsidR="0014503B">
        <w:rPr>
          <w:rFonts w:ascii="Arial" w:hAnsi="Arial" w:cs="Arial"/>
          <w:sz w:val="24"/>
          <w:szCs w:val="24"/>
        </w:rPr>
        <w:t>1</w:t>
      </w:r>
      <w:proofErr w:type="gramEnd"/>
      <w:r w:rsidR="0014503B">
        <w:rPr>
          <w:rFonts w:ascii="Arial" w:hAnsi="Arial" w:cs="Arial"/>
          <w:sz w:val="24"/>
          <w:szCs w:val="24"/>
        </w:rPr>
        <w:t xml:space="preserve"> &amp; </w:t>
      </w:r>
      <w:r w:rsidR="00A77BF0">
        <w:rPr>
          <w:rFonts w:ascii="Arial" w:hAnsi="Arial" w:cs="Arial"/>
          <w:sz w:val="24"/>
          <w:szCs w:val="24"/>
        </w:rPr>
        <w:t>4</w:t>
      </w:r>
      <w:r w:rsidR="000C20E2" w:rsidRPr="00A26184">
        <w:rPr>
          <w:rFonts w:ascii="Arial" w:hAnsi="Arial" w:cs="Arial"/>
          <w:sz w:val="24"/>
          <w:szCs w:val="24"/>
        </w:rPr>
        <w:t xml:space="preserve"> </w:t>
      </w:r>
      <w:r w:rsidRPr="00A26184">
        <w:rPr>
          <w:rFonts w:ascii="Arial" w:hAnsi="Arial" w:cs="Arial"/>
          <w:sz w:val="24"/>
          <w:szCs w:val="24"/>
        </w:rPr>
        <w:t>) for</w:t>
      </w:r>
      <w:r w:rsidR="00A26184">
        <w:rPr>
          <w:rFonts w:ascii="Arial" w:hAnsi="Arial" w:cs="Arial"/>
          <w:sz w:val="24"/>
          <w:szCs w:val="24"/>
        </w:rPr>
        <w:t xml:space="preserve"> the </w:t>
      </w:r>
      <w:r w:rsidR="00CC5E99">
        <w:rPr>
          <w:rFonts w:ascii="Arial" w:hAnsi="Arial" w:cs="Arial"/>
          <w:sz w:val="24"/>
          <w:szCs w:val="24"/>
          <w:u w:val="single"/>
        </w:rPr>
        <w:t>_</w:t>
      </w:r>
      <w:r w:rsidR="0014503B" w:rsidRPr="0014503B">
        <w:rPr>
          <w:rFonts w:ascii="Arial" w:hAnsi="Arial" w:cs="Arial"/>
          <w:i/>
          <w:iCs/>
          <w:sz w:val="24"/>
          <w:szCs w:val="24"/>
          <w:u w:val="single"/>
        </w:rPr>
        <w:t>firefighter personnel</w:t>
      </w:r>
      <w:r w:rsidR="0014503B">
        <w:rPr>
          <w:rFonts w:ascii="Arial" w:hAnsi="Arial" w:cs="Arial"/>
          <w:sz w:val="24"/>
          <w:szCs w:val="24"/>
          <w:u w:val="single"/>
        </w:rPr>
        <w:t xml:space="preserve">  &amp; </w:t>
      </w:r>
      <w:r w:rsidR="00A77BF0">
        <w:rPr>
          <w:rFonts w:ascii="Arial" w:hAnsi="Arial" w:cs="Arial"/>
          <w:i/>
          <w:iCs/>
          <w:sz w:val="24"/>
          <w:szCs w:val="24"/>
          <w:u w:val="single"/>
        </w:rPr>
        <w:t>negotiations</w:t>
      </w:r>
      <w:r w:rsidR="00CC5E99">
        <w:rPr>
          <w:rFonts w:ascii="Arial" w:hAnsi="Arial" w:cs="Arial"/>
          <w:sz w:val="24"/>
          <w:szCs w:val="24"/>
          <w:u w:val="single"/>
        </w:rPr>
        <w:t>_</w:t>
      </w:r>
      <w:r w:rsidR="00091BE2" w:rsidRPr="00A26184">
        <w:rPr>
          <w:rFonts w:ascii="Arial" w:hAnsi="Arial" w:cs="Arial"/>
          <w:sz w:val="24"/>
          <w:szCs w:val="24"/>
        </w:rPr>
        <w:t xml:space="preserve">.  </w:t>
      </w:r>
      <w:r w:rsidRPr="00A26184">
        <w:rPr>
          <w:rFonts w:ascii="Arial" w:hAnsi="Arial" w:cs="Arial"/>
          <w:sz w:val="24"/>
          <w:szCs w:val="24"/>
        </w:rPr>
        <w:t>Do I have a second?”    ROLL CALL VOTE</w:t>
      </w:r>
    </w:p>
    <w:p w14:paraId="2C775868" w14:textId="77777777" w:rsidR="006B1C5D" w:rsidRPr="009D17EC" w:rsidRDefault="006B1C5D" w:rsidP="006B1C5D">
      <w:pPr>
        <w:keepLines/>
        <w:widowControl w:val="0"/>
        <w:numPr>
          <w:ilvl w:val="1"/>
          <w:numId w:val="1"/>
        </w:numPr>
        <w:spacing w:after="0" w:line="240" w:lineRule="auto"/>
        <w:rPr>
          <w:rFonts w:ascii="Arial" w:hAnsi="Arial" w:cs="Arial"/>
          <w:b/>
          <w:i/>
          <w:sz w:val="24"/>
          <w:szCs w:val="24"/>
        </w:rPr>
      </w:pPr>
      <w:r w:rsidRPr="009D17EC">
        <w:rPr>
          <w:rFonts w:ascii="Arial" w:hAnsi="Arial" w:cs="Arial"/>
          <w:b/>
          <w:i/>
          <w:sz w:val="24"/>
          <w:szCs w:val="24"/>
        </w:rPr>
        <w:t xml:space="preserve">Reconvene </w:t>
      </w:r>
    </w:p>
    <w:p w14:paraId="08A78FCA" w14:textId="1931695B" w:rsidR="003B56A6" w:rsidRPr="00161DAC" w:rsidRDefault="006B1C5D" w:rsidP="00161DAC">
      <w:pPr>
        <w:keepLines/>
        <w:widowControl w:val="0"/>
        <w:spacing w:after="0" w:line="240" w:lineRule="auto"/>
        <w:ind w:left="1440"/>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507C63AD" w14:textId="724DBD99" w:rsidR="00112929" w:rsidRDefault="002F7904" w:rsidP="00112929">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p w14:paraId="2B6F7CF0" w14:textId="52BA9BC5" w:rsidR="007D25BC" w:rsidRDefault="007D25BC" w:rsidP="007D25BC">
      <w:pPr>
        <w:spacing w:line="240" w:lineRule="auto"/>
        <w:rPr>
          <w:rFonts w:ascii="Arial" w:hAnsi="Arial" w:cs="Arial"/>
          <w:b/>
          <w:sz w:val="24"/>
          <w:szCs w:val="24"/>
          <w:u w:val="single"/>
        </w:rPr>
      </w:pPr>
    </w:p>
    <w:p w14:paraId="5BF6B7FF" w14:textId="22FD8CE7" w:rsidR="007D25BC" w:rsidRDefault="007D25BC" w:rsidP="007D25BC">
      <w:pPr>
        <w:spacing w:line="240" w:lineRule="auto"/>
        <w:rPr>
          <w:rFonts w:ascii="Arial" w:hAnsi="Arial" w:cs="Arial"/>
          <w:b/>
          <w:sz w:val="24"/>
          <w:szCs w:val="24"/>
          <w:u w:val="single"/>
        </w:rPr>
      </w:pPr>
    </w:p>
    <w:p w14:paraId="74133688" w14:textId="201FFD96" w:rsidR="007D25BC" w:rsidRDefault="007D25BC" w:rsidP="007D25BC">
      <w:pPr>
        <w:spacing w:line="240" w:lineRule="auto"/>
        <w:rPr>
          <w:rFonts w:ascii="Arial" w:hAnsi="Arial" w:cs="Arial"/>
          <w:b/>
          <w:sz w:val="24"/>
          <w:szCs w:val="24"/>
          <w:u w:val="single"/>
        </w:rPr>
      </w:pPr>
    </w:p>
    <w:p w14:paraId="065038D7" w14:textId="4EA13F4F" w:rsidR="007D25BC" w:rsidRDefault="007D25BC" w:rsidP="007D25BC">
      <w:pPr>
        <w:spacing w:line="240" w:lineRule="auto"/>
        <w:rPr>
          <w:rFonts w:ascii="Arial" w:hAnsi="Arial" w:cs="Arial"/>
          <w:b/>
          <w:sz w:val="24"/>
          <w:szCs w:val="24"/>
          <w:u w:val="single"/>
        </w:rPr>
      </w:pPr>
    </w:p>
    <w:p w14:paraId="78E1C77F" w14:textId="08AF5DE8" w:rsidR="000618E9" w:rsidRDefault="000618E9" w:rsidP="007D25BC">
      <w:pPr>
        <w:spacing w:line="240" w:lineRule="auto"/>
        <w:rPr>
          <w:rFonts w:ascii="Arial" w:hAnsi="Arial" w:cs="Arial"/>
          <w:b/>
          <w:sz w:val="24"/>
          <w:szCs w:val="24"/>
          <w:u w:val="single"/>
        </w:rPr>
      </w:pPr>
    </w:p>
    <w:sectPr w:rsidR="000618E9"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1C9"/>
    <w:multiLevelType w:val="multilevel"/>
    <w:tmpl w:val="4F4C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6D50"/>
    <w:multiLevelType w:val="hybridMultilevel"/>
    <w:tmpl w:val="83B88E84"/>
    <w:lvl w:ilvl="0" w:tplc="04090003">
      <w:start w:val="1"/>
      <w:numFmt w:val="bullet"/>
      <w:lvlText w:val="o"/>
      <w:lvlJc w:val="left"/>
      <w:pPr>
        <w:ind w:left="1440" w:hanging="360"/>
      </w:pPr>
      <w:rPr>
        <w:rFonts w:ascii="Courier New" w:hAnsi="Courier New" w:cs="Courier New" w:hint="default"/>
      </w:rPr>
    </w:lvl>
    <w:lvl w:ilvl="1" w:tplc="B8D662C0">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27B87"/>
    <w:multiLevelType w:val="multilevel"/>
    <w:tmpl w:val="7FEE4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37BA9"/>
    <w:multiLevelType w:val="hybridMultilevel"/>
    <w:tmpl w:val="C3066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F1F24"/>
    <w:multiLevelType w:val="hybridMultilevel"/>
    <w:tmpl w:val="DC286A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085A"/>
    <w:multiLevelType w:val="hybridMultilevel"/>
    <w:tmpl w:val="3990C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B6F44"/>
    <w:multiLevelType w:val="hybridMultilevel"/>
    <w:tmpl w:val="C1A8E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240819"/>
    <w:multiLevelType w:val="hybridMultilevel"/>
    <w:tmpl w:val="8E0CDA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152595"/>
    <w:multiLevelType w:val="hybridMultilevel"/>
    <w:tmpl w:val="00C87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4250D"/>
    <w:multiLevelType w:val="hybridMultilevel"/>
    <w:tmpl w:val="7ED65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613BCD"/>
    <w:multiLevelType w:val="hybridMultilevel"/>
    <w:tmpl w:val="DFD6D1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1F3F1A"/>
    <w:multiLevelType w:val="hybridMultilevel"/>
    <w:tmpl w:val="2DC07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BF2A77"/>
    <w:multiLevelType w:val="hybridMultilevel"/>
    <w:tmpl w:val="7FA6A3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5D3209"/>
    <w:multiLevelType w:val="hybridMultilevel"/>
    <w:tmpl w:val="CDA00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744E9"/>
    <w:multiLevelType w:val="hybridMultilevel"/>
    <w:tmpl w:val="2E467E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026AD5"/>
    <w:multiLevelType w:val="hybridMultilevel"/>
    <w:tmpl w:val="D00CD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56143B"/>
    <w:multiLevelType w:val="hybridMultilevel"/>
    <w:tmpl w:val="BD0C25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4269A4"/>
    <w:multiLevelType w:val="hybridMultilevel"/>
    <w:tmpl w:val="160293B6"/>
    <w:lvl w:ilvl="0" w:tplc="04090003">
      <w:start w:val="1"/>
      <w:numFmt w:val="bullet"/>
      <w:lvlText w:val="o"/>
      <w:lvlJc w:val="left"/>
      <w:pPr>
        <w:ind w:left="1800" w:hanging="360"/>
      </w:pPr>
      <w:rPr>
        <w:rFonts w:ascii="Courier New" w:hAnsi="Courier New" w:cs="Courier New" w:hint="default"/>
      </w:rPr>
    </w:lvl>
    <w:lvl w:ilvl="1" w:tplc="B8D662C0">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BE0FA6"/>
    <w:multiLevelType w:val="hybridMultilevel"/>
    <w:tmpl w:val="05DAC5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953D7"/>
    <w:multiLevelType w:val="hybridMultilevel"/>
    <w:tmpl w:val="5BBE1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153922"/>
    <w:multiLevelType w:val="hybridMultilevel"/>
    <w:tmpl w:val="C88A0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22F55"/>
    <w:multiLevelType w:val="hybridMultilevel"/>
    <w:tmpl w:val="FB4068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A0793A"/>
    <w:multiLevelType w:val="multilevel"/>
    <w:tmpl w:val="F858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5A0681"/>
    <w:multiLevelType w:val="hybridMultilevel"/>
    <w:tmpl w:val="6C08D400"/>
    <w:lvl w:ilvl="0" w:tplc="04090003">
      <w:start w:val="1"/>
      <w:numFmt w:val="bullet"/>
      <w:lvlText w:val="o"/>
      <w:lvlJc w:val="left"/>
      <w:pPr>
        <w:ind w:left="5400" w:hanging="360"/>
      </w:pPr>
      <w:rPr>
        <w:rFonts w:ascii="Courier New" w:hAnsi="Courier New" w:cs="Courier New"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27" w15:restartNumberingAfterBreak="0">
    <w:nsid w:val="5F8B2949"/>
    <w:multiLevelType w:val="hybridMultilevel"/>
    <w:tmpl w:val="322069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427041"/>
    <w:multiLevelType w:val="hybridMultilevel"/>
    <w:tmpl w:val="2C0873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6D95112"/>
    <w:multiLevelType w:val="hybridMultilevel"/>
    <w:tmpl w:val="DCAC6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02ED7"/>
    <w:multiLevelType w:val="hybridMultilevel"/>
    <w:tmpl w:val="33665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A4374"/>
    <w:multiLevelType w:val="hybridMultilevel"/>
    <w:tmpl w:val="C54ED544"/>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F7365C"/>
    <w:multiLevelType w:val="hybridMultilevel"/>
    <w:tmpl w:val="6E484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F24310"/>
    <w:multiLevelType w:val="hybridMultilevel"/>
    <w:tmpl w:val="888E1370"/>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95861"/>
    <w:multiLevelType w:val="hybridMultilevel"/>
    <w:tmpl w:val="6600A10C"/>
    <w:lvl w:ilvl="0" w:tplc="BCF44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FB54E8"/>
    <w:multiLevelType w:val="hybridMultilevel"/>
    <w:tmpl w:val="251AC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DA122E"/>
    <w:multiLevelType w:val="hybridMultilevel"/>
    <w:tmpl w:val="62D4C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33"/>
  </w:num>
  <w:num w:numId="4">
    <w:abstractNumId w:val="5"/>
  </w:num>
  <w:num w:numId="5">
    <w:abstractNumId w:val="31"/>
  </w:num>
  <w:num w:numId="6">
    <w:abstractNumId w:val="36"/>
  </w:num>
  <w:num w:numId="7">
    <w:abstractNumId w:val="3"/>
  </w:num>
  <w:num w:numId="8">
    <w:abstractNumId w:val="4"/>
  </w:num>
  <w:num w:numId="9">
    <w:abstractNumId w:val="1"/>
  </w:num>
  <w:num w:numId="10">
    <w:abstractNumId w:val="0"/>
  </w:num>
  <w:num w:numId="11">
    <w:abstractNumId w:val="35"/>
  </w:num>
  <w:num w:numId="12">
    <w:abstractNumId w:val="23"/>
  </w:num>
  <w:num w:numId="13">
    <w:abstractNumId w:val="18"/>
  </w:num>
  <w:num w:numId="14">
    <w:abstractNumId w:val="37"/>
  </w:num>
  <w:num w:numId="15">
    <w:abstractNumId w:val="25"/>
  </w:num>
  <w:num w:numId="16">
    <w:abstractNumId w:val="2"/>
  </w:num>
  <w:num w:numId="17">
    <w:abstractNumId w:val="28"/>
  </w:num>
  <w:num w:numId="18">
    <w:abstractNumId w:val="26"/>
  </w:num>
  <w:num w:numId="19">
    <w:abstractNumId w:val="12"/>
  </w:num>
  <w:num w:numId="20">
    <w:abstractNumId w:val="16"/>
  </w:num>
  <w:num w:numId="21">
    <w:abstractNumId w:val="6"/>
  </w:num>
  <w:num w:numId="22">
    <w:abstractNumId w:val="15"/>
  </w:num>
  <w:num w:numId="23">
    <w:abstractNumId w:val="24"/>
  </w:num>
  <w:num w:numId="24">
    <w:abstractNumId w:val="10"/>
  </w:num>
  <w:num w:numId="25">
    <w:abstractNumId w:val="30"/>
  </w:num>
  <w:num w:numId="26">
    <w:abstractNumId w:val="13"/>
  </w:num>
  <w:num w:numId="27">
    <w:abstractNumId w:val="27"/>
  </w:num>
  <w:num w:numId="28">
    <w:abstractNumId w:val="9"/>
  </w:num>
  <w:num w:numId="29">
    <w:abstractNumId w:val="34"/>
  </w:num>
  <w:num w:numId="30">
    <w:abstractNumId w:val="11"/>
  </w:num>
  <w:num w:numId="31">
    <w:abstractNumId w:val="20"/>
  </w:num>
  <w:num w:numId="32">
    <w:abstractNumId w:val="7"/>
  </w:num>
  <w:num w:numId="33">
    <w:abstractNumId w:val="26"/>
  </w:num>
  <w:num w:numId="34">
    <w:abstractNumId w:val="17"/>
  </w:num>
  <w:num w:numId="35">
    <w:abstractNumId w:val="26"/>
  </w:num>
  <w:num w:numId="36">
    <w:abstractNumId w:val="22"/>
  </w:num>
  <w:num w:numId="37">
    <w:abstractNumId w:val="8"/>
  </w:num>
  <w:num w:numId="38">
    <w:abstractNumId w:val="19"/>
  </w:num>
  <w:num w:numId="39">
    <w:abstractNumId w:val="32"/>
  </w:num>
  <w:num w:numId="40">
    <w:abstractNumId w:val="26"/>
  </w:num>
  <w:num w:numId="4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3B87"/>
    <w:rsid w:val="00015B55"/>
    <w:rsid w:val="000165C5"/>
    <w:rsid w:val="00016F1A"/>
    <w:rsid w:val="0002546D"/>
    <w:rsid w:val="000260DA"/>
    <w:rsid w:val="00026187"/>
    <w:rsid w:val="000264A3"/>
    <w:rsid w:val="00026F6E"/>
    <w:rsid w:val="0002795B"/>
    <w:rsid w:val="00027A0C"/>
    <w:rsid w:val="00030249"/>
    <w:rsid w:val="000307D2"/>
    <w:rsid w:val="0003158E"/>
    <w:rsid w:val="00031BEA"/>
    <w:rsid w:val="000421D4"/>
    <w:rsid w:val="00043790"/>
    <w:rsid w:val="00046DEE"/>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E55"/>
    <w:rsid w:val="000949AA"/>
    <w:rsid w:val="0009515C"/>
    <w:rsid w:val="000968B9"/>
    <w:rsid w:val="000978DE"/>
    <w:rsid w:val="000A06D5"/>
    <w:rsid w:val="000A0C9E"/>
    <w:rsid w:val="000A4502"/>
    <w:rsid w:val="000A712C"/>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E2206"/>
    <w:rsid w:val="000E373A"/>
    <w:rsid w:val="000E61C9"/>
    <w:rsid w:val="000F0619"/>
    <w:rsid w:val="000F23FA"/>
    <w:rsid w:val="000F5633"/>
    <w:rsid w:val="000F6003"/>
    <w:rsid w:val="000F6165"/>
    <w:rsid w:val="000F62CB"/>
    <w:rsid w:val="00100437"/>
    <w:rsid w:val="001029E3"/>
    <w:rsid w:val="00103036"/>
    <w:rsid w:val="00103351"/>
    <w:rsid w:val="00103C8E"/>
    <w:rsid w:val="001071A2"/>
    <w:rsid w:val="00107A30"/>
    <w:rsid w:val="0011234D"/>
    <w:rsid w:val="00112929"/>
    <w:rsid w:val="0011403E"/>
    <w:rsid w:val="00114B3E"/>
    <w:rsid w:val="001153BD"/>
    <w:rsid w:val="00116C18"/>
    <w:rsid w:val="001177A4"/>
    <w:rsid w:val="00122FE9"/>
    <w:rsid w:val="00124793"/>
    <w:rsid w:val="001259B1"/>
    <w:rsid w:val="00125E39"/>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608F5"/>
    <w:rsid w:val="00161DAC"/>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5CC"/>
    <w:rsid w:val="001908C3"/>
    <w:rsid w:val="00192D43"/>
    <w:rsid w:val="00193DA7"/>
    <w:rsid w:val="00197E1A"/>
    <w:rsid w:val="001A1364"/>
    <w:rsid w:val="001A1ACC"/>
    <w:rsid w:val="001A2F86"/>
    <w:rsid w:val="001A3261"/>
    <w:rsid w:val="001A3484"/>
    <w:rsid w:val="001A7844"/>
    <w:rsid w:val="001B164E"/>
    <w:rsid w:val="001B39B1"/>
    <w:rsid w:val="001B51D7"/>
    <w:rsid w:val="001B54A9"/>
    <w:rsid w:val="001B6C7F"/>
    <w:rsid w:val="001B6F9D"/>
    <w:rsid w:val="001C01A8"/>
    <w:rsid w:val="001C28A1"/>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6F5"/>
    <w:rsid w:val="0020421F"/>
    <w:rsid w:val="00204D4E"/>
    <w:rsid w:val="00205A96"/>
    <w:rsid w:val="00214754"/>
    <w:rsid w:val="00214E76"/>
    <w:rsid w:val="0021734A"/>
    <w:rsid w:val="0022335C"/>
    <w:rsid w:val="00223B76"/>
    <w:rsid w:val="00224229"/>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60A7F"/>
    <w:rsid w:val="002631D4"/>
    <w:rsid w:val="00265923"/>
    <w:rsid w:val="002660C5"/>
    <w:rsid w:val="00266574"/>
    <w:rsid w:val="00266748"/>
    <w:rsid w:val="002730E6"/>
    <w:rsid w:val="002759E3"/>
    <w:rsid w:val="00275A61"/>
    <w:rsid w:val="00275D96"/>
    <w:rsid w:val="0028049F"/>
    <w:rsid w:val="00281E5D"/>
    <w:rsid w:val="0028225C"/>
    <w:rsid w:val="00282481"/>
    <w:rsid w:val="00282D6C"/>
    <w:rsid w:val="00283A82"/>
    <w:rsid w:val="002855F7"/>
    <w:rsid w:val="002857E4"/>
    <w:rsid w:val="00286396"/>
    <w:rsid w:val="002902DB"/>
    <w:rsid w:val="0029049B"/>
    <w:rsid w:val="002933E1"/>
    <w:rsid w:val="00293A4E"/>
    <w:rsid w:val="002942B8"/>
    <w:rsid w:val="00295209"/>
    <w:rsid w:val="002A0358"/>
    <w:rsid w:val="002A0DCF"/>
    <w:rsid w:val="002A1EDD"/>
    <w:rsid w:val="002A2E27"/>
    <w:rsid w:val="002A6749"/>
    <w:rsid w:val="002A69BA"/>
    <w:rsid w:val="002A7EE7"/>
    <w:rsid w:val="002B15F9"/>
    <w:rsid w:val="002B2D44"/>
    <w:rsid w:val="002B69FE"/>
    <w:rsid w:val="002B6AA5"/>
    <w:rsid w:val="002C0A1E"/>
    <w:rsid w:val="002C6FA3"/>
    <w:rsid w:val="002C7907"/>
    <w:rsid w:val="002D055A"/>
    <w:rsid w:val="002D0992"/>
    <w:rsid w:val="002D37F1"/>
    <w:rsid w:val="002D3F44"/>
    <w:rsid w:val="002D5167"/>
    <w:rsid w:val="002D70A2"/>
    <w:rsid w:val="002D7BA8"/>
    <w:rsid w:val="002E0559"/>
    <w:rsid w:val="002E085C"/>
    <w:rsid w:val="002E0AB5"/>
    <w:rsid w:val="002E4547"/>
    <w:rsid w:val="002E4A43"/>
    <w:rsid w:val="002F5D91"/>
    <w:rsid w:val="002F6D1C"/>
    <w:rsid w:val="002F7904"/>
    <w:rsid w:val="002F7F3F"/>
    <w:rsid w:val="0030661E"/>
    <w:rsid w:val="00306AC6"/>
    <w:rsid w:val="00307D90"/>
    <w:rsid w:val="00313B84"/>
    <w:rsid w:val="00313F0C"/>
    <w:rsid w:val="0032037F"/>
    <w:rsid w:val="003205E2"/>
    <w:rsid w:val="00320EAC"/>
    <w:rsid w:val="00323507"/>
    <w:rsid w:val="00324640"/>
    <w:rsid w:val="0032623C"/>
    <w:rsid w:val="00327F15"/>
    <w:rsid w:val="00330898"/>
    <w:rsid w:val="00334DC2"/>
    <w:rsid w:val="003406F5"/>
    <w:rsid w:val="0034171E"/>
    <w:rsid w:val="00341BDD"/>
    <w:rsid w:val="00342D5E"/>
    <w:rsid w:val="003434C2"/>
    <w:rsid w:val="00347F73"/>
    <w:rsid w:val="00347FA5"/>
    <w:rsid w:val="00352102"/>
    <w:rsid w:val="00353F2E"/>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A075D"/>
    <w:rsid w:val="003A52F6"/>
    <w:rsid w:val="003A5B9F"/>
    <w:rsid w:val="003A5DEE"/>
    <w:rsid w:val="003A6EBD"/>
    <w:rsid w:val="003A75B9"/>
    <w:rsid w:val="003B1070"/>
    <w:rsid w:val="003B10B6"/>
    <w:rsid w:val="003B311B"/>
    <w:rsid w:val="003B368F"/>
    <w:rsid w:val="003B56A6"/>
    <w:rsid w:val="003B5EB9"/>
    <w:rsid w:val="003C368E"/>
    <w:rsid w:val="003C3EC4"/>
    <w:rsid w:val="003C5684"/>
    <w:rsid w:val="003C75F8"/>
    <w:rsid w:val="003D1AAA"/>
    <w:rsid w:val="003D4694"/>
    <w:rsid w:val="003D6D06"/>
    <w:rsid w:val="003D7A2C"/>
    <w:rsid w:val="003E0D84"/>
    <w:rsid w:val="003E3EBE"/>
    <w:rsid w:val="003E5ABA"/>
    <w:rsid w:val="003F0E73"/>
    <w:rsid w:val="003F2337"/>
    <w:rsid w:val="003F29BB"/>
    <w:rsid w:val="003F6564"/>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5CFF"/>
    <w:rsid w:val="00447287"/>
    <w:rsid w:val="00447B82"/>
    <w:rsid w:val="0045119F"/>
    <w:rsid w:val="00454944"/>
    <w:rsid w:val="00454B2E"/>
    <w:rsid w:val="00457949"/>
    <w:rsid w:val="00461B1C"/>
    <w:rsid w:val="004638E4"/>
    <w:rsid w:val="00467BB2"/>
    <w:rsid w:val="00467D82"/>
    <w:rsid w:val="0047024F"/>
    <w:rsid w:val="00472930"/>
    <w:rsid w:val="0047458B"/>
    <w:rsid w:val="00476AF2"/>
    <w:rsid w:val="00481160"/>
    <w:rsid w:val="004836B0"/>
    <w:rsid w:val="0048386B"/>
    <w:rsid w:val="00485257"/>
    <w:rsid w:val="00487546"/>
    <w:rsid w:val="0049098A"/>
    <w:rsid w:val="0049128E"/>
    <w:rsid w:val="004952A6"/>
    <w:rsid w:val="00497A2C"/>
    <w:rsid w:val="004A050E"/>
    <w:rsid w:val="004A1DE9"/>
    <w:rsid w:val="004A20AC"/>
    <w:rsid w:val="004A236A"/>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68D"/>
    <w:rsid w:val="004D5F91"/>
    <w:rsid w:val="004D607A"/>
    <w:rsid w:val="004E0116"/>
    <w:rsid w:val="004E01C1"/>
    <w:rsid w:val="004E1C3D"/>
    <w:rsid w:val="004E274D"/>
    <w:rsid w:val="004E3C0F"/>
    <w:rsid w:val="004E61CF"/>
    <w:rsid w:val="004E65B8"/>
    <w:rsid w:val="004E7B18"/>
    <w:rsid w:val="004F1DAB"/>
    <w:rsid w:val="004F26E5"/>
    <w:rsid w:val="004F37ED"/>
    <w:rsid w:val="004F4845"/>
    <w:rsid w:val="004F7903"/>
    <w:rsid w:val="00501212"/>
    <w:rsid w:val="0050128B"/>
    <w:rsid w:val="00502052"/>
    <w:rsid w:val="00503E0D"/>
    <w:rsid w:val="00503EB2"/>
    <w:rsid w:val="0050701F"/>
    <w:rsid w:val="00513556"/>
    <w:rsid w:val="00513D13"/>
    <w:rsid w:val="0051641A"/>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AA2"/>
    <w:rsid w:val="005459EA"/>
    <w:rsid w:val="00551207"/>
    <w:rsid w:val="00552516"/>
    <w:rsid w:val="005535D4"/>
    <w:rsid w:val="00553E36"/>
    <w:rsid w:val="005548E4"/>
    <w:rsid w:val="00554BCF"/>
    <w:rsid w:val="00555407"/>
    <w:rsid w:val="00562095"/>
    <w:rsid w:val="005703F9"/>
    <w:rsid w:val="005712DB"/>
    <w:rsid w:val="00572064"/>
    <w:rsid w:val="00574773"/>
    <w:rsid w:val="005760B9"/>
    <w:rsid w:val="005802EF"/>
    <w:rsid w:val="00580890"/>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7CDB"/>
    <w:rsid w:val="005E19C7"/>
    <w:rsid w:val="005E5E8C"/>
    <w:rsid w:val="005E65B5"/>
    <w:rsid w:val="005E73F8"/>
    <w:rsid w:val="005F040F"/>
    <w:rsid w:val="005F182D"/>
    <w:rsid w:val="005F7B74"/>
    <w:rsid w:val="00601F82"/>
    <w:rsid w:val="00603326"/>
    <w:rsid w:val="00603CAA"/>
    <w:rsid w:val="00610AB2"/>
    <w:rsid w:val="00611B1A"/>
    <w:rsid w:val="006122B3"/>
    <w:rsid w:val="0061646C"/>
    <w:rsid w:val="00616F5A"/>
    <w:rsid w:val="00620CE8"/>
    <w:rsid w:val="00620E0F"/>
    <w:rsid w:val="00622A7A"/>
    <w:rsid w:val="00624B73"/>
    <w:rsid w:val="0062544B"/>
    <w:rsid w:val="006258A4"/>
    <w:rsid w:val="00627425"/>
    <w:rsid w:val="00627A19"/>
    <w:rsid w:val="00627C26"/>
    <w:rsid w:val="00633AFF"/>
    <w:rsid w:val="006341CC"/>
    <w:rsid w:val="006400E5"/>
    <w:rsid w:val="006442E4"/>
    <w:rsid w:val="00645A24"/>
    <w:rsid w:val="00650411"/>
    <w:rsid w:val="00651ED9"/>
    <w:rsid w:val="00655496"/>
    <w:rsid w:val="00657C34"/>
    <w:rsid w:val="0066186D"/>
    <w:rsid w:val="00663D19"/>
    <w:rsid w:val="00664B91"/>
    <w:rsid w:val="00665F98"/>
    <w:rsid w:val="00667F42"/>
    <w:rsid w:val="0067203C"/>
    <w:rsid w:val="00675E19"/>
    <w:rsid w:val="00676A8D"/>
    <w:rsid w:val="00676E40"/>
    <w:rsid w:val="00677D8D"/>
    <w:rsid w:val="006810C1"/>
    <w:rsid w:val="006813CB"/>
    <w:rsid w:val="00681887"/>
    <w:rsid w:val="00684094"/>
    <w:rsid w:val="0068585A"/>
    <w:rsid w:val="006864D4"/>
    <w:rsid w:val="0068723C"/>
    <w:rsid w:val="0069138D"/>
    <w:rsid w:val="00692027"/>
    <w:rsid w:val="0069242E"/>
    <w:rsid w:val="00692942"/>
    <w:rsid w:val="006938DF"/>
    <w:rsid w:val="00694BC4"/>
    <w:rsid w:val="00695050"/>
    <w:rsid w:val="00695F9D"/>
    <w:rsid w:val="00696C12"/>
    <w:rsid w:val="006A14E3"/>
    <w:rsid w:val="006A1D02"/>
    <w:rsid w:val="006A4B3F"/>
    <w:rsid w:val="006A55ED"/>
    <w:rsid w:val="006B12FB"/>
    <w:rsid w:val="006B16B1"/>
    <w:rsid w:val="006B1A1A"/>
    <w:rsid w:val="006B1C5D"/>
    <w:rsid w:val="006B22F2"/>
    <w:rsid w:val="006B3B41"/>
    <w:rsid w:val="006B4037"/>
    <w:rsid w:val="006B4D47"/>
    <w:rsid w:val="006B70AD"/>
    <w:rsid w:val="006C0F6C"/>
    <w:rsid w:val="006C252C"/>
    <w:rsid w:val="006C76E4"/>
    <w:rsid w:val="006D108E"/>
    <w:rsid w:val="006D28FF"/>
    <w:rsid w:val="006D3F58"/>
    <w:rsid w:val="006D3FE3"/>
    <w:rsid w:val="006D56D9"/>
    <w:rsid w:val="006D5AF4"/>
    <w:rsid w:val="006E2421"/>
    <w:rsid w:val="006E3121"/>
    <w:rsid w:val="006E491D"/>
    <w:rsid w:val="006E6E9F"/>
    <w:rsid w:val="006F34F1"/>
    <w:rsid w:val="007007B1"/>
    <w:rsid w:val="00701706"/>
    <w:rsid w:val="0070611F"/>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329B0"/>
    <w:rsid w:val="00732A1C"/>
    <w:rsid w:val="0073310E"/>
    <w:rsid w:val="00734720"/>
    <w:rsid w:val="00734ED6"/>
    <w:rsid w:val="007358E9"/>
    <w:rsid w:val="00735E86"/>
    <w:rsid w:val="0074370F"/>
    <w:rsid w:val="00743886"/>
    <w:rsid w:val="00745EE4"/>
    <w:rsid w:val="00746034"/>
    <w:rsid w:val="00750E10"/>
    <w:rsid w:val="00753474"/>
    <w:rsid w:val="00756E26"/>
    <w:rsid w:val="007571A2"/>
    <w:rsid w:val="00757847"/>
    <w:rsid w:val="00761C57"/>
    <w:rsid w:val="007626ED"/>
    <w:rsid w:val="00764892"/>
    <w:rsid w:val="0076572D"/>
    <w:rsid w:val="00767349"/>
    <w:rsid w:val="00767A24"/>
    <w:rsid w:val="00770187"/>
    <w:rsid w:val="00770343"/>
    <w:rsid w:val="00771130"/>
    <w:rsid w:val="007730AA"/>
    <w:rsid w:val="00773535"/>
    <w:rsid w:val="007741F5"/>
    <w:rsid w:val="0077470E"/>
    <w:rsid w:val="00775868"/>
    <w:rsid w:val="00776914"/>
    <w:rsid w:val="00777729"/>
    <w:rsid w:val="00783DBE"/>
    <w:rsid w:val="00785333"/>
    <w:rsid w:val="00791280"/>
    <w:rsid w:val="00791C7B"/>
    <w:rsid w:val="00792965"/>
    <w:rsid w:val="00793830"/>
    <w:rsid w:val="00794507"/>
    <w:rsid w:val="00795C26"/>
    <w:rsid w:val="00796352"/>
    <w:rsid w:val="00797216"/>
    <w:rsid w:val="00797457"/>
    <w:rsid w:val="007A1285"/>
    <w:rsid w:val="007A6F62"/>
    <w:rsid w:val="007A724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467A"/>
    <w:rsid w:val="007D4877"/>
    <w:rsid w:val="007D5427"/>
    <w:rsid w:val="007E0DE0"/>
    <w:rsid w:val="007E3545"/>
    <w:rsid w:val="007E42EB"/>
    <w:rsid w:val="007E4F25"/>
    <w:rsid w:val="007E4F82"/>
    <w:rsid w:val="007E7DDD"/>
    <w:rsid w:val="007F2022"/>
    <w:rsid w:val="007F227B"/>
    <w:rsid w:val="007F38AA"/>
    <w:rsid w:val="007F49BE"/>
    <w:rsid w:val="007F4CC0"/>
    <w:rsid w:val="007F56ED"/>
    <w:rsid w:val="007F60DF"/>
    <w:rsid w:val="008015C7"/>
    <w:rsid w:val="00807347"/>
    <w:rsid w:val="00813EBE"/>
    <w:rsid w:val="00816202"/>
    <w:rsid w:val="008201E9"/>
    <w:rsid w:val="008203D2"/>
    <w:rsid w:val="0082113A"/>
    <w:rsid w:val="008218EE"/>
    <w:rsid w:val="0082712E"/>
    <w:rsid w:val="00827A9B"/>
    <w:rsid w:val="00835F52"/>
    <w:rsid w:val="0083698A"/>
    <w:rsid w:val="00841802"/>
    <w:rsid w:val="00841DCC"/>
    <w:rsid w:val="00844A2D"/>
    <w:rsid w:val="00844D33"/>
    <w:rsid w:val="00845A25"/>
    <w:rsid w:val="00850CC7"/>
    <w:rsid w:val="00851943"/>
    <w:rsid w:val="008520C9"/>
    <w:rsid w:val="008549EE"/>
    <w:rsid w:val="00856364"/>
    <w:rsid w:val="008570B9"/>
    <w:rsid w:val="00857F07"/>
    <w:rsid w:val="00860393"/>
    <w:rsid w:val="0086050B"/>
    <w:rsid w:val="00861C13"/>
    <w:rsid w:val="00870010"/>
    <w:rsid w:val="008703FE"/>
    <w:rsid w:val="00870CFD"/>
    <w:rsid w:val="00870EB0"/>
    <w:rsid w:val="0087420C"/>
    <w:rsid w:val="008753D6"/>
    <w:rsid w:val="00876D09"/>
    <w:rsid w:val="008802D7"/>
    <w:rsid w:val="008803BD"/>
    <w:rsid w:val="00880A53"/>
    <w:rsid w:val="00882FF7"/>
    <w:rsid w:val="00883261"/>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7A9"/>
    <w:rsid w:val="00934B1F"/>
    <w:rsid w:val="00936028"/>
    <w:rsid w:val="00936E07"/>
    <w:rsid w:val="00942F0C"/>
    <w:rsid w:val="00943256"/>
    <w:rsid w:val="00951BE9"/>
    <w:rsid w:val="00951C7F"/>
    <w:rsid w:val="00951E68"/>
    <w:rsid w:val="00952B50"/>
    <w:rsid w:val="0095545B"/>
    <w:rsid w:val="00955E19"/>
    <w:rsid w:val="00960DA2"/>
    <w:rsid w:val="00961A07"/>
    <w:rsid w:val="00961E64"/>
    <w:rsid w:val="009648E0"/>
    <w:rsid w:val="009661AB"/>
    <w:rsid w:val="00966BAE"/>
    <w:rsid w:val="00966D91"/>
    <w:rsid w:val="00967F24"/>
    <w:rsid w:val="0097047D"/>
    <w:rsid w:val="009745AB"/>
    <w:rsid w:val="00974D71"/>
    <w:rsid w:val="00975E72"/>
    <w:rsid w:val="00976A8F"/>
    <w:rsid w:val="00977863"/>
    <w:rsid w:val="00981F13"/>
    <w:rsid w:val="00985B95"/>
    <w:rsid w:val="00992BA9"/>
    <w:rsid w:val="0099756B"/>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78A6"/>
    <w:rsid w:val="009C795F"/>
    <w:rsid w:val="009D0445"/>
    <w:rsid w:val="009D17EC"/>
    <w:rsid w:val="009D365F"/>
    <w:rsid w:val="009D576A"/>
    <w:rsid w:val="009D7BA1"/>
    <w:rsid w:val="009D7FD3"/>
    <w:rsid w:val="009E0E65"/>
    <w:rsid w:val="009E2CFD"/>
    <w:rsid w:val="009F1195"/>
    <w:rsid w:val="009F3EDD"/>
    <w:rsid w:val="009F4C7F"/>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5475"/>
    <w:rsid w:val="00A26184"/>
    <w:rsid w:val="00A4340B"/>
    <w:rsid w:val="00A44A48"/>
    <w:rsid w:val="00A45A62"/>
    <w:rsid w:val="00A46A01"/>
    <w:rsid w:val="00A47C64"/>
    <w:rsid w:val="00A51B1B"/>
    <w:rsid w:val="00A52958"/>
    <w:rsid w:val="00A53256"/>
    <w:rsid w:val="00A53288"/>
    <w:rsid w:val="00A568E1"/>
    <w:rsid w:val="00A57580"/>
    <w:rsid w:val="00A578C7"/>
    <w:rsid w:val="00A6010F"/>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27E0"/>
    <w:rsid w:val="00A92953"/>
    <w:rsid w:val="00A95B33"/>
    <w:rsid w:val="00A9682E"/>
    <w:rsid w:val="00A97C9C"/>
    <w:rsid w:val="00AA1ECF"/>
    <w:rsid w:val="00AA5913"/>
    <w:rsid w:val="00AA6F12"/>
    <w:rsid w:val="00AB054D"/>
    <w:rsid w:val="00AB1898"/>
    <w:rsid w:val="00AB2617"/>
    <w:rsid w:val="00AC0B69"/>
    <w:rsid w:val="00AC0FF1"/>
    <w:rsid w:val="00AC323A"/>
    <w:rsid w:val="00AC5992"/>
    <w:rsid w:val="00AC72AB"/>
    <w:rsid w:val="00AD373E"/>
    <w:rsid w:val="00AD5356"/>
    <w:rsid w:val="00AD55A6"/>
    <w:rsid w:val="00AD5CCF"/>
    <w:rsid w:val="00AE2FCE"/>
    <w:rsid w:val="00AE37CF"/>
    <w:rsid w:val="00AE46F8"/>
    <w:rsid w:val="00AE5C46"/>
    <w:rsid w:val="00AF1CC4"/>
    <w:rsid w:val="00AF2500"/>
    <w:rsid w:val="00B03953"/>
    <w:rsid w:val="00B03D9C"/>
    <w:rsid w:val="00B03F68"/>
    <w:rsid w:val="00B06C2F"/>
    <w:rsid w:val="00B11905"/>
    <w:rsid w:val="00B20660"/>
    <w:rsid w:val="00B20C80"/>
    <w:rsid w:val="00B24C46"/>
    <w:rsid w:val="00B25095"/>
    <w:rsid w:val="00B25588"/>
    <w:rsid w:val="00B2670E"/>
    <w:rsid w:val="00B27111"/>
    <w:rsid w:val="00B27A87"/>
    <w:rsid w:val="00B27EF1"/>
    <w:rsid w:val="00B3071A"/>
    <w:rsid w:val="00B307A4"/>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DD5"/>
    <w:rsid w:val="00B42FEF"/>
    <w:rsid w:val="00B44D7A"/>
    <w:rsid w:val="00B4512C"/>
    <w:rsid w:val="00B50071"/>
    <w:rsid w:val="00B522C1"/>
    <w:rsid w:val="00B526E9"/>
    <w:rsid w:val="00B54135"/>
    <w:rsid w:val="00B544EB"/>
    <w:rsid w:val="00B61BD6"/>
    <w:rsid w:val="00B62527"/>
    <w:rsid w:val="00B6646D"/>
    <w:rsid w:val="00B71B67"/>
    <w:rsid w:val="00B73DDE"/>
    <w:rsid w:val="00B75220"/>
    <w:rsid w:val="00B8238B"/>
    <w:rsid w:val="00B82AD8"/>
    <w:rsid w:val="00B82F5B"/>
    <w:rsid w:val="00B90AF3"/>
    <w:rsid w:val="00B92F96"/>
    <w:rsid w:val="00B93110"/>
    <w:rsid w:val="00B932E7"/>
    <w:rsid w:val="00B94737"/>
    <w:rsid w:val="00B95004"/>
    <w:rsid w:val="00B950CA"/>
    <w:rsid w:val="00B96C94"/>
    <w:rsid w:val="00B9767E"/>
    <w:rsid w:val="00B97F64"/>
    <w:rsid w:val="00BA3170"/>
    <w:rsid w:val="00BA4AFA"/>
    <w:rsid w:val="00BB0A9A"/>
    <w:rsid w:val="00BB3397"/>
    <w:rsid w:val="00BB5ADA"/>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56E1"/>
    <w:rsid w:val="00BF654D"/>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2591"/>
    <w:rsid w:val="00C43A59"/>
    <w:rsid w:val="00C45355"/>
    <w:rsid w:val="00C5127D"/>
    <w:rsid w:val="00C51779"/>
    <w:rsid w:val="00C53B0C"/>
    <w:rsid w:val="00C558BD"/>
    <w:rsid w:val="00C56A7D"/>
    <w:rsid w:val="00C573E0"/>
    <w:rsid w:val="00C616C6"/>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718C"/>
    <w:rsid w:val="00CA30DB"/>
    <w:rsid w:val="00CB1B5E"/>
    <w:rsid w:val="00CB43F8"/>
    <w:rsid w:val="00CB4861"/>
    <w:rsid w:val="00CB658E"/>
    <w:rsid w:val="00CB7D07"/>
    <w:rsid w:val="00CC0557"/>
    <w:rsid w:val="00CC2EA4"/>
    <w:rsid w:val="00CC3988"/>
    <w:rsid w:val="00CC4409"/>
    <w:rsid w:val="00CC5E99"/>
    <w:rsid w:val="00CC72A4"/>
    <w:rsid w:val="00CD02B2"/>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10FAD"/>
    <w:rsid w:val="00D1136F"/>
    <w:rsid w:val="00D1232F"/>
    <w:rsid w:val="00D129CE"/>
    <w:rsid w:val="00D13EB5"/>
    <w:rsid w:val="00D158F4"/>
    <w:rsid w:val="00D17701"/>
    <w:rsid w:val="00D2071F"/>
    <w:rsid w:val="00D22E45"/>
    <w:rsid w:val="00D249D9"/>
    <w:rsid w:val="00D24D2A"/>
    <w:rsid w:val="00D26FD5"/>
    <w:rsid w:val="00D307BB"/>
    <w:rsid w:val="00D31650"/>
    <w:rsid w:val="00D31676"/>
    <w:rsid w:val="00D32BD4"/>
    <w:rsid w:val="00D343FC"/>
    <w:rsid w:val="00D35DEA"/>
    <w:rsid w:val="00D3642D"/>
    <w:rsid w:val="00D40987"/>
    <w:rsid w:val="00D44770"/>
    <w:rsid w:val="00D4665A"/>
    <w:rsid w:val="00D50ABD"/>
    <w:rsid w:val="00D5360E"/>
    <w:rsid w:val="00D546FF"/>
    <w:rsid w:val="00D614F8"/>
    <w:rsid w:val="00D62B49"/>
    <w:rsid w:val="00D63A04"/>
    <w:rsid w:val="00D642B2"/>
    <w:rsid w:val="00D668F8"/>
    <w:rsid w:val="00D67FC8"/>
    <w:rsid w:val="00D704A8"/>
    <w:rsid w:val="00D72203"/>
    <w:rsid w:val="00D74138"/>
    <w:rsid w:val="00D776FF"/>
    <w:rsid w:val="00D80137"/>
    <w:rsid w:val="00D80804"/>
    <w:rsid w:val="00D83654"/>
    <w:rsid w:val="00D90129"/>
    <w:rsid w:val="00D91147"/>
    <w:rsid w:val="00D91909"/>
    <w:rsid w:val="00D930D2"/>
    <w:rsid w:val="00D94508"/>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85D"/>
    <w:rsid w:val="00DF47CE"/>
    <w:rsid w:val="00DF49A8"/>
    <w:rsid w:val="00DF4DAC"/>
    <w:rsid w:val="00DF63D9"/>
    <w:rsid w:val="00DF72FC"/>
    <w:rsid w:val="00E00B5D"/>
    <w:rsid w:val="00E00D3A"/>
    <w:rsid w:val="00E01B24"/>
    <w:rsid w:val="00E0296E"/>
    <w:rsid w:val="00E04A0B"/>
    <w:rsid w:val="00E05FEC"/>
    <w:rsid w:val="00E14B0D"/>
    <w:rsid w:val="00E14E7D"/>
    <w:rsid w:val="00E16724"/>
    <w:rsid w:val="00E200C9"/>
    <w:rsid w:val="00E216CF"/>
    <w:rsid w:val="00E21D62"/>
    <w:rsid w:val="00E2402F"/>
    <w:rsid w:val="00E25954"/>
    <w:rsid w:val="00E26C5F"/>
    <w:rsid w:val="00E27682"/>
    <w:rsid w:val="00E350F8"/>
    <w:rsid w:val="00E3628C"/>
    <w:rsid w:val="00E412EA"/>
    <w:rsid w:val="00E41EF8"/>
    <w:rsid w:val="00E4271C"/>
    <w:rsid w:val="00E440A6"/>
    <w:rsid w:val="00E47E4C"/>
    <w:rsid w:val="00E54D48"/>
    <w:rsid w:val="00E55770"/>
    <w:rsid w:val="00E6039F"/>
    <w:rsid w:val="00E625C9"/>
    <w:rsid w:val="00E63174"/>
    <w:rsid w:val="00E64B09"/>
    <w:rsid w:val="00E65D45"/>
    <w:rsid w:val="00E66386"/>
    <w:rsid w:val="00E70A8F"/>
    <w:rsid w:val="00E72A95"/>
    <w:rsid w:val="00E72D91"/>
    <w:rsid w:val="00E74F77"/>
    <w:rsid w:val="00E75B2D"/>
    <w:rsid w:val="00E7692A"/>
    <w:rsid w:val="00E82189"/>
    <w:rsid w:val="00E82CE3"/>
    <w:rsid w:val="00E83374"/>
    <w:rsid w:val="00E8357D"/>
    <w:rsid w:val="00E84029"/>
    <w:rsid w:val="00E85F10"/>
    <w:rsid w:val="00E87829"/>
    <w:rsid w:val="00E941C5"/>
    <w:rsid w:val="00E950B2"/>
    <w:rsid w:val="00E9614D"/>
    <w:rsid w:val="00EA1508"/>
    <w:rsid w:val="00EA4185"/>
    <w:rsid w:val="00EA646A"/>
    <w:rsid w:val="00EB21FE"/>
    <w:rsid w:val="00EB5494"/>
    <w:rsid w:val="00EB561C"/>
    <w:rsid w:val="00EB758A"/>
    <w:rsid w:val="00EC02B1"/>
    <w:rsid w:val="00EC5E76"/>
    <w:rsid w:val="00EC5FA6"/>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EB5"/>
    <w:rsid w:val="00EF6650"/>
    <w:rsid w:val="00EF76A8"/>
    <w:rsid w:val="00F00457"/>
    <w:rsid w:val="00F03541"/>
    <w:rsid w:val="00F054B6"/>
    <w:rsid w:val="00F0573F"/>
    <w:rsid w:val="00F06D14"/>
    <w:rsid w:val="00F06DDA"/>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D22"/>
    <w:rsid w:val="00F55D2D"/>
    <w:rsid w:val="00F57129"/>
    <w:rsid w:val="00F60451"/>
    <w:rsid w:val="00F60D3D"/>
    <w:rsid w:val="00F6234B"/>
    <w:rsid w:val="00F672D5"/>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65AE"/>
    <w:rsid w:val="00FC7ADD"/>
    <w:rsid w:val="00FD0B7B"/>
    <w:rsid w:val="00FD15E0"/>
    <w:rsid w:val="00FD5784"/>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2</cp:revision>
  <cp:lastPrinted>2021-03-09T22:54:00Z</cp:lastPrinted>
  <dcterms:created xsi:type="dcterms:W3CDTF">2021-03-10T15:22:00Z</dcterms:created>
  <dcterms:modified xsi:type="dcterms:W3CDTF">2021-03-10T15:22:00Z</dcterms:modified>
</cp:coreProperties>
</file>