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33" w:rsidRDefault="00372F33" w:rsidP="00372F33">
      <w:pPr>
        <w:pStyle w:val="NoSpacing"/>
        <w:ind w:left="4320" w:firstLine="720"/>
        <w:jc w:val="center"/>
      </w:pPr>
      <w:r>
        <w:t>March 20, 2018</w:t>
      </w:r>
    </w:p>
    <w:p w:rsidR="00372F33" w:rsidRDefault="00372F33" w:rsidP="00372F33">
      <w:pPr>
        <w:pStyle w:val="NoSpacing"/>
        <w:ind w:left="4320" w:firstLine="720"/>
      </w:pPr>
    </w:p>
    <w:p w:rsidR="00372F33" w:rsidRDefault="00372F33" w:rsidP="00372F33">
      <w:pPr>
        <w:pStyle w:val="NoSpacing"/>
      </w:pPr>
      <w:r>
        <w:t xml:space="preserve">     At 7:00 PM</w:t>
      </w:r>
      <w:r w:rsidR="001B3360">
        <w:t xml:space="preserve"> Vice </w:t>
      </w:r>
      <w:r>
        <w:t xml:space="preserve">Chairman </w:t>
      </w:r>
      <w:r w:rsidR="001B3360">
        <w:t>Jeffrey Enders</w:t>
      </w:r>
      <w:r>
        <w:t xml:space="preserve"> called the meeting to order and the Pledge of Allegiance was recited.  Roll call was taken with the following members present:  Jeff Enders, Jon Miller, Ken Hoover, Jeff Gonsar and Carl Bahner</w:t>
      </w:r>
      <w:r w:rsidR="001B3360">
        <w:t xml:space="preserve"> and</w:t>
      </w:r>
      <w:r>
        <w:t xml:space="preserve"> Christopher Blose</w:t>
      </w:r>
      <w:r w:rsidR="001B3360">
        <w:t>.  Fred Ford</w:t>
      </w:r>
      <w:r>
        <w:t xml:space="preserve"> was absent.    Operator </w:t>
      </w:r>
      <w:r w:rsidR="001B3360">
        <w:t>Jeff</w:t>
      </w:r>
      <w:r>
        <w:t xml:space="preserve"> Grosser, Solicitor Christian </w:t>
      </w:r>
      <w:r w:rsidR="005B6653">
        <w:t>Daghir,</w:t>
      </w:r>
      <w:r>
        <w:t xml:space="preserve"> Engineer Justin Mendinsky</w:t>
      </w:r>
      <w:r w:rsidR="001B3360">
        <w:t xml:space="preserve"> and Consultant Bob Kissinger</w:t>
      </w:r>
      <w:r>
        <w:t xml:space="preserve"> </w:t>
      </w:r>
      <w:r w:rsidR="001B3360">
        <w:t>were</w:t>
      </w:r>
      <w:r>
        <w:t xml:space="preserve"> also present.</w:t>
      </w:r>
    </w:p>
    <w:p w:rsidR="00372F33" w:rsidRDefault="00372F33" w:rsidP="00372F33">
      <w:pPr>
        <w:pStyle w:val="NoSpacing"/>
        <w:ind w:left="405"/>
      </w:pPr>
    </w:p>
    <w:p w:rsidR="00372F33" w:rsidRDefault="00372F33" w:rsidP="00372F33">
      <w:pPr>
        <w:pStyle w:val="NoSpacing"/>
        <w:rPr>
          <w:b/>
        </w:rPr>
      </w:pPr>
      <w:r>
        <w:rPr>
          <w:b/>
        </w:rPr>
        <w:t>BUSINESS FROM THE FLOOR</w:t>
      </w:r>
    </w:p>
    <w:p w:rsidR="00372F33" w:rsidRDefault="00372F33" w:rsidP="00372F33">
      <w:pPr>
        <w:pStyle w:val="NoSpacing"/>
      </w:pPr>
      <w:r>
        <w:t>None.</w:t>
      </w:r>
    </w:p>
    <w:p w:rsidR="00372F33" w:rsidRDefault="00372F33" w:rsidP="00372F33">
      <w:pPr>
        <w:pStyle w:val="NoSpacing"/>
      </w:pPr>
    </w:p>
    <w:p w:rsidR="00372F33" w:rsidRDefault="00372F33" w:rsidP="00372F33">
      <w:pPr>
        <w:pStyle w:val="NoSpacing"/>
        <w:rPr>
          <w:b/>
        </w:rPr>
      </w:pPr>
      <w:r>
        <w:rPr>
          <w:b/>
        </w:rPr>
        <w:t xml:space="preserve"> SECRETARY’S REPORT</w:t>
      </w:r>
    </w:p>
    <w:p w:rsidR="00372F33" w:rsidRDefault="004F407B" w:rsidP="00372F33">
      <w:pPr>
        <w:pStyle w:val="NoSpacing"/>
      </w:pPr>
      <w:r>
        <w:t>Ken Hoover</w:t>
      </w:r>
      <w:r w:rsidR="00372F33">
        <w:t xml:space="preserve"> moved to approve the minutes as presented.   </w:t>
      </w:r>
      <w:r>
        <w:t>Jeff Gonsar</w:t>
      </w:r>
      <w:r w:rsidR="00372F33">
        <w:t xml:space="preserve"> seconded the motion and the motion carried unanimously.</w:t>
      </w:r>
    </w:p>
    <w:p w:rsidR="00372F33" w:rsidRDefault="00372F33" w:rsidP="00372F33">
      <w:pPr>
        <w:spacing w:after="0"/>
        <w:rPr>
          <w:b/>
        </w:rPr>
      </w:pPr>
    </w:p>
    <w:p w:rsidR="00372F33" w:rsidRDefault="00372F33" w:rsidP="00372F33">
      <w:pPr>
        <w:spacing w:after="0"/>
        <w:rPr>
          <w:b/>
        </w:rPr>
      </w:pPr>
      <w:r>
        <w:rPr>
          <w:b/>
        </w:rPr>
        <w:t>TREASURER’S REPORT</w:t>
      </w:r>
    </w:p>
    <w:p w:rsidR="00372F33" w:rsidRDefault="00653443" w:rsidP="00372F33">
      <w:pPr>
        <w:pStyle w:val="NoSpacing"/>
      </w:pPr>
      <w:r>
        <w:t>Carl Bahner</w:t>
      </w:r>
      <w:r w:rsidR="00372F33">
        <w:t xml:space="preserve"> moved to approve the report as presented.   </w:t>
      </w:r>
      <w:r>
        <w:t>Chris Blose</w:t>
      </w:r>
      <w:r w:rsidR="00372F33">
        <w:t xml:space="preserve"> seconded the motion and the motion carried unanimously.    </w:t>
      </w:r>
    </w:p>
    <w:p w:rsidR="00372F33" w:rsidRDefault="00372F33" w:rsidP="00372F33">
      <w:pPr>
        <w:pStyle w:val="NoSpacing"/>
        <w:rPr>
          <w:b/>
        </w:rPr>
      </w:pPr>
    </w:p>
    <w:p w:rsidR="00372F33" w:rsidRDefault="00372F33" w:rsidP="00372F33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372F33" w:rsidRDefault="00372F33" w:rsidP="00372F33">
      <w:pPr>
        <w:pStyle w:val="NoSpacing"/>
        <w:numPr>
          <w:ilvl w:val="0"/>
          <w:numId w:val="1"/>
        </w:numPr>
      </w:pPr>
      <w:r>
        <w:t>Sheetz Deed of Dedication:  See Solicitors report.</w:t>
      </w:r>
    </w:p>
    <w:p w:rsidR="00372F33" w:rsidRDefault="00372F33" w:rsidP="00372F33">
      <w:pPr>
        <w:pStyle w:val="NoSpacing"/>
        <w:numPr>
          <w:ilvl w:val="0"/>
          <w:numId w:val="1"/>
        </w:numPr>
      </w:pPr>
      <w:r>
        <w:t xml:space="preserve">DEP Corrective Action Plan: </w:t>
      </w:r>
      <w:r w:rsidR="00653443">
        <w:t>Positive meeting with DEP.  Justin Mendinsky prepared a response letter asking for extension of time, Township 537 and leniency.  DEP will send a revised draft of the consent order agreement.</w:t>
      </w:r>
    </w:p>
    <w:p w:rsidR="00372F33" w:rsidRDefault="00372F33" w:rsidP="00372F33">
      <w:pPr>
        <w:pStyle w:val="NoSpacing"/>
        <w:numPr>
          <w:ilvl w:val="0"/>
          <w:numId w:val="1"/>
        </w:numPr>
      </w:pPr>
      <w:r>
        <w:t xml:space="preserve">Mid Penn Bank:  </w:t>
      </w:r>
      <w:r w:rsidR="00653443">
        <w:t>None</w:t>
      </w:r>
    </w:p>
    <w:p w:rsidR="00372F33" w:rsidRDefault="00372F33" w:rsidP="00372F33">
      <w:pPr>
        <w:pStyle w:val="NoSpacing"/>
        <w:numPr>
          <w:ilvl w:val="0"/>
          <w:numId w:val="1"/>
        </w:numPr>
        <w:rPr>
          <w:b/>
        </w:rPr>
      </w:pPr>
      <w:r>
        <w:t xml:space="preserve">Members First Project:   </w:t>
      </w:r>
      <w:r w:rsidR="00653443">
        <w:t>None</w:t>
      </w:r>
    </w:p>
    <w:p w:rsidR="00372F33" w:rsidRPr="00653443" w:rsidRDefault="00372F33" w:rsidP="00372F33">
      <w:pPr>
        <w:pStyle w:val="NoSpacing"/>
        <w:numPr>
          <w:ilvl w:val="0"/>
          <w:numId w:val="1"/>
        </w:numPr>
        <w:rPr>
          <w:b/>
        </w:rPr>
      </w:pPr>
      <w:r>
        <w:t xml:space="preserve">Grant Application:  </w:t>
      </w:r>
      <w:r w:rsidR="00653443">
        <w:t>Bob Kissinger finalized the Grant Application which was due 2-28-18.</w:t>
      </w:r>
    </w:p>
    <w:p w:rsidR="00653443" w:rsidRPr="00C734DA" w:rsidRDefault="00653443" w:rsidP="00372F33">
      <w:pPr>
        <w:pStyle w:val="NoSpacing"/>
        <w:numPr>
          <w:ilvl w:val="0"/>
          <w:numId w:val="1"/>
        </w:numPr>
        <w:rPr>
          <w:b/>
        </w:rPr>
      </w:pPr>
      <w:r>
        <w:t xml:space="preserve">Miscellaneous:  Discussion ensued in regard to the Plant Project.  Justin is starting to prepare a </w:t>
      </w:r>
      <w:r w:rsidR="005B6653">
        <w:t>report;</w:t>
      </w:r>
      <w:r>
        <w:t xml:space="preserve"> he will get input from Operator Grosser.</w:t>
      </w:r>
    </w:p>
    <w:p w:rsidR="00C734DA" w:rsidRDefault="00C734DA" w:rsidP="00372F33">
      <w:pPr>
        <w:pStyle w:val="NoSpacing"/>
        <w:numPr>
          <w:ilvl w:val="0"/>
          <w:numId w:val="1"/>
        </w:numPr>
        <w:rPr>
          <w:b/>
        </w:rPr>
      </w:pPr>
      <w:r>
        <w:t xml:space="preserve">Chapter 94 Report:  The Chapter 94 report is prepared and requires action.  Carl Bahner moved to approve and </w:t>
      </w:r>
      <w:r w:rsidR="005B6653">
        <w:t xml:space="preserve">execute </w:t>
      </w:r>
      <w:r>
        <w:t>the Chapter 94 Report.  Ken Hoover seconded the motion and the motion carried unanimously.</w:t>
      </w:r>
    </w:p>
    <w:p w:rsidR="00372F33" w:rsidRDefault="00372F33" w:rsidP="00372F33">
      <w:pPr>
        <w:pStyle w:val="NoSpacing"/>
        <w:rPr>
          <w:b/>
        </w:rPr>
      </w:pPr>
    </w:p>
    <w:p w:rsidR="00372F33" w:rsidRDefault="00372F33" w:rsidP="00372F33">
      <w:pPr>
        <w:pStyle w:val="NoSpacing"/>
        <w:rPr>
          <w:b/>
        </w:rPr>
      </w:pPr>
      <w:r>
        <w:rPr>
          <w:b/>
        </w:rPr>
        <w:t>SOLICITOR’S REPORT</w:t>
      </w:r>
    </w:p>
    <w:p w:rsidR="00C734DA" w:rsidRDefault="00372F33" w:rsidP="00372F33">
      <w:pPr>
        <w:pStyle w:val="NoSpacing"/>
        <w:numPr>
          <w:ilvl w:val="0"/>
          <w:numId w:val="2"/>
        </w:numPr>
      </w:pPr>
      <w:r>
        <w:t xml:space="preserve">Sheetz Deed of Dedication:  </w:t>
      </w:r>
      <w:r w:rsidR="00C734DA">
        <w:t xml:space="preserve">Sheetz </w:t>
      </w:r>
      <w:r w:rsidR="005B6653">
        <w:t xml:space="preserve">Deed of Dedication </w:t>
      </w:r>
      <w:r w:rsidR="00C734DA">
        <w:t xml:space="preserve">is done and ready for Fred’s signature, needs approved tonight.  Jon Miller moved to approve.  Discussion ensued.  Jeff Gonsar seconded and the motion carried unanimously. </w:t>
      </w:r>
    </w:p>
    <w:p w:rsidR="00372F33" w:rsidRDefault="00C734DA" w:rsidP="00372F33">
      <w:pPr>
        <w:pStyle w:val="NoSpacing"/>
        <w:numPr>
          <w:ilvl w:val="0"/>
          <w:numId w:val="2"/>
        </w:numPr>
      </w:pPr>
      <w:r>
        <w:t>Approve Penn Dot</w:t>
      </w:r>
      <w:r w:rsidR="005B6653">
        <w:t xml:space="preserve"> HOP</w:t>
      </w:r>
      <w:r>
        <w:t>:  Chris Blose moved to approve.  Jeff Gonsar seconded and the motion carried unanimously</w:t>
      </w:r>
      <w:r w:rsidR="00372F33">
        <w:t xml:space="preserve">  </w:t>
      </w:r>
    </w:p>
    <w:p w:rsidR="00372F33" w:rsidRDefault="00372F33" w:rsidP="00372F33">
      <w:pPr>
        <w:pStyle w:val="NoSpacing"/>
        <w:rPr>
          <w:b/>
        </w:rPr>
      </w:pPr>
      <w:r>
        <w:rPr>
          <w:b/>
        </w:rPr>
        <w:t xml:space="preserve">         </w:t>
      </w:r>
    </w:p>
    <w:p w:rsidR="00372F33" w:rsidRDefault="00372F33" w:rsidP="00372F33">
      <w:pPr>
        <w:pStyle w:val="NoSpacing"/>
        <w:rPr>
          <w:b/>
        </w:rPr>
      </w:pPr>
      <w:r>
        <w:rPr>
          <w:b/>
        </w:rPr>
        <w:t>OPERATOR’S REPORT</w:t>
      </w:r>
    </w:p>
    <w:p w:rsidR="00355D14" w:rsidRDefault="00C734DA" w:rsidP="00372F33">
      <w:pPr>
        <w:pStyle w:val="NoSpacing"/>
      </w:pPr>
      <w:r>
        <w:t>Pulled two water samples, arsenic weekly seems to be getting better, meter work, tier 2 reports, audit work, 110 reports, washed chlorine tank, new mower $6364, leak at old Masser property, worked on shed, posted houses, 3-13 control valve problem at tank, deep well tank cleaned out by Klines</w:t>
      </w:r>
      <w:r w:rsidR="005B6653">
        <w:t>, lots of rags.</w:t>
      </w:r>
    </w:p>
    <w:p w:rsidR="005B6653" w:rsidRDefault="005B6653" w:rsidP="00372F33">
      <w:pPr>
        <w:pStyle w:val="NoSpacing"/>
      </w:pPr>
    </w:p>
    <w:p w:rsidR="005B6653" w:rsidRDefault="005B6653" w:rsidP="00372F33">
      <w:pPr>
        <w:pStyle w:val="NoSpacing"/>
        <w:rPr>
          <w:b/>
        </w:rPr>
      </w:pPr>
    </w:p>
    <w:p w:rsidR="00372F33" w:rsidRDefault="00372F33" w:rsidP="00372F33">
      <w:pPr>
        <w:pStyle w:val="NoSpacing"/>
        <w:rPr>
          <w:b/>
        </w:rPr>
      </w:pPr>
      <w:r>
        <w:rPr>
          <w:b/>
        </w:rPr>
        <w:lastRenderedPageBreak/>
        <w:t>OLD BUSINESS</w:t>
      </w:r>
    </w:p>
    <w:p w:rsidR="00372F33" w:rsidRDefault="00372F33" w:rsidP="00372F33">
      <w:pPr>
        <w:pStyle w:val="NoSpacing"/>
        <w:numPr>
          <w:ilvl w:val="0"/>
          <w:numId w:val="3"/>
        </w:numPr>
      </w:pPr>
      <w:r>
        <w:t xml:space="preserve">Fifth Street Water Main Replacement Estimate:  </w:t>
      </w:r>
      <w:r w:rsidR="00355D14">
        <w:t>No Report.  Discussion ensued.</w:t>
      </w:r>
    </w:p>
    <w:p w:rsidR="00372F33" w:rsidRDefault="00372F33" w:rsidP="00372F33">
      <w:pPr>
        <w:pStyle w:val="NoSpacing"/>
        <w:rPr>
          <w:b/>
        </w:rPr>
      </w:pPr>
    </w:p>
    <w:p w:rsidR="00372F33" w:rsidRDefault="00372F33" w:rsidP="00372F33">
      <w:pPr>
        <w:pStyle w:val="NoSpacing"/>
        <w:rPr>
          <w:b/>
        </w:rPr>
      </w:pPr>
      <w:r>
        <w:rPr>
          <w:b/>
        </w:rPr>
        <w:t>NEW BUSINESS</w:t>
      </w:r>
    </w:p>
    <w:p w:rsidR="00372F33" w:rsidRDefault="00355D14" w:rsidP="00355D14">
      <w:pPr>
        <w:pStyle w:val="NoSpacing"/>
        <w:ind w:left="450"/>
      </w:pPr>
      <w:r>
        <w:t>None.</w:t>
      </w:r>
    </w:p>
    <w:p w:rsidR="005B6653" w:rsidRDefault="005B6653" w:rsidP="00355D14">
      <w:pPr>
        <w:pStyle w:val="NoSpacing"/>
        <w:ind w:left="450"/>
      </w:pPr>
    </w:p>
    <w:p w:rsidR="00372F33" w:rsidRDefault="00372F33" w:rsidP="00372F33">
      <w:pPr>
        <w:pStyle w:val="NoSpacing"/>
        <w:rPr>
          <w:b/>
        </w:rPr>
      </w:pPr>
      <w:r>
        <w:rPr>
          <w:b/>
        </w:rPr>
        <w:t>APPROVAL OF BILLS</w:t>
      </w:r>
    </w:p>
    <w:p w:rsidR="00372F33" w:rsidRDefault="00355D14" w:rsidP="00372F33">
      <w:pPr>
        <w:pStyle w:val="NoSpacing"/>
      </w:pPr>
      <w:r>
        <w:t>Ken Hoover</w:t>
      </w:r>
      <w:r w:rsidR="00372F33">
        <w:t xml:space="preserve"> moved to approve the bills as presented.  </w:t>
      </w:r>
      <w:r>
        <w:t>Jeff Gonsar</w:t>
      </w:r>
      <w:r w:rsidR="00372F33">
        <w:t xml:space="preserve"> seconded the motion and the motion carried unanimously.</w:t>
      </w:r>
    </w:p>
    <w:p w:rsidR="00372F33" w:rsidRDefault="00372F33" w:rsidP="00372F33">
      <w:pPr>
        <w:pStyle w:val="NoSpacing"/>
        <w:rPr>
          <w:b/>
        </w:rPr>
      </w:pPr>
    </w:p>
    <w:p w:rsidR="00372F33" w:rsidRDefault="00372F33" w:rsidP="00372F33">
      <w:pPr>
        <w:pStyle w:val="NoSpacing"/>
        <w:rPr>
          <w:b/>
        </w:rPr>
      </w:pPr>
      <w:r>
        <w:rPr>
          <w:b/>
        </w:rPr>
        <w:t>PUBLIC COMMENT</w:t>
      </w:r>
    </w:p>
    <w:p w:rsidR="00372F33" w:rsidRDefault="00372F33" w:rsidP="00372F33">
      <w:pPr>
        <w:pStyle w:val="NoSpacing"/>
      </w:pPr>
      <w:r>
        <w:t xml:space="preserve">          None.</w:t>
      </w:r>
    </w:p>
    <w:p w:rsidR="00372F33" w:rsidRDefault="00372F33" w:rsidP="00372F33">
      <w:pPr>
        <w:pStyle w:val="NoSpacing"/>
        <w:rPr>
          <w:b/>
        </w:rPr>
      </w:pPr>
    </w:p>
    <w:p w:rsidR="00372F33" w:rsidRDefault="00372F33" w:rsidP="00372F33">
      <w:pPr>
        <w:pStyle w:val="NoSpacing"/>
        <w:rPr>
          <w:b/>
        </w:rPr>
      </w:pPr>
      <w:r>
        <w:rPr>
          <w:b/>
        </w:rPr>
        <w:t>ADJOURNMENT</w:t>
      </w:r>
    </w:p>
    <w:p w:rsidR="00372F33" w:rsidRDefault="00372F33" w:rsidP="00372F33">
      <w:pPr>
        <w:pStyle w:val="NoSpacing"/>
      </w:pPr>
      <w:r>
        <w:t>Carl Bahner motioned to adjourn the meeting at 7:</w:t>
      </w:r>
      <w:bookmarkStart w:id="0" w:name="_GoBack"/>
      <w:bookmarkEnd w:id="0"/>
      <w:r w:rsidR="00355D14">
        <w:t>30</w:t>
      </w:r>
      <w:r>
        <w:t xml:space="preserve">PM.  </w:t>
      </w:r>
      <w:r w:rsidR="00355D14">
        <w:t>Jon Miller</w:t>
      </w:r>
      <w:r>
        <w:t xml:space="preserve"> seconded the motion and motion carried unanimously.      </w:t>
      </w:r>
    </w:p>
    <w:p w:rsidR="00372F33" w:rsidRDefault="00372F33" w:rsidP="00372F33">
      <w:pPr>
        <w:pStyle w:val="NoSpacing"/>
      </w:pPr>
    </w:p>
    <w:p w:rsidR="00372F33" w:rsidRDefault="00372F33" w:rsidP="00372F33">
      <w:pPr>
        <w:pStyle w:val="NoSpacing"/>
      </w:pPr>
    </w:p>
    <w:p w:rsidR="00372F33" w:rsidRDefault="00372F33" w:rsidP="00372F33">
      <w:pPr>
        <w:pStyle w:val="NoSpacing"/>
      </w:pPr>
    </w:p>
    <w:p w:rsidR="00372F33" w:rsidRDefault="00372F33" w:rsidP="00372F33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372F33" w:rsidRDefault="00372F33" w:rsidP="00372F33">
      <w:pPr>
        <w:pStyle w:val="NoSpacing"/>
      </w:pPr>
    </w:p>
    <w:p w:rsidR="00372F33" w:rsidRDefault="00372F33" w:rsidP="00372F33">
      <w:pPr>
        <w:pStyle w:val="NoSpacing"/>
      </w:pPr>
    </w:p>
    <w:p w:rsidR="00372F33" w:rsidRDefault="00372F33" w:rsidP="00372F33">
      <w:pPr>
        <w:pStyle w:val="NoSpacing"/>
      </w:pPr>
    </w:p>
    <w:p w:rsidR="00372F33" w:rsidRDefault="00372F33" w:rsidP="00372F33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372F33" w:rsidRDefault="00372F33" w:rsidP="00372F33"/>
    <w:p w:rsidR="00372F33" w:rsidRDefault="00372F33" w:rsidP="00372F33"/>
    <w:p w:rsidR="00372F33" w:rsidRDefault="00372F33" w:rsidP="00372F33"/>
    <w:p w:rsidR="001F06D1" w:rsidRDefault="001F06D1"/>
    <w:sectPr w:rsidR="001F06D1" w:rsidSect="001F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CEA"/>
    <w:multiLevelType w:val="hybridMultilevel"/>
    <w:tmpl w:val="2D489734"/>
    <w:lvl w:ilvl="0" w:tplc="69AEB3FA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23CE6"/>
    <w:multiLevelType w:val="hybridMultilevel"/>
    <w:tmpl w:val="E646A8A4"/>
    <w:lvl w:ilvl="0" w:tplc="27228CF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3382"/>
    <w:multiLevelType w:val="hybridMultilevel"/>
    <w:tmpl w:val="23943EFE"/>
    <w:lvl w:ilvl="0" w:tplc="F3BAA77C">
      <w:start w:val="1"/>
      <w:numFmt w:val="upperLetter"/>
      <w:lvlText w:val="%1."/>
      <w:lvlJc w:val="left"/>
      <w:pPr>
        <w:ind w:left="705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BEC4649"/>
    <w:multiLevelType w:val="hybridMultilevel"/>
    <w:tmpl w:val="E90E5E14"/>
    <w:lvl w:ilvl="0" w:tplc="A1AE01BC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85"/>
        </w:tabs>
        <w:ind w:left="11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05"/>
        </w:tabs>
        <w:ind w:left="190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45"/>
        </w:tabs>
        <w:ind w:left="334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65"/>
        </w:tabs>
        <w:ind w:left="406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05"/>
        </w:tabs>
        <w:ind w:left="550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25"/>
        </w:tabs>
        <w:ind w:left="622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2F33"/>
    <w:rsid w:val="00100A85"/>
    <w:rsid w:val="001B3360"/>
    <w:rsid w:val="001F06D1"/>
    <w:rsid w:val="00316059"/>
    <w:rsid w:val="00355D14"/>
    <w:rsid w:val="00372F33"/>
    <w:rsid w:val="004F407B"/>
    <w:rsid w:val="005B6653"/>
    <w:rsid w:val="00653443"/>
    <w:rsid w:val="00C7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hfsrec</dc:creator>
  <cp:lastModifiedBy>hfsdwh</cp:lastModifiedBy>
  <cp:revision>6</cp:revision>
  <dcterms:created xsi:type="dcterms:W3CDTF">2018-03-21T17:50:00Z</dcterms:created>
  <dcterms:modified xsi:type="dcterms:W3CDTF">2018-04-12T08:35:00Z</dcterms:modified>
</cp:coreProperties>
</file>