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3B" w:rsidRPr="0000734F" w:rsidRDefault="001704A1" w:rsidP="0000734F">
      <w:pPr>
        <w:ind w:left="360"/>
        <w:jc w:val="center"/>
        <w:rPr>
          <w:sz w:val="32"/>
          <w:szCs w:val="32"/>
        </w:rPr>
      </w:pPr>
      <w:r>
        <w:rPr>
          <w:sz w:val="32"/>
          <w:szCs w:val="32"/>
        </w:rPr>
        <w:t xml:space="preserve">Lesson </w:t>
      </w:r>
      <w:r w:rsidR="00DC5511">
        <w:rPr>
          <w:sz w:val="32"/>
          <w:szCs w:val="32"/>
        </w:rPr>
        <w:t>Seven</w:t>
      </w:r>
      <w:r w:rsidR="001957B0" w:rsidRPr="0000734F">
        <w:rPr>
          <w:sz w:val="32"/>
          <w:szCs w:val="32"/>
        </w:rPr>
        <w:t xml:space="preserve">: </w:t>
      </w:r>
      <w:r w:rsidR="007D0570">
        <w:rPr>
          <w:b/>
          <w:sz w:val="32"/>
          <w:szCs w:val="32"/>
        </w:rPr>
        <w:t xml:space="preserve">1 </w:t>
      </w:r>
      <w:r w:rsidR="00205615">
        <w:rPr>
          <w:b/>
          <w:sz w:val="32"/>
          <w:szCs w:val="32"/>
        </w:rPr>
        <w:t xml:space="preserve">John </w:t>
      </w:r>
      <w:r w:rsidR="007F182E">
        <w:rPr>
          <w:b/>
          <w:sz w:val="32"/>
          <w:szCs w:val="32"/>
        </w:rPr>
        <w:t>5:1</w:t>
      </w:r>
      <w:r w:rsidR="00DC5511">
        <w:rPr>
          <w:b/>
          <w:sz w:val="32"/>
          <w:szCs w:val="32"/>
        </w:rPr>
        <w:t>3-21</w:t>
      </w:r>
      <w:r w:rsidR="0033243F">
        <w:rPr>
          <w:sz w:val="32"/>
          <w:szCs w:val="32"/>
        </w:rPr>
        <w:t xml:space="preserve"> </w:t>
      </w:r>
      <w:r w:rsidR="00DC5511">
        <w:rPr>
          <w:sz w:val="32"/>
          <w:szCs w:val="32"/>
        </w:rPr>
        <w:t>The True God</w:t>
      </w:r>
    </w:p>
    <w:p w:rsidR="001957B0" w:rsidRPr="0000734F" w:rsidRDefault="001957B0" w:rsidP="0000734F">
      <w:pPr>
        <w:ind w:left="360"/>
        <w:jc w:val="center"/>
        <w:rPr>
          <w:i/>
          <w:sz w:val="20"/>
          <w:szCs w:val="20"/>
        </w:rPr>
      </w:pPr>
      <w:r w:rsidRPr="0000734F">
        <w:rPr>
          <w:i/>
          <w:sz w:val="20"/>
          <w:szCs w:val="20"/>
        </w:rPr>
        <w:t xml:space="preserve">(extracted from </w:t>
      </w:r>
      <w:r w:rsidR="00205615">
        <w:rPr>
          <w:i/>
          <w:sz w:val="20"/>
          <w:szCs w:val="20"/>
          <w:u w:val="single"/>
        </w:rPr>
        <w:t>The Letters of John</w:t>
      </w:r>
      <w:r w:rsidR="00DC0362" w:rsidRPr="00DC0362">
        <w:rPr>
          <w:i/>
          <w:sz w:val="20"/>
          <w:szCs w:val="20"/>
        </w:rPr>
        <w:t xml:space="preserve"> by N. T. Wright</w:t>
      </w:r>
      <w:r w:rsidRPr="0000734F">
        <w:rPr>
          <w:i/>
          <w:sz w:val="20"/>
          <w:szCs w:val="20"/>
        </w:rPr>
        <w:t>)</w:t>
      </w:r>
    </w:p>
    <w:p w:rsidR="00263821" w:rsidRDefault="00263821" w:rsidP="0000734F"/>
    <w:p w:rsidR="00263821" w:rsidRDefault="00263821" w:rsidP="0000734F"/>
    <w:p w:rsidR="003F59B0" w:rsidRDefault="003F59B0" w:rsidP="0000734F"/>
    <w:p w:rsidR="004622C6" w:rsidRDefault="003B3622" w:rsidP="00DC5511">
      <w:pPr>
        <w:pStyle w:val="ListParagraph"/>
        <w:numPr>
          <w:ilvl w:val="0"/>
          <w:numId w:val="15"/>
        </w:numPr>
      </w:pPr>
      <w:r w:rsidRPr="003B3622">
        <w:rPr>
          <w:i/>
        </w:rPr>
        <w:t xml:space="preserve">Read 1 John </w:t>
      </w:r>
      <w:r w:rsidR="007F182E">
        <w:rPr>
          <w:i/>
        </w:rPr>
        <w:t>5:1</w:t>
      </w:r>
      <w:r w:rsidR="00DC5511">
        <w:rPr>
          <w:i/>
        </w:rPr>
        <w:t>3-21</w:t>
      </w:r>
      <w:r>
        <w:t xml:space="preserve">. </w:t>
      </w:r>
      <w:r w:rsidR="00DC5511">
        <w:t>Why does John say we can have confidence in our prayers (vv. 13-15)?</w:t>
      </w:r>
    </w:p>
    <w:p w:rsidR="00DC5511" w:rsidRPr="00DC5511" w:rsidRDefault="00DC5511" w:rsidP="00DC5511">
      <w:pPr>
        <w:pStyle w:val="ListParagraph"/>
      </w:pPr>
    </w:p>
    <w:p w:rsidR="00DC5511" w:rsidRPr="00DC5511" w:rsidRDefault="00DC5511" w:rsidP="00DC5511">
      <w:pPr>
        <w:pStyle w:val="ListParagraph"/>
      </w:pPr>
    </w:p>
    <w:p w:rsidR="00DC5511" w:rsidRPr="00DC5511" w:rsidRDefault="00DC5511" w:rsidP="00DC5511">
      <w:pPr>
        <w:pStyle w:val="ListParagraph"/>
      </w:pPr>
    </w:p>
    <w:p w:rsidR="00DC5511" w:rsidRPr="00DC5511" w:rsidRDefault="00DC5511" w:rsidP="00DC5511">
      <w:pPr>
        <w:pStyle w:val="ListParagraph"/>
      </w:pPr>
    </w:p>
    <w:p w:rsidR="00DC5511" w:rsidRPr="00DC5511" w:rsidRDefault="00DC5511" w:rsidP="00DC5511">
      <w:pPr>
        <w:pStyle w:val="ListParagraph"/>
      </w:pPr>
    </w:p>
    <w:p w:rsidR="00DC5511" w:rsidRDefault="00DC5511" w:rsidP="00DC5511">
      <w:pPr>
        <w:pStyle w:val="ListParagraph"/>
        <w:numPr>
          <w:ilvl w:val="0"/>
          <w:numId w:val="15"/>
        </w:numPr>
      </w:pPr>
      <w:r>
        <w:t>Why might a Christian doubt that he or she has “the life of the age to come” (v. 13)?</w:t>
      </w: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numPr>
          <w:ilvl w:val="0"/>
          <w:numId w:val="15"/>
        </w:numPr>
      </w:pPr>
      <w:r>
        <w:t>How do you discern whether you are praying “according to his will” (v. 14)?</w:t>
      </w: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numPr>
          <w:ilvl w:val="0"/>
          <w:numId w:val="15"/>
        </w:numPr>
      </w:pPr>
      <w:r>
        <w:t>Most of our prayers concern the future, what we want to see happen or what we want God to do for us or for someone else. When we pray to God about the future, in what sense do we “already possess the requests we have asked from him” (v. 15)?</w:t>
      </w: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pPr>
    </w:p>
    <w:p w:rsidR="00DC5511" w:rsidRDefault="00DC5511" w:rsidP="00DC5511">
      <w:pPr>
        <w:pStyle w:val="ListParagraph"/>
      </w:pPr>
    </w:p>
    <w:p w:rsidR="00DC5511" w:rsidRDefault="00CA35D0" w:rsidP="00DC5511">
      <w:pPr>
        <w:pStyle w:val="ListParagraph"/>
      </w:pPr>
      <w:r>
        <w:t>Thos</w:t>
      </w:r>
      <w:r w:rsidR="00DC5511">
        <w:t>e who believe in Jesus, who abide in God, stand at the place where heaven and earth meet. They are encouraged to draw down the blessings of heaven into the life of earth, and to know as they make their requests that they have already been granted – even though, as Scripture itself and Christian experience both teach, they may be granted in ways one had not expected.</w:t>
      </w:r>
    </w:p>
    <w:p w:rsidR="00DC5511" w:rsidRDefault="00DC5511" w:rsidP="00DC5511">
      <w:pPr>
        <w:pStyle w:val="ListParagraph"/>
      </w:pPr>
    </w:p>
    <w:p w:rsidR="00DC5511" w:rsidRDefault="00F822B6" w:rsidP="00DC5511">
      <w:pPr>
        <w:pStyle w:val="ListParagraph"/>
        <w:numPr>
          <w:ilvl w:val="0"/>
          <w:numId w:val="15"/>
        </w:numPr>
      </w:pPr>
      <w:r>
        <w:t>How is verse 16 an encouragement to keep praying even when we see people going in a wrong direction?</w:t>
      </w:r>
    </w:p>
    <w:p w:rsidR="00F822B6" w:rsidRDefault="00F822B6" w:rsidP="00F822B6">
      <w:pPr>
        <w:pStyle w:val="ListParagraph"/>
      </w:pPr>
    </w:p>
    <w:p w:rsidR="00F822B6" w:rsidRDefault="00F822B6" w:rsidP="00F822B6">
      <w:pPr>
        <w:pStyle w:val="ListParagraph"/>
      </w:pPr>
    </w:p>
    <w:p w:rsidR="00F822B6" w:rsidRDefault="00F822B6" w:rsidP="00F822B6">
      <w:pPr>
        <w:pStyle w:val="ListParagraph"/>
      </w:pPr>
    </w:p>
    <w:p w:rsidR="00F822B6" w:rsidRDefault="00F822B6" w:rsidP="00F822B6">
      <w:pPr>
        <w:pStyle w:val="ListParagraph"/>
      </w:pPr>
    </w:p>
    <w:p w:rsidR="00F822B6" w:rsidRDefault="00F822B6" w:rsidP="00F822B6">
      <w:pPr>
        <w:pStyle w:val="ListParagraph"/>
      </w:pPr>
    </w:p>
    <w:p w:rsidR="00F822B6" w:rsidRDefault="00F822B6" w:rsidP="00F822B6">
      <w:pPr>
        <w:pStyle w:val="ListParagraph"/>
      </w:pPr>
    </w:p>
    <w:p w:rsidR="00F822B6" w:rsidRDefault="00F822B6" w:rsidP="00F822B6">
      <w:pPr>
        <w:pStyle w:val="ListParagraph"/>
      </w:pPr>
    </w:p>
    <w:p w:rsidR="00F822B6" w:rsidRDefault="00F822B6" w:rsidP="00F822B6">
      <w:pPr>
        <w:pStyle w:val="ListParagraph"/>
      </w:pPr>
    </w:p>
    <w:p w:rsidR="00F822B6" w:rsidRDefault="00F822B6" w:rsidP="00F822B6">
      <w:pPr>
        <w:pStyle w:val="ListParagraph"/>
      </w:pPr>
      <w:r>
        <w:lastRenderedPageBreak/>
        <w:t>It’s hard to know exactly where John draws the line between sin which is “deadly” and sin which is “not deadly” (vv. 16-17). Perhaps he means that those who deny that Jesus has come in the flesh have committed a sin which puts them beyond the reach of redemption, since they have cut off the branch from which the fresh shoots of rescue-promises are growing.</w:t>
      </w:r>
    </w:p>
    <w:p w:rsidR="00F822B6" w:rsidRDefault="00F822B6" w:rsidP="00F822B6">
      <w:pPr>
        <w:pStyle w:val="ListParagraph"/>
      </w:pPr>
    </w:p>
    <w:p w:rsidR="00F822B6" w:rsidRDefault="00F822B6" w:rsidP="00F822B6">
      <w:pPr>
        <w:pStyle w:val="ListParagraph"/>
        <w:numPr>
          <w:ilvl w:val="0"/>
          <w:numId w:val="15"/>
        </w:numPr>
      </w:pPr>
      <w:r>
        <w:t xml:space="preserve">One of the comforting things about verses 16-17 is the light they shed on verse 18. Without this, we might suppose that John thinks all Christians have stopped sinning altogether; with it, it is clear that he means, as I translate it, “everyone fathered by God </w:t>
      </w:r>
      <w:r w:rsidRPr="0021154B">
        <w:rPr>
          <w:i/>
        </w:rPr>
        <w:t>does not</w:t>
      </w:r>
      <w:r>
        <w:t xml:space="preserve"> </w:t>
      </w:r>
      <w:r w:rsidRPr="0021154B">
        <w:rPr>
          <w:i/>
        </w:rPr>
        <w:t>go on sinning</w:t>
      </w:r>
      <w:r>
        <w:t>.” It is the continuous habit of life that concerns John. Clearly he would rather one did not sin at all; but occasional sins, a blip on the chart, can be prayed for, can be confessed and forgiven. They are quite different from the hard-hearted sin which carries on regardless, and which, as in Romans 1:32, even comes to see the action in question as not sinful at all.</w:t>
      </w:r>
    </w:p>
    <w:p w:rsidR="00F822B6" w:rsidRDefault="00F822B6" w:rsidP="0021154B">
      <w:pPr>
        <w:ind w:left="720"/>
      </w:pPr>
    </w:p>
    <w:p w:rsidR="0021154B" w:rsidRDefault="0021154B" w:rsidP="0021154B">
      <w:pPr>
        <w:ind w:left="720"/>
      </w:pPr>
      <w:r>
        <w:t>In verse 18 John twice uses the phrase “fathered by God.” Who is he referring to in each case, and what is the connection between the two halves of the verse?</w:t>
      </w:r>
    </w:p>
    <w:p w:rsidR="0021154B" w:rsidRDefault="0021154B" w:rsidP="0021154B">
      <w:pPr>
        <w:ind w:left="720"/>
      </w:pPr>
    </w:p>
    <w:p w:rsidR="0021154B" w:rsidRDefault="00FA1261" w:rsidP="0021154B">
      <w:pPr>
        <w:pStyle w:val="ListParagraph"/>
        <w:numPr>
          <w:ilvl w:val="0"/>
          <w:numId w:val="15"/>
        </w:numPr>
      </w:pPr>
      <w:r>
        <w:t>As he draws his letter to a close, John writes that “the whole world is under the power of the evil one” (v. 19). It doesn’t sound like he is going to wrap things up in a positive or hopeful way; but as you consider his letter as a whole, what gives you hope for continuing to live in such a world?</w:t>
      </w:r>
    </w:p>
    <w:p w:rsidR="00FA1261" w:rsidRDefault="00FA1261" w:rsidP="00FA1261">
      <w:pPr>
        <w:pStyle w:val="ListParagraph"/>
      </w:pPr>
    </w:p>
    <w:p w:rsidR="00FA1261" w:rsidRDefault="00FA1261" w:rsidP="00FA1261">
      <w:pPr>
        <w:pStyle w:val="ListParagraph"/>
      </w:pPr>
    </w:p>
    <w:p w:rsidR="00FA1261" w:rsidRDefault="00FA1261" w:rsidP="00FA1261">
      <w:pPr>
        <w:pStyle w:val="ListParagraph"/>
      </w:pPr>
    </w:p>
    <w:p w:rsidR="00FA1261" w:rsidRDefault="00FA1261" w:rsidP="00FA1261">
      <w:pPr>
        <w:pStyle w:val="ListParagraph"/>
      </w:pPr>
    </w:p>
    <w:p w:rsidR="00FA1261" w:rsidRDefault="00FA1261" w:rsidP="00FA1261">
      <w:pPr>
        <w:pStyle w:val="ListParagraph"/>
      </w:pPr>
    </w:p>
    <w:p w:rsidR="00FA1261" w:rsidRDefault="00FA1261" w:rsidP="00FA1261">
      <w:pPr>
        <w:pStyle w:val="ListParagraph"/>
      </w:pPr>
      <w:r>
        <w:t xml:space="preserve">Believers are “everyone fathered by God,” but Jesus is “The One </w:t>
      </w:r>
      <w:r w:rsidRPr="00FA1261">
        <w:rPr>
          <w:i/>
        </w:rPr>
        <w:t>par excellence</w:t>
      </w:r>
      <w:r>
        <w:t xml:space="preserve"> who is Fathered by God.” Jesus will keep believers under his protection, so that the evil one, who for the moment retains power over the world, cannot do them harm. It may not always feel like that. But part of the victory of faith (1 John 5:4) is believing that Jesus has in fact defeated all the powers that might endanger us, and that we are “in him” and so “in the truth,” as opposed to being “in the lie,” the lie of which the world has done us best to persuade us.</w:t>
      </w:r>
    </w:p>
    <w:p w:rsidR="00FA1261" w:rsidRDefault="00FA1261" w:rsidP="00FA1261">
      <w:pPr>
        <w:pStyle w:val="ListParagraph"/>
      </w:pPr>
    </w:p>
    <w:p w:rsidR="00FA1261" w:rsidRDefault="00C30410" w:rsidP="00FA1261">
      <w:pPr>
        <w:pStyle w:val="ListParagraph"/>
        <w:numPr>
          <w:ilvl w:val="0"/>
          <w:numId w:val="15"/>
        </w:numPr>
      </w:pPr>
      <w:r>
        <w:t>Sometimes a short story writer tells a story cleverly so as to lead us in one direction, and then, with the last sentence, reveals something which changes everything. I don’t think John intends to play a trick on his readers, but the final sentence of this remarkable little letter causes us to think back through what he has written to see where this apparently new idea comes from.</w:t>
      </w:r>
    </w:p>
    <w:p w:rsidR="00C30410" w:rsidRDefault="00C30410" w:rsidP="00C30410">
      <w:pPr>
        <w:pStyle w:val="ListParagraph"/>
      </w:pPr>
    </w:p>
    <w:p w:rsidR="00C30410" w:rsidRDefault="00C30410" w:rsidP="00C30410">
      <w:pPr>
        <w:pStyle w:val="ListParagraph"/>
      </w:pPr>
      <w:r>
        <w:t>Why do you think John concludes his letter with the admonition “Children guard yourselves against idols” (v. 21)?</w:t>
      </w:r>
    </w:p>
    <w:p w:rsidR="00C30410" w:rsidRDefault="00C30410" w:rsidP="00C30410">
      <w:pPr>
        <w:pStyle w:val="ListParagraph"/>
      </w:pPr>
    </w:p>
    <w:p w:rsidR="00C30410" w:rsidRDefault="00C30410" w:rsidP="00C30410">
      <w:pPr>
        <w:pStyle w:val="ListParagraph"/>
      </w:pPr>
    </w:p>
    <w:p w:rsidR="00C30410" w:rsidRDefault="00C30410" w:rsidP="00C30410">
      <w:pPr>
        <w:pStyle w:val="ListParagraph"/>
      </w:pPr>
    </w:p>
    <w:p w:rsidR="00C30410" w:rsidRDefault="00C30410" w:rsidP="00C30410">
      <w:pPr>
        <w:pStyle w:val="ListParagraph"/>
      </w:pPr>
    </w:p>
    <w:p w:rsidR="00C30410" w:rsidRDefault="00C30410" w:rsidP="00C30410">
      <w:pPr>
        <w:pStyle w:val="ListParagraph"/>
      </w:pPr>
    </w:p>
    <w:p w:rsidR="00433916" w:rsidRDefault="00433916" w:rsidP="00C30410">
      <w:pPr>
        <w:pStyle w:val="ListParagraph"/>
      </w:pPr>
    </w:p>
    <w:p w:rsidR="00C30410" w:rsidRDefault="00433916" w:rsidP="00C30410">
      <w:pPr>
        <w:pStyle w:val="ListParagraph"/>
        <w:numPr>
          <w:ilvl w:val="0"/>
          <w:numId w:val="15"/>
        </w:numPr>
      </w:pPr>
      <w:r>
        <w:lastRenderedPageBreak/>
        <w:t>What are the most troublesome or persistent idols which we must guard against?</w:t>
      </w:r>
    </w:p>
    <w:p w:rsidR="00433916" w:rsidRDefault="00433916" w:rsidP="00433916">
      <w:pPr>
        <w:pStyle w:val="ListParagraph"/>
      </w:pPr>
    </w:p>
    <w:p w:rsidR="00433916" w:rsidRDefault="00433916" w:rsidP="00433916">
      <w:pPr>
        <w:pStyle w:val="ListParagraph"/>
      </w:pPr>
    </w:p>
    <w:p w:rsidR="00433916" w:rsidRDefault="00433916" w:rsidP="00433916">
      <w:pPr>
        <w:pStyle w:val="ListParagraph"/>
      </w:pPr>
    </w:p>
    <w:p w:rsidR="00433916" w:rsidRDefault="00433916" w:rsidP="00433916">
      <w:pPr>
        <w:pStyle w:val="ListParagraph"/>
      </w:pPr>
    </w:p>
    <w:p w:rsidR="00433916" w:rsidRDefault="00433916" w:rsidP="00433916">
      <w:pPr>
        <w:pStyle w:val="ListParagraph"/>
      </w:pPr>
    </w:p>
    <w:p w:rsidR="00433916" w:rsidRDefault="00433916" w:rsidP="00433916">
      <w:pPr>
        <w:pStyle w:val="ListParagraph"/>
      </w:pPr>
    </w:p>
    <w:p w:rsidR="00433916" w:rsidRDefault="00433916" w:rsidP="00433916">
      <w:pPr>
        <w:pStyle w:val="ListParagraph"/>
        <w:numPr>
          <w:ilvl w:val="0"/>
          <w:numId w:val="15"/>
        </w:numPr>
      </w:pPr>
      <w:r>
        <w:t>What are some marks of “the life of the age to come” (v. 20) which you most admire in other Christians?</w:t>
      </w:r>
    </w:p>
    <w:p w:rsidR="00433916" w:rsidRDefault="00433916" w:rsidP="00433916">
      <w:pPr>
        <w:pStyle w:val="ListParagraph"/>
      </w:pPr>
    </w:p>
    <w:p w:rsidR="00433916" w:rsidRDefault="00433916" w:rsidP="00433916">
      <w:pPr>
        <w:pStyle w:val="ListParagraph"/>
      </w:pPr>
    </w:p>
    <w:p w:rsidR="00433916" w:rsidRDefault="00433916" w:rsidP="00433916">
      <w:pPr>
        <w:pStyle w:val="ListParagraph"/>
      </w:pPr>
    </w:p>
    <w:p w:rsidR="00433916" w:rsidRDefault="00433916" w:rsidP="00433916">
      <w:pPr>
        <w:pStyle w:val="ListParagraph"/>
      </w:pPr>
    </w:p>
    <w:p w:rsidR="00433916" w:rsidRDefault="00433916" w:rsidP="00433916">
      <w:pPr>
        <w:pStyle w:val="ListParagraph"/>
      </w:pPr>
    </w:p>
    <w:p w:rsidR="00433916" w:rsidRPr="00DC5511" w:rsidRDefault="00433916" w:rsidP="00433916">
      <w:pPr>
        <w:pStyle w:val="ListParagraph"/>
        <w:numPr>
          <w:ilvl w:val="0"/>
          <w:numId w:val="15"/>
        </w:numPr>
      </w:pPr>
      <w:r>
        <w:t>What marks of “the life of the age to come” do you hope other people see in you?</w:t>
      </w:r>
    </w:p>
    <w:p w:rsidR="00F9050E" w:rsidRPr="00DC5511" w:rsidRDefault="00F9050E" w:rsidP="0018450E">
      <w:pPr>
        <w:pStyle w:val="ListParagraph"/>
      </w:pPr>
    </w:p>
    <w:p w:rsidR="00C00E39" w:rsidRPr="00DC5511" w:rsidRDefault="00C00E39" w:rsidP="00C00E39">
      <w:pPr>
        <w:pStyle w:val="ListParagraph"/>
      </w:pPr>
    </w:p>
    <w:p w:rsidR="00C00E39" w:rsidRDefault="00C00E39" w:rsidP="00C00E39">
      <w:pPr>
        <w:pStyle w:val="ListParagraph"/>
      </w:pPr>
    </w:p>
    <w:p w:rsidR="00C00E39" w:rsidRDefault="00C00E39" w:rsidP="00C00E39">
      <w:pPr>
        <w:pStyle w:val="ListParagraph"/>
      </w:pPr>
    </w:p>
    <w:p w:rsidR="000032DC" w:rsidRDefault="00FA1261" w:rsidP="00155A37">
      <w:r>
        <w:tab/>
      </w:r>
    </w:p>
    <w:p w:rsidR="002154B2" w:rsidRPr="000029AF" w:rsidRDefault="002154B2" w:rsidP="000029AF">
      <w:pPr>
        <w:pStyle w:val="ListParagraph"/>
        <w:jc w:val="center"/>
        <w:rPr>
          <w:b/>
        </w:rPr>
      </w:pPr>
      <w:r w:rsidRPr="000029AF">
        <w:rPr>
          <w:b/>
        </w:rPr>
        <w:t>PRAY</w:t>
      </w:r>
    </w:p>
    <w:p w:rsidR="00DE1F03" w:rsidRDefault="00DE1F03" w:rsidP="000029AF"/>
    <w:p w:rsidR="004622C6" w:rsidRDefault="00433916" w:rsidP="000029AF">
      <w:r>
        <w:t xml:space="preserve">Taking 1 John 5:13-15 for a model, </w:t>
      </w:r>
      <w:r w:rsidRPr="00433916">
        <w:rPr>
          <w:b/>
        </w:rPr>
        <w:t>pray</w:t>
      </w:r>
      <w:r>
        <w:t xml:space="preserve"> confidently and boldly for other people, especially for anyone you know under the sway of sin.</w:t>
      </w:r>
    </w:p>
    <w:p w:rsidR="00433916" w:rsidRDefault="00433916" w:rsidP="000029AF"/>
    <w:p w:rsidR="00433916" w:rsidRDefault="00433916" w:rsidP="000029AF">
      <w:r w:rsidRPr="00433916">
        <w:rPr>
          <w:b/>
        </w:rPr>
        <w:t>Pray</w:t>
      </w:r>
      <w:r>
        <w:t xml:space="preserve"> confidently and boldly for yourself, that you will be guarded against the idolatry of false ideas about God.</w:t>
      </w:r>
    </w:p>
    <w:p w:rsidR="00433916" w:rsidRDefault="00433916" w:rsidP="000029AF"/>
    <w:p w:rsidR="00433916" w:rsidRDefault="00433916" w:rsidP="000029AF">
      <w:r w:rsidRPr="00433916">
        <w:rPr>
          <w:b/>
        </w:rPr>
        <w:t>Pray</w:t>
      </w:r>
      <w:r>
        <w:t xml:space="preserve"> c</w:t>
      </w:r>
      <w:bookmarkStart w:id="0" w:name="_GoBack"/>
      <w:bookmarkEnd w:id="0"/>
      <w:r>
        <w:t>onfidently and boldly that the “life of the age to come” will be obvious to those who meet you, here and now.</w:t>
      </w:r>
    </w:p>
    <w:sectPr w:rsidR="00433916" w:rsidSect="00C82ACF">
      <w:headerReference w:type="default" r:id="rId8"/>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E16" w:rsidRDefault="00D17E16" w:rsidP="00D17E16">
      <w:r>
        <w:separator/>
      </w:r>
    </w:p>
  </w:endnote>
  <w:endnote w:type="continuationSeparator" w:id="0">
    <w:p w:rsidR="00D17E16" w:rsidRDefault="00D17E16" w:rsidP="00D1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E16" w:rsidRDefault="00D17E16" w:rsidP="00D17E16">
      <w:r>
        <w:separator/>
      </w:r>
    </w:p>
  </w:footnote>
  <w:footnote w:type="continuationSeparator" w:id="0">
    <w:p w:rsidR="00D17E16" w:rsidRDefault="00D17E16" w:rsidP="00D1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450068"/>
      <w:docPartObj>
        <w:docPartGallery w:val="Page Numbers (Top of Page)"/>
        <w:docPartUnique/>
      </w:docPartObj>
    </w:sdtPr>
    <w:sdtEndPr>
      <w:rPr>
        <w:noProof/>
      </w:rPr>
    </w:sdtEndPr>
    <w:sdtContent>
      <w:p w:rsidR="00D17E16" w:rsidRDefault="00D17E16">
        <w:pPr>
          <w:pStyle w:val="Header"/>
          <w:jc w:val="center"/>
        </w:pPr>
        <w:r>
          <w:t>-</w:t>
        </w:r>
        <w:r>
          <w:fldChar w:fldCharType="begin"/>
        </w:r>
        <w:r>
          <w:instrText xml:space="preserve"> PAGE   \* MERGEFORMAT </w:instrText>
        </w:r>
        <w:r>
          <w:fldChar w:fldCharType="separate"/>
        </w:r>
        <w:r w:rsidR="00433916">
          <w:rPr>
            <w:noProof/>
          </w:rPr>
          <w:t>3</w:t>
        </w:r>
        <w:r>
          <w:rPr>
            <w:noProof/>
          </w:rPr>
          <w:fldChar w:fldCharType="end"/>
        </w:r>
        <w:r>
          <w:rPr>
            <w:noProof/>
          </w:rPr>
          <w:t>-</w:t>
        </w:r>
      </w:p>
    </w:sdtContent>
  </w:sdt>
  <w:p w:rsidR="00D17E16" w:rsidRDefault="00D17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376"/>
    <w:multiLevelType w:val="hybridMultilevel"/>
    <w:tmpl w:val="3490D5B0"/>
    <w:lvl w:ilvl="0" w:tplc="7FC8A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C5217"/>
    <w:multiLevelType w:val="hybridMultilevel"/>
    <w:tmpl w:val="C8E0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30FF1"/>
    <w:multiLevelType w:val="hybridMultilevel"/>
    <w:tmpl w:val="E2B0F934"/>
    <w:lvl w:ilvl="0" w:tplc="4B0458C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793B"/>
    <w:multiLevelType w:val="hybridMultilevel"/>
    <w:tmpl w:val="F166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76F2C"/>
    <w:multiLevelType w:val="hybridMultilevel"/>
    <w:tmpl w:val="0218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D672E"/>
    <w:multiLevelType w:val="hybridMultilevel"/>
    <w:tmpl w:val="B1E6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44361"/>
    <w:multiLevelType w:val="hybridMultilevel"/>
    <w:tmpl w:val="DBE0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B7D35"/>
    <w:multiLevelType w:val="hybridMultilevel"/>
    <w:tmpl w:val="7AEC4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22048"/>
    <w:multiLevelType w:val="hybridMultilevel"/>
    <w:tmpl w:val="23B40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264F7F"/>
    <w:multiLevelType w:val="hybridMultilevel"/>
    <w:tmpl w:val="45E0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A35B4"/>
    <w:multiLevelType w:val="hybridMultilevel"/>
    <w:tmpl w:val="0F941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A164D"/>
    <w:multiLevelType w:val="hybridMultilevel"/>
    <w:tmpl w:val="7CB0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32DFE"/>
    <w:multiLevelType w:val="hybridMultilevel"/>
    <w:tmpl w:val="4502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93E95"/>
    <w:multiLevelType w:val="hybridMultilevel"/>
    <w:tmpl w:val="1430E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36CD8"/>
    <w:multiLevelType w:val="hybridMultilevel"/>
    <w:tmpl w:val="FF9E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33CB1"/>
    <w:multiLevelType w:val="hybridMultilevel"/>
    <w:tmpl w:val="404AA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02965"/>
    <w:multiLevelType w:val="hybridMultilevel"/>
    <w:tmpl w:val="4E2A0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17902"/>
    <w:multiLevelType w:val="hybridMultilevel"/>
    <w:tmpl w:val="0C4AF846"/>
    <w:lvl w:ilvl="0" w:tplc="1796172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4"/>
  </w:num>
  <w:num w:numId="5">
    <w:abstractNumId w:val="15"/>
  </w:num>
  <w:num w:numId="6">
    <w:abstractNumId w:val="7"/>
  </w:num>
  <w:num w:numId="7">
    <w:abstractNumId w:val="14"/>
  </w:num>
  <w:num w:numId="8">
    <w:abstractNumId w:val="11"/>
  </w:num>
  <w:num w:numId="9">
    <w:abstractNumId w:val="10"/>
  </w:num>
  <w:num w:numId="10">
    <w:abstractNumId w:val="13"/>
  </w:num>
  <w:num w:numId="11">
    <w:abstractNumId w:val="3"/>
  </w:num>
  <w:num w:numId="12">
    <w:abstractNumId w:val="17"/>
  </w:num>
  <w:num w:numId="13">
    <w:abstractNumId w:val="1"/>
  </w:num>
  <w:num w:numId="14">
    <w:abstractNumId w:val="5"/>
  </w:num>
  <w:num w:numId="15">
    <w:abstractNumId w:val="16"/>
  </w:num>
  <w:num w:numId="16">
    <w:abstractNumId w:val="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3B"/>
    <w:rsid w:val="00002731"/>
    <w:rsid w:val="000029AF"/>
    <w:rsid w:val="000032DC"/>
    <w:rsid w:val="00005924"/>
    <w:rsid w:val="0000734F"/>
    <w:rsid w:val="00011FA7"/>
    <w:rsid w:val="00012C71"/>
    <w:rsid w:val="0001385D"/>
    <w:rsid w:val="000141DC"/>
    <w:rsid w:val="00015A90"/>
    <w:rsid w:val="00015CB1"/>
    <w:rsid w:val="00016239"/>
    <w:rsid w:val="00024C54"/>
    <w:rsid w:val="00024F88"/>
    <w:rsid w:val="00030D4C"/>
    <w:rsid w:val="00034209"/>
    <w:rsid w:val="000345C2"/>
    <w:rsid w:val="00040B66"/>
    <w:rsid w:val="00045803"/>
    <w:rsid w:val="0005012B"/>
    <w:rsid w:val="0006163B"/>
    <w:rsid w:val="00067554"/>
    <w:rsid w:val="000702F1"/>
    <w:rsid w:val="000704B0"/>
    <w:rsid w:val="000839A4"/>
    <w:rsid w:val="00091227"/>
    <w:rsid w:val="000953A1"/>
    <w:rsid w:val="00096DBA"/>
    <w:rsid w:val="000B2C62"/>
    <w:rsid w:val="000B35BC"/>
    <w:rsid w:val="000C00BE"/>
    <w:rsid w:val="000C2DA8"/>
    <w:rsid w:val="00104328"/>
    <w:rsid w:val="001126BE"/>
    <w:rsid w:val="00120FE3"/>
    <w:rsid w:val="00136D1E"/>
    <w:rsid w:val="00142D52"/>
    <w:rsid w:val="001434B4"/>
    <w:rsid w:val="0014545C"/>
    <w:rsid w:val="00155A37"/>
    <w:rsid w:val="001669EA"/>
    <w:rsid w:val="001704A1"/>
    <w:rsid w:val="001720D0"/>
    <w:rsid w:val="001737E1"/>
    <w:rsid w:val="00174387"/>
    <w:rsid w:val="001821A2"/>
    <w:rsid w:val="0018450E"/>
    <w:rsid w:val="00193422"/>
    <w:rsid w:val="00194C26"/>
    <w:rsid w:val="001957B0"/>
    <w:rsid w:val="001A58D3"/>
    <w:rsid w:val="001B7C0E"/>
    <w:rsid w:val="001F0767"/>
    <w:rsid w:val="001F0CCB"/>
    <w:rsid w:val="001F4916"/>
    <w:rsid w:val="001F511B"/>
    <w:rsid w:val="002029A3"/>
    <w:rsid w:val="00203F31"/>
    <w:rsid w:val="00205615"/>
    <w:rsid w:val="0021154B"/>
    <w:rsid w:val="00211811"/>
    <w:rsid w:val="002154B2"/>
    <w:rsid w:val="00237FAA"/>
    <w:rsid w:val="002400D8"/>
    <w:rsid w:val="00244221"/>
    <w:rsid w:val="00253F79"/>
    <w:rsid w:val="00257007"/>
    <w:rsid w:val="00260158"/>
    <w:rsid w:val="00261EDE"/>
    <w:rsid w:val="00263821"/>
    <w:rsid w:val="00264B00"/>
    <w:rsid w:val="00271651"/>
    <w:rsid w:val="0028031C"/>
    <w:rsid w:val="00284D49"/>
    <w:rsid w:val="00296736"/>
    <w:rsid w:val="002A4FD6"/>
    <w:rsid w:val="002B14E3"/>
    <w:rsid w:val="002B438A"/>
    <w:rsid w:val="002C50D6"/>
    <w:rsid w:val="002C541A"/>
    <w:rsid w:val="002C72AC"/>
    <w:rsid w:val="002C7E20"/>
    <w:rsid w:val="002D0AF7"/>
    <w:rsid w:val="002E1F8E"/>
    <w:rsid w:val="00304BAC"/>
    <w:rsid w:val="00306D87"/>
    <w:rsid w:val="00310D35"/>
    <w:rsid w:val="00323EE8"/>
    <w:rsid w:val="0032451E"/>
    <w:rsid w:val="0033243F"/>
    <w:rsid w:val="00344BF9"/>
    <w:rsid w:val="00345764"/>
    <w:rsid w:val="0035564B"/>
    <w:rsid w:val="00357110"/>
    <w:rsid w:val="0036164F"/>
    <w:rsid w:val="003639C9"/>
    <w:rsid w:val="00371FE0"/>
    <w:rsid w:val="003851AB"/>
    <w:rsid w:val="0038601E"/>
    <w:rsid w:val="00387C8E"/>
    <w:rsid w:val="00397CA5"/>
    <w:rsid w:val="003B25E2"/>
    <w:rsid w:val="003B3622"/>
    <w:rsid w:val="003C7C52"/>
    <w:rsid w:val="003D0BEC"/>
    <w:rsid w:val="003D1AEE"/>
    <w:rsid w:val="003F59B0"/>
    <w:rsid w:val="003F6F99"/>
    <w:rsid w:val="0040192F"/>
    <w:rsid w:val="00407046"/>
    <w:rsid w:val="0041446D"/>
    <w:rsid w:val="004159B1"/>
    <w:rsid w:val="00416380"/>
    <w:rsid w:val="00422386"/>
    <w:rsid w:val="00433916"/>
    <w:rsid w:val="0043791C"/>
    <w:rsid w:val="00441471"/>
    <w:rsid w:val="00442D07"/>
    <w:rsid w:val="004470A4"/>
    <w:rsid w:val="004622C6"/>
    <w:rsid w:val="0047714A"/>
    <w:rsid w:val="004927D8"/>
    <w:rsid w:val="004B5F2D"/>
    <w:rsid w:val="004C5005"/>
    <w:rsid w:val="004E2372"/>
    <w:rsid w:val="004E56FA"/>
    <w:rsid w:val="004F60DA"/>
    <w:rsid w:val="00501967"/>
    <w:rsid w:val="00502313"/>
    <w:rsid w:val="0050308C"/>
    <w:rsid w:val="00512F57"/>
    <w:rsid w:val="00515CB5"/>
    <w:rsid w:val="00522B07"/>
    <w:rsid w:val="00523FEB"/>
    <w:rsid w:val="005303C5"/>
    <w:rsid w:val="00531AC3"/>
    <w:rsid w:val="005347D1"/>
    <w:rsid w:val="005355FD"/>
    <w:rsid w:val="00536200"/>
    <w:rsid w:val="00544758"/>
    <w:rsid w:val="00560679"/>
    <w:rsid w:val="00584D66"/>
    <w:rsid w:val="005931A8"/>
    <w:rsid w:val="00594316"/>
    <w:rsid w:val="005A252C"/>
    <w:rsid w:val="005B29C1"/>
    <w:rsid w:val="005B725D"/>
    <w:rsid w:val="005D6BCD"/>
    <w:rsid w:val="005E0672"/>
    <w:rsid w:val="005F490F"/>
    <w:rsid w:val="00607588"/>
    <w:rsid w:val="00611E24"/>
    <w:rsid w:val="0061544F"/>
    <w:rsid w:val="00624780"/>
    <w:rsid w:val="006254CD"/>
    <w:rsid w:val="00627DCF"/>
    <w:rsid w:val="0063059E"/>
    <w:rsid w:val="006343E8"/>
    <w:rsid w:val="00634C62"/>
    <w:rsid w:val="00635F1B"/>
    <w:rsid w:val="00650422"/>
    <w:rsid w:val="00657135"/>
    <w:rsid w:val="00665447"/>
    <w:rsid w:val="0068577A"/>
    <w:rsid w:val="00695FF1"/>
    <w:rsid w:val="006A7C37"/>
    <w:rsid w:val="006B214A"/>
    <w:rsid w:val="006B5631"/>
    <w:rsid w:val="006D2F3F"/>
    <w:rsid w:val="006F3619"/>
    <w:rsid w:val="00702179"/>
    <w:rsid w:val="007133E7"/>
    <w:rsid w:val="00716B2F"/>
    <w:rsid w:val="00717751"/>
    <w:rsid w:val="00753CF9"/>
    <w:rsid w:val="007552A7"/>
    <w:rsid w:val="0076443F"/>
    <w:rsid w:val="00765DC0"/>
    <w:rsid w:val="00775749"/>
    <w:rsid w:val="007802F7"/>
    <w:rsid w:val="00780C0A"/>
    <w:rsid w:val="00786C7E"/>
    <w:rsid w:val="007A1928"/>
    <w:rsid w:val="007B73F5"/>
    <w:rsid w:val="007C083A"/>
    <w:rsid w:val="007D0570"/>
    <w:rsid w:val="007E2863"/>
    <w:rsid w:val="007E5989"/>
    <w:rsid w:val="007E7DAA"/>
    <w:rsid w:val="007F182E"/>
    <w:rsid w:val="007F3F0F"/>
    <w:rsid w:val="007F750C"/>
    <w:rsid w:val="008115C1"/>
    <w:rsid w:val="00821EF3"/>
    <w:rsid w:val="0082369D"/>
    <w:rsid w:val="00826542"/>
    <w:rsid w:val="00845799"/>
    <w:rsid w:val="0084597E"/>
    <w:rsid w:val="00846C8A"/>
    <w:rsid w:val="00847908"/>
    <w:rsid w:val="00852DCB"/>
    <w:rsid w:val="00854DE6"/>
    <w:rsid w:val="008662B2"/>
    <w:rsid w:val="00866991"/>
    <w:rsid w:val="008838E2"/>
    <w:rsid w:val="00896FD2"/>
    <w:rsid w:val="008A299D"/>
    <w:rsid w:val="008B1BCC"/>
    <w:rsid w:val="008C50A1"/>
    <w:rsid w:val="008D6EC2"/>
    <w:rsid w:val="008E36C0"/>
    <w:rsid w:val="008E6F37"/>
    <w:rsid w:val="008F2661"/>
    <w:rsid w:val="00935D3F"/>
    <w:rsid w:val="0094008D"/>
    <w:rsid w:val="00941353"/>
    <w:rsid w:val="009568DF"/>
    <w:rsid w:val="009743E5"/>
    <w:rsid w:val="00987098"/>
    <w:rsid w:val="0099076C"/>
    <w:rsid w:val="00993259"/>
    <w:rsid w:val="009A6325"/>
    <w:rsid w:val="009A636E"/>
    <w:rsid w:val="009B0438"/>
    <w:rsid w:val="009C05E9"/>
    <w:rsid w:val="009C1521"/>
    <w:rsid w:val="009C30E9"/>
    <w:rsid w:val="009C6E23"/>
    <w:rsid w:val="009D1C74"/>
    <w:rsid w:val="009D6D60"/>
    <w:rsid w:val="009F5429"/>
    <w:rsid w:val="00A2226A"/>
    <w:rsid w:val="00A36B28"/>
    <w:rsid w:val="00A45D84"/>
    <w:rsid w:val="00A50571"/>
    <w:rsid w:val="00A55D19"/>
    <w:rsid w:val="00A604C8"/>
    <w:rsid w:val="00A63937"/>
    <w:rsid w:val="00A65788"/>
    <w:rsid w:val="00A83E26"/>
    <w:rsid w:val="00A94EC9"/>
    <w:rsid w:val="00AA2F11"/>
    <w:rsid w:val="00AB7D13"/>
    <w:rsid w:val="00AC4A10"/>
    <w:rsid w:val="00AD0EAB"/>
    <w:rsid w:val="00AD263D"/>
    <w:rsid w:val="00AE4581"/>
    <w:rsid w:val="00AE4CB4"/>
    <w:rsid w:val="00B01FE2"/>
    <w:rsid w:val="00B14402"/>
    <w:rsid w:val="00B15527"/>
    <w:rsid w:val="00B15987"/>
    <w:rsid w:val="00B20F24"/>
    <w:rsid w:val="00B26C52"/>
    <w:rsid w:val="00B317B2"/>
    <w:rsid w:val="00B3262B"/>
    <w:rsid w:val="00B376DF"/>
    <w:rsid w:val="00B4756E"/>
    <w:rsid w:val="00B52AA7"/>
    <w:rsid w:val="00B751E0"/>
    <w:rsid w:val="00B83249"/>
    <w:rsid w:val="00B970E8"/>
    <w:rsid w:val="00B97ACB"/>
    <w:rsid w:val="00BA0034"/>
    <w:rsid w:val="00BA628F"/>
    <w:rsid w:val="00BB3345"/>
    <w:rsid w:val="00BB627C"/>
    <w:rsid w:val="00BC00BE"/>
    <w:rsid w:val="00BC6ECA"/>
    <w:rsid w:val="00BD0D8B"/>
    <w:rsid w:val="00BE3087"/>
    <w:rsid w:val="00BE3A0C"/>
    <w:rsid w:val="00BE4D7E"/>
    <w:rsid w:val="00BE694B"/>
    <w:rsid w:val="00C00667"/>
    <w:rsid w:val="00C00E39"/>
    <w:rsid w:val="00C0600B"/>
    <w:rsid w:val="00C0702F"/>
    <w:rsid w:val="00C155E1"/>
    <w:rsid w:val="00C26250"/>
    <w:rsid w:val="00C30410"/>
    <w:rsid w:val="00C328D6"/>
    <w:rsid w:val="00C42940"/>
    <w:rsid w:val="00C44C1B"/>
    <w:rsid w:val="00C605BC"/>
    <w:rsid w:val="00C62A81"/>
    <w:rsid w:val="00C75832"/>
    <w:rsid w:val="00C75CB9"/>
    <w:rsid w:val="00C82ACF"/>
    <w:rsid w:val="00C865F3"/>
    <w:rsid w:val="00C96E9B"/>
    <w:rsid w:val="00CA35D0"/>
    <w:rsid w:val="00CB033B"/>
    <w:rsid w:val="00CB0C99"/>
    <w:rsid w:val="00CB1226"/>
    <w:rsid w:val="00CB795E"/>
    <w:rsid w:val="00CD204B"/>
    <w:rsid w:val="00CF2FCE"/>
    <w:rsid w:val="00CF721D"/>
    <w:rsid w:val="00D036D6"/>
    <w:rsid w:val="00D10DE9"/>
    <w:rsid w:val="00D13D29"/>
    <w:rsid w:val="00D17E16"/>
    <w:rsid w:val="00D26C15"/>
    <w:rsid w:val="00D41056"/>
    <w:rsid w:val="00D45F60"/>
    <w:rsid w:val="00D4627D"/>
    <w:rsid w:val="00D5396F"/>
    <w:rsid w:val="00D5419F"/>
    <w:rsid w:val="00D64A51"/>
    <w:rsid w:val="00D65BDB"/>
    <w:rsid w:val="00D70AB5"/>
    <w:rsid w:val="00D724D7"/>
    <w:rsid w:val="00D80034"/>
    <w:rsid w:val="00D8387E"/>
    <w:rsid w:val="00D87D6D"/>
    <w:rsid w:val="00D936C4"/>
    <w:rsid w:val="00D93C83"/>
    <w:rsid w:val="00DA1798"/>
    <w:rsid w:val="00DC0362"/>
    <w:rsid w:val="00DC5511"/>
    <w:rsid w:val="00DE0175"/>
    <w:rsid w:val="00DE1F03"/>
    <w:rsid w:val="00DF22C4"/>
    <w:rsid w:val="00DF58E1"/>
    <w:rsid w:val="00DF7FD1"/>
    <w:rsid w:val="00E22681"/>
    <w:rsid w:val="00E22E5B"/>
    <w:rsid w:val="00E249CA"/>
    <w:rsid w:val="00E30003"/>
    <w:rsid w:val="00E37B59"/>
    <w:rsid w:val="00E470F2"/>
    <w:rsid w:val="00E510CC"/>
    <w:rsid w:val="00E604BB"/>
    <w:rsid w:val="00E64AD8"/>
    <w:rsid w:val="00E9619A"/>
    <w:rsid w:val="00EA6B07"/>
    <w:rsid w:val="00EB297D"/>
    <w:rsid w:val="00EB2E10"/>
    <w:rsid w:val="00EB320A"/>
    <w:rsid w:val="00F01B0A"/>
    <w:rsid w:val="00F25535"/>
    <w:rsid w:val="00F479B7"/>
    <w:rsid w:val="00F71150"/>
    <w:rsid w:val="00F76DF9"/>
    <w:rsid w:val="00F80B50"/>
    <w:rsid w:val="00F822B6"/>
    <w:rsid w:val="00F83564"/>
    <w:rsid w:val="00F9050E"/>
    <w:rsid w:val="00F97CFD"/>
    <w:rsid w:val="00FA1261"/>
    <w:rsid w:val="00FA6AD1"/>
    <w:rsid w:val="00FC5842"/>
    <w:rsid w:val="00FD3821"/>
    <w:rsid w:val="00FF1F5E"/>
    <w:rsid w:val="00FF4A1E"/>
    <w:rsid w:val="00FF6C38"/>
    <w:rsid w:val="00FF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54655-C501-4FF9-9BFA-DC586D2C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63B"/>
    <w:pPr>
      <w:ind w:left="720"/>
      <w:contextualSpacing/>
    </w:pPr>
  </w:style>
  <w:style w:type="paragraph" w:styleId="BalloonText">
    <w:name w:val="Balloon Text"/>
    <w:basedOn w:val="Normal"/>
    <w:link w:val="BalloonTextChar"/>
    <w:uiPriority w:val="99"/>
    <w:semiHidden/>
    <w:unhideWhenUsed/>
    <w:rsid w:val="00713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E7"/>
    <w:rPr>
      <w:rFonts w:ascii="Segoe UI" w:hAnsi="Segoe UI" w:cs="Segoe UI"/>
      <w:sz w:val="18"/>
      <w:szCs w:val="18"/>
    </w:rPr>
  </w:style>
  <w:style w:type="paragraph" w:styleId="Header">
    <w:name w:val="header"/>
    <w:basedOn w:val="Normal"/>
    <w:link w:val="HeaderChar"/>
    <w:uiPriority w:val="99"/>
    <w:unhideWhenUsed/>
    <w:rsid w:val="00D17E16"/>
    <w:pPr>
      <w:tabs>
        <w:tab w:val="center" w:pos="4680"/>
        <w:tab w:val="right" w:pos="9360"/>
      </w:tabs>
    </w:pPr>
  </w:style>
  <w:style w:type="character" w:customStyle="1" w:styleId="HeaderChar">
    <w:name w:val="Header Char"/>
    <w:basedOn w:val="DefaultParagraphFont"/>
    <w:link w:val="Header"/>
    <w:uiPriority w:val="99"/>
    <w:rsid w:val="00D17E16"/>
  </w:style>
  <w:style w:type="paragraph" w:styleId="Footer">
    <w:name w:val="footer"/>
    <w:basedOn w:val="Normal"/>
    <w:link w:val="FooterChar"/>
    <w:uiPriority w:val="99"/>
    <w:unhideWhenUsed/>
    <w:rsid w:val="00D17E16"/>
    <w:pPr>
      <w:tabs>
        <w:tab w:val="center" w:pos="4680"/>
        <w:tab w:val="right" w:pos="9360"/>
      </w:tabs>
    </w:pPr>
  </w:style>
  <w:style w:type="character" w:customStyle="1" w:styleId="FooterChar">
    <w:name w:val="Footer Char"/>
    <w:basedOn w:val="DefaultParagraphFont"/>
    <w:link w:val="Footer"/>
    <w:uiPriority w:val="99"/>
    <w:rsid w:val="00D17E16"/>
  </w:style>
  <w:style w:type="table" w:styleId="TableGrid">
    <w:name w:val="Table Grid"/>
    <w:basedOn w:val="TableNormal"/>
    <w:uiPriority w:val="39"/>
    <w:rsid w:val="00BC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B2060-68B8-4D13-8BA4-9692D50E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Wilmot Taylor</dc:creator>
  <cp:keywords/>
  <dc:description/>
  <cp:lastModifiedBy>Wilmot Taylor</cp:lastModifiedBy>
  <cp:revision>7</cp:revision>
  <cp:lastPrinted>2020-02-10T12:45:00Z</cp:lastPrinted>
  <dcterms:created xsi:type="dcterms:W3CDTF">2021-05-16T14:42:00Z</dcterms:created>
  <dcterms:modified xsi:type="dcterms:W3CDTF">2021-05-17T14:02:00Z</dcterms:modified>
</cp:coreProperties>
</file>