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AECA" w14:textId="499D8AC3" w:rsidR="00095431" w:rsidRDefault="00061E36" w:rsidP="00061E3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EAST RANGE WATER BOARD</w:t>
      </w:r>
    </w:p>
    <w:p w14:paraId="3BE14610" w14:textId="3FD5789D" w:rsidR="00061E36" w:rsidRDefault="00F926BD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Monthly</w:t>
      </w:r>
      <w:r w:rsidR="00061E36">
        <w:rPr>
          <w:b/>
          <w:bCs/>
          <w:sz w:val="28"/>
          <w:szCs w:val="28"/>
        </w:rPr>
        <w:t xml:space="preserve"> Meeting</w:t>
      </w:r>
      <w:r>
        <w:rPr>
          <w:b/>
          <w:bCs/>
          <w:sz w:val="28"/>
          <w:szCs w:val="28"/>
        </w:rPr>
        <w:t xml:space="preserve"> Minutes</w:t>
      </w:r>
      <w:r w:rsidR="00061E36">
        <w:rPr>
          <w:b/>
          <w:bCs/>
          <w:sz w:val="28"/>
          <w:szCs w:val="28"/>
        </w:rPr>
        <w:t xml:space="preserve"> </w:t>
      </w:r>
    </w:p>
    <w:p w14:paraId="136604B6" w14:textId="700CB67C" w:rsidR="00061E36" w:rsidRDefault="00DD6C8D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</w:t>
      </w:r>
      <w:r w:rsidR="00061E36">
        <w:rPr>
          <w:b/>
          <w:bCs/>
          <w:sz w:val="28"/>
          <w:szCs w:val="28"/>
        </w:rPr>
        <w:t xml:space="preserve">day, </w:t>
      </w:r>
      <w:r>
        <w:rPr>
          <w:b/>
          <w:bCs/>
          <w:sz w:val="28"/>
          <w:szCs w:val="28"/>
        </w:rPr>
        <w:t>Febru</w:t>
      </w:r>
      <w:r w:rsidR="003D053F">
        <w:rPr>
          <w:b/>
          <w:bCs/>
          <w:sz w:val="28"/>
          <w:szCs w:val="28"/>
        </w:rPr>
        <w:t xml:space="preserve">ary </w:t>
      </w:r>
      <w:r>
        <w:rPr>
          <w:b/>
          <w:bCs/>
          <w:sz w:val="28"/>
          <w:szCs w:val="28"/>
        </w:rPr>
        <w:t>15</w:t>
      </w:r>
      <w:r w:rsidR="00061E36">
        <w:rPr>
          <w:b/>
          <w:bCs/>
          <w:sz w:val="28"/>
          <w:szCs w:val="28"/>
        </w:rPr>
        <w:t>, 202</w:t>
      </w:r>
      <w:r w:rsidR="003D053F">
        <w:rPr>
          <w:b/>
          <w:bCs/>
          <w:sz w:val="28"/>
          <w:szCs w:val="28"/>
        </w:rPr>
        <w:t>3</w:t>
      </w:r>
    </w:p>
    <w:p w14:paraId="75532751" w14:textId="69B83357" w:rsidR="00061E36" w:rsidRDefault="00061E36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City/Town Government Center</w:t>
      </w:r>
    </w:p>
    <w:p w14:paraId="29DB2A9C" w14:textId="0DCC851B" w:rsidR="00061E36" w:rsidRDefault="00DD6C8D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4:30 P.M.</w:t>
      </w:r>
    </w:p>
    <w:p w14:paraId="0B659C0D" w14:textId="0D4C9E1F" w:rsidR="003F6172" w:rsidRPr="003F6172" w:rsidRDefault="00DE20BC" w:rsidP="003F6172">
      <w:pPr>
        <w:spacing w:after="0"/>
        <w:rPr>
          <w:i/>
          <w:iCs/>
          <w:sz w:val="20"/>
          <w:szCs w:val="20"/>
        </w:rPr>
      </w:pPr>
      <w:r w:rsidRPr="003F6172">
        <w:rPr>
          <w:b/>
          <w:bCs/>
          <w:i/>
          <w:iCs/>
          <w:sz w:val="20"/>
          <w:szCs w:val="20"/>
        </w:rPr>
        <w:t xml:space="preserve">Appointed </w:t>
      </w:r>
      <w:r w:rsidR="00061E36" w:rsidRPr="003F6172">
        <w:rPr>
          <w:b/>
          <w:bCs/>
          <w:i/>
          <w:iCs/>
          <w:sz w:val="20"/>
          <w:szCs w:val="20"/>
        </w:rPr>
        <w:t>Board Members</w:t>
      </w:r>
      <w:r w:rsidR="003F6172" w:rsidRPr="003F6172">
        <w:rPr>
          <w:b/>
          <w:bCs/>
          <w:i/>
          <w:iCs/>
          <w:sz w:val="20"/>
          <w:szCs w:val="20"/>
        </w:rPr>
        <w:t xml:space="preserve"> for City of Aurora</w:t>
      </w:r>
      <w:r w:rsidR="006A645A">
        <w:rPr>
          <w:b/>
          <w:bCs/>
          <w:i/>
          <w:iCs/>
          <w:sz w:val="20"/>
          <w:szCs w:val="20"/>
        </w:rPr>
        <w:t xml:space="preserve"> Present</w:t>
      </w:r>
      <w:r w:rsidR="00061E36" w:rsidRPr="003F6172">
        <w:rPr>
          <w:b/>
          <w:bCs/>
          <w:i/>
          <w:iCs/>
          <w:sz w:val="20"/>
          <w:szCs w:val="20"/>
        </w:rPr>
        <w:t>:</w:t>
      </w:r>
      <w:r w:rsidR="003F6172" w:rsidRPr="003F6172">
        <w:rPr>
          <w:b/>
          <w:bCs/>
          <w:i/>
          <w:iCs/>
          <w:sz w:val="20"/>
          <w:szCs w:val="20"/>
        </w:rPr>
        <w:t xml:space="preserve">   </w:t>
      </w:r>
      <w:r w:rsidR="00061E36" w:rsidRPr="003F6172">
        <w:rPr>
          <w:i/>
          <w:iCs/>
          <w:sz w:val="20"/>
          <w:szCs w:val="20"/>
        </w:rPr>
        <w:t xml:space="preserve">Doug Gregor, </w:t>
      </w:r>
      <w:r w:rsidRPr="003F6172">
        <w:rPr>
          <w:i/>
          <w:iCs/>
          <w:sz w:val="20"/>
          <w:szCs w:val="20"/>
        </w:rPr>
        <w:t>Chairman of the Board</w:t>
      </w:r>
      <w:r w:rsidR="003F6172" w:rsidRPr="003F6172">
        <w:rPr>
          <w:i/>
          <w:iCs/>
          <w:sz w:val="20"/>
          <w:szCs w:val="20"/>
        </w:rPr>
        <w:t>; Dennis Schubbe</w:t>
      </w:r>
      <w:r w:rsidR="00715764">
        <w:rPr>
          <w:i/>
          <w:iCs/>
          <w:sz w:val="20"/>
          <w:szCs w:val="20"/>
        </w:rPr>
        <w:t>;</w:t>
      </w:r>
    </w:p>
    <w:p w14:paraId="77425F66" w14:textId="4D29F5A6" w:rsidR="00061E36" w:rsidRPr="003F6172" w:rsidRDefault="003F6172" w:rsidP="003F6172">
      <w:pPr>
        <w:spacing w:after="0"/>
        <w:rPr>
          <w:i/>
          <w:iCs/>
          <w:sz w:val="20"/>
          <w:szCs w:val="20"/>
        </w:rPr>
      </w:pPr>
      <w:r w:rsidRPr="003F6172">
        <w:rPr>
          <w:b/>
          <w:bCs/>
          <w:i/>
          <w:iCs/>
          <w:sz w:val="20"/>
          <w:szCs w:val="20"/>
        </w:rPr>
        <w:t>Appointed Board Members for the Town of White</w:t>
      </w:r>
      <w:r w:rsidR="006A645A">
        <w:rPr>
          <w:b/>
          <w:bCs/>
          <w:i/>
          <w:iCs/>
          <w:sz w:val="20"/>
          <w:szCs w:val="20"/>
        </w:rPr>
        <w:t xml:space="preserve"> Present</w:t>
      </w:r>
      <w:r w:rsidRPr="003F6172">
        <w:rPr>
          <w:b/>
          <w:bCs/>
          <w:i/>
          <w:iCs/>
          <w:sz w:val="20"/>
          <w:szCs w:val="20"/>
        </w:rPr>
        <w:t xml:space="preserve">:  </w:t>
      </w:r>
      <w:r w:rsidR="00061E36" w:rsidRPr="003F6172">
        <w:rPr>
          <w:i/>
          <w:iCs/>
          <w:sz w:val="20"/>
          <w:szCs w:val="20"/>
        </w:rPr>
        <w:t xml:space="preserve">Jon Skelton, </w:t>
      </w:r>
      <w:r w:rsidR="00DE20BC" w:rsidRPr="003F6172">
        <w:rPr>
          <w:i/>
          <w:iCs/>
          <w:sz w:val="20"/>
          <w:szCs w:val="20"/>
        </w:rPr>
        <w:t>Vice Chairman of the Board</w:t>
      </w:r>
      <w:r w:rsidRPr="003F6172">
        <w:rPr>
          <w:i/>
          <w:iCs/>
          <w:sz w:val="20"/>
          <w:szCs w:val="20"/>
        </w:rPr>
        <w:t xml:space="preserve">; </w:t>
      </w:r>
      <w:r w:rsidR="00061E36" w:rsidRPr="003F6172">
        <w:rPr>
          <w:i/>
          <w:iCs/>
          <w:sz w:val="20"/>
          <w:szCs w:val="20"/>
        </w:rPr>
        <w:t>Clark Niemi</w:t>
      </w:r>
      <w:r w:rsidRPr="003F6172">
        <w:rPr>
          <w:i/>
          <w:iCs/>
          <w:sz w:val="20"/>
          <w:szCs w:val="20"/>
        </w:rPr>
        <w:t xml:space="preserve">; </w:t>
      </w:r>
    </w:p>
    <w:p w14:paraId="3BCDF933" w14:textId="70F81EE3" w:rsidR="008C7FDC" w:rsidRDefault="00061E36" w:rsidP="00061E36">
      <w:pPr>
        <w:spacing w:after="0"/>
        <w:rPr>
          <w:i/>
          <w:iCs/>
          <w:sz w:val="20"/>
          <w:szCs w:val="20"/>
        </w:rPr>
      </w:pPr>
      <w:r w:rsidRPr="003F6172">
        <w:rPr>
          <w:b/>
          <w:bCs/>
          <w:i/>
          <w:iCs/>
          <w:sz w:val="20"/>
          <w:szCs w:val="20"/>
        </w:rPr>
        <w:t>Other Team Members</w:t>
      </w:r>
      <w:r w:rsidR="006A645A">
        <w:rPr>
          <w:b/>
          <w:bCs/>
          <w:i/>
          <w:iCs/>
          <w:sz w:val="20"/>
          <w:szCs w:val="20"/>
        </w:rPr>
        <w:t xml:space="preserve"> Present</w:t>
      </w:r>
      <w:r w:rsidRPr="003F6172">
        <w:rPr>
          <w:b/>
          <w:bCs/>
          <w:i/>
          <w:iCs/>
          <w:sz w:val="20"/>
          <w:szCs w:val="20"/>
        </w:rPr>
        <w:t>:</w:t>
      </w:r>
      <w:r w:rsidR="003F6172">
        <w:rPr>
          <w:b/>
          <w:bCs/>
          <w:i/>
          <w:iCs/>
          <w:sz w:val="20"/>
          <w:szCs w:val="20"/>
        </w:rPr>
        <w:t xml:space="preserve">  </w:t>
      </w:r>
      <w:r w:rsidR="00715764">
        <w:rPr>
          <w:i/>
          <w:iCs/>
          <w:sz w:val="20"/>
          <w:szCs w:val="20"/>
        </w:rPr>
        <w:t xml:space="preserve">Jim Gentilini (COA); </w:t>
      </w:r>
      <w:r w:rsidR="006A645A">
        <w:rPr>
          <w:i/>
          <w:iCs/>
          <w:sz w:val="20"/>
          <w:szCs w:val="20"/>
        </w:rPr>
        <w:t>Jodi Knaus (TOW); Miles Jensen (SEH); Mia Thibodeau (Fryberger Law);</w:t>
      </w:r>
      <w:r w:rsidR="008C7FDC">
        <w:rPr>
          <w:i/>
          <w:iCs/>
          <w:sz w:val="20"/>
          <w:szCs w:val="20"/>
        </w:rPr>
        <w:t xml:space="preserve"> </w:t>
      </w:r>
      <w:r w:rsidR="00DD6C8D">
        <w:rPr>
          <w:i/>
          <w:iCs/>
          <w:sz w:val="20"/>
          <w:szCs w:val="20"/>
        </w:rPr>
        <w:t xml:space="preserve">Luke Heikkila (COA); Richard Hess (COA); </w:t>
      </w:r>
      <w:r w:rsidR="00B1752E">
        <w:rPr>
          <w:i/>
          <w:iCs/>
          <w:sz w:val="20"/>
          <w:szCs w:val="20"/>
        </w:rPr>
        <w:t xml:space="preserve">Kimberly Berens (COA); </w:t>
      </w:r>
      <w:r w:rsidR="00DD6C8D">
        <w:rPr>
          <w:i/>
          <w:iCs/>
          <w:sz w:val="20"/>
          <w:szCs w:val="20"/>
        </w:rPr>
        <w:t xml:space="preserve">Mike Larson (SEH): </w:t>
      </w:r>
    </w:p>
    <w:p w14:paraId="24EE547F" w14:textId="7F611CC9" w:rsidR="006A645A" w:rsidRDefault="006A645A" w:rsidP="00061E36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Others Present:  Robert Rutka</w:t>
      </w:r>
    </w:p>
    <w:p w14:paraId="4B9A4E12" w14:textId="77777777" w:rsidR="00783114" w:rsidRDefault="00783114" w:rsidP="00061E36">
      <w:pPr>
        <w:spacing w:after="0"/>
        <w:rPr>
          <w:i/>
          <w:iCs/>
          <w:sz w:val="20"/>
          <w:szCs w:val="20"/>
        </w:rPr>
      </w:pPr>
    </w:p>
    <w:p w14:paraId="02D34047" w14:textId="298A7D1C" w:rsidR="008C7FDC" w:rsidRDefault="00F926BD" w:rsidP="00F926BD">
      <w:pPr>
        <w:pStyle w:val="ListParagraph"/>
        <w:numPr>
          <w:ilvl w:val="0"/>
          <w:numId w:val="11"/>
        </w:numPr>
        <w:spacing w:after="0"/>
      </w:pPr>
      <w:r w:rsidRPr="00F926BD">
        <w:rPr>
          <w:b/>
          <w:bCs/>
        </w:rPr>
        <w:t xml:space="preserve">A board meeting was called to order by </w:t>
      </w:r>
      <w:r w:rsidR="00B31284">
        <w:rPr>
          <w:b/>
          <w:bCs/>
        </w:rPr>
        <w:t>C</w:t>
      </w:r>
      <w:r w:rsidRPr="00F926BD">
        <w:rPr>
          <w:b/>
          <w:bCs/>
        </w:rPr>
        <w:t>hairman Gregor at 4:3</w:t>
      </w:r>
      <w:r w:rsidR="00DD6C8D">
        <w:rPr>
          <w:b/>
          <w:bCs/>
        </w:rPr>
        <w:t>0</w:t>
      </w:r>
      <w:r w:rsidRPr="00F926BD">
        <w:rPr>
          <w:b/>
          <w:bCs/>
        </w:rPr>
        <w:t xml:space="preserve"> p</w:t>
      </w:r>
      <w:r w:rsidR="00B31284">
        <w:rPr>
          <w:b/>
          <w:bCs/>
        </w:rPr>
        <w:t>.</w:t>
      </w:r>
      <w:r w:rsidRPr="00F926BD">
        <w:rPr>
          <w:b/>
          <w:bCs/>
        </w:rPr>
        <w:t>m</w:t>
      </w:r>
      <w:r w:rsidR="00B31284">
        <w:rPr>
          <w:b/>
          <w:bCs/>
        </w:rPr>
        <w:t>.</w:t>
      </w:r>
      <w:r w:rsidR="00376075">
        <w:t xml:space="preserve"> </w:t>
      </w:r>
      <w:r w:rsidR="00B02AB3">
        <w:t xml:space="preserve">Gregor introduced Luke Heikkila, new City Administrator.  </w:t>
      </w:r>
    </w:p>
    <w:p w14:paraId="25D679F0" w14:textId="77777777" w:rsidR="00F926BD" w:rsidRDefault="00F926BD" w:rsidP="00F926BD">
      <w:pPr>
        <w:pStyle w:val="ListParagraph"/>
        <w:spacing w:after="0"/>
      </w:pPr>
    </w:p>
    <w:p w14:paraId="6302B03F" w14:textId="3212191E" w:rsidR="00F926BD" w:rsidRDefault="002B0C07" w:rsidP="002B0C07">
      <w:pPr>
        <w:pStyle w:val="ListParagraph"/>
        <w:numPr>
          <w:ilvl w:val="0"/>
          <w:numId w:val="11"/>
        </w:numPr>
        <w:spacing w:after="0"/>
      </w:pPr>
      <w:r w:rsidRPr="00F926BD">
        <w:rPr>
          <w:b/>
          <w:bCs/>
        </w:rPr>
        <w:t>Consent Agenda:</w:t>
      </w:r>
      <w:r w:rsidR="00EA6E85">
        <w:t xml:space="preserve"> </w:t>
      </w:r>
    </w:p>
    <w:p w14:paraId="13BEFE4E" w14:textId="07766C31" w:rsidR="00F926BD" w:rsidRDefault="003E60D6" w:rsidP="00DF6D11">
      <w:pPr>
        <w:pStyle w:val="ListParagraph"/>
        <w:numPr>
          <w:ilvl w:val="1"/>
          <w:numId w:val="11"/>
        </w:numPr>
        <w:spacing w:after="0"/>
      </w:pPr>
      <w:r w:rsidRPr="00980DF2">
        <w:t xml:space="preserve">Approval of </w:t>
      </w:r>
      <w:r w:rsidR="00DD6C8D">
        <w:t>January 3, 2023 Regular</w:t>
      </w:r>
      <w:r w:rsidR="0007490C">
        <w:t xml:space="preserve"> Meeting Minutes</w:t>
      </w:r>
      <w:r w:rsidR="00DD6C8D">
        <w:t xml:space="preserve"> &amp; January 3, 2023 Reorganization Meeting Minutes</w:t>
      </w:r>
    </w:p>
    <w:p w14:paraId="4B828618" w14:textId="67C6ACD4" w:rsidR="00F926BD" w:rsidRDefault="002B0C07" w:rsidP="00915FE8">
      <w:pPr>
        <w:pStyle w:val="ListParagraph"/>
        <w:numPr>
          <w:ilvl w:val="1"/>
          <w:numId w:val="11"/>
        </w:numPr>
        <w:spacing w:after="0"/>
      </w:pPr>
      <w:r>
        <w:t>Treasurer’s Report</w:t>
      </w:r>
      <w:r w:rsidR="00915FE8">
        <w:t xml:space="preserve"> – Fund Balances</w:t>
      </w:r>
      <w:r w:rsidR="00DF6D11">
        <w:t>:  Interim Financing:  $</w:t>
      </w:r>
      <w:r w:rsidR="00C900AF">
        <w:t>3</w:t>
      </w:r>
      <w:r w:rsidR="00DD6C8D">
        <w:t>18,593.00</w:t>
      </w:r>
      <w:r w:rsidR="00DF6D11">
        <w:t>; Biwabik Fund:  $</w:t>
      </w:r>
      <w:r w:rsidR="00C900AF">
        <w:t>109,606.87</w:t>
      </w:r>
      <w:r w:rsidR="00DF6D11">
        <w:t>; Total:  $</w:t>
      </w:r>
      <w:r w:rsidR="00DD6C8D">
        <w:t>428,199.87</w:t>
      </w:r>
    </w:p>
    <w:p w14:paraId="2A75C60C" w14:textId="77777777" w:rsidR="00F926BD" w:rsidRDefault="00915FE8" w:rsidP="00915FE8">
      <w:pPr>
        <w:pStyle w:val="ListParagraph"/>
        <w:numPr>
          <w:ilvl w:val="1"/>
          <w:numId w:val="11"/>
        </w:numPr>
        <w:spacing w:after="0"/>
      </w:pPr>
      <w:r>
        <w:t>Approval of Disbursements</w:t>
      </w:r>
    </w:p>
    <w:p w14:paraId="41DBCDD8" w14:textId="0A4F1FE1" w:rsidR="00F926BD" w:rsidRDefault="00B31284" w:rsidP="0097198D">
      <w:pPr>
        <w:pStyle w:val="ListParagraph"/>
        <w:numPr>
          <w:ilvl w:val="2"/>
          <w:numId w:val="11"/>
        </w:numPr>
        <w:spacing w:after="0"/>
      </w:pPr>
      <w:r>
        <w:t>Fryberger Law Firm - $</w:t>
      </w:r>
      <w:r w:rsidR="00DD6C8D">
        <w:t>1,241.50</w:t>
      </w:r>
    </w:p>
    <w:p w14:paraId="1886B1D0" w14:textId="4E721016" w:rsidR="00DD6C8D" w:rsidRDefault="00DD6C8D" w:rsidP="0097198D">
      <w:pPr>
        <w:pStyle w:val="ListParagraph"/>
        <w:numPr>
          <w:ilvl w:val="2"/>
          <w:numId w:val="11"/>
        </w:numPr>
        <w:spacing w:after="0"/>
      </w:pPr>
      <w:r>
        <w:t>SEH - $3,825.00</w:t>
      </w:r>
    </w:p>
    <w:p w14:paraId="08DFF3E3" w14:textId="7B24333F" w:rsidR="00DD6C8D" w:rsidRDefault="00DD6C8D" w:rsidP="0097198D">
      <w:pPr>
        <w:pStyle w:val="ListParagraph"/>
        <w:numPr>
          <w:ilvl w:val="2"/>
          <w:numId w:val="11"/>
        </w:numPr>
        <w:spacing w:after="0"/>
      </w:pPr>
      <w:r>
        <w:t>East Range Times - $776.25</w:t>
      </w:r>
    </w:p>
    <w:p w14:paraId="1165D867" w14:textId="11278636" w:rsidR="00F926BD" w:rsidRDefault="00182053" w:rsidP="0097198D">
      <w:pPr>
        <w:pStyle w:val="ListParagraph"/>
        <w:numPr>
          <w:ilvl w:val="1"/>
          <w:numId w:val="11"/>
        </w:numPr>
        <w:spacing w:after="0"/>
      </w:pPr>
      <w:r>
        <w:t>Correspondence</w:t>
      </w:r>
      <w:r w:rsidR="00B31284">
        <w:t xml:space="preserve"> </w:t>
      </w:r>
    </w:p>
    <w:p w14:paraId="34548DD9" w14:textId="5BDCE764" w:rsidR="00DD6C8D" w:rsidRDefault="00DD6C8D" w:rsidP="00DD6C8D">
      <w:pPr>
        <w:pStyle w:val="ListParagraph"/>
        <w:numPr>
          <w:ilvl w:val="0"/>
          <w:numId w:val="12"/>
        </w:numPr>
        <w:spacing w:after="0"/>
      </w:pPr>
      <w:r>
        <w:t>LMCIT Coverage Binder for Property/Casualty Insurance Renewal</w:t>
      </w:r>
    </w:p>
    <w:p w14:paraId="3E3DBD71" w14:textId="53BA1746" w:rsidR="00DD6C8D" w:rsidRDefault="00DD6C8D" w:rsidP="00DD6C8D">
      <w:pPr>
        <w:pStyle w:val="ListParagraph"/>
        <w:numPr>
          <w:ilvl w:val="0"/>
          <w:numId w:val="12"/>
        </w:numPr>
        <w:spacing w:after="0"/>
      </w:pPr>
      <w:r>
        <w:t>Liability Waiver Form “Not Waiving” the Monetary Limits on Municipal Tort</w:t>
      </w:r>
    </w:p>
    <w:p w14:paraId="251BC84D" w14:textId="06AF9185" w:rsidR="00DD6C8D" w:rsidRDefault="00DD6C8D" w:rsidP="00DD6C8D">
      <w:pPr>
        <w:pStyle w:val="ListParagraph"/>
        <w:numPr>
          <w:ilvl w:val="0"/>
          <w:numId w:val="12"/>
        </w:numPr>
        <w:spacing w:after="0"/>
      </w:pPr>
      <w:r>
        <w:t>East Range Times Published Thank You for Senator Smith &amp; Project Information Sheet</w:t>
      </w:r>
    </w:p>
    <w:p w14:paraId="456EE291" w14:textId="3A69A7B4" w:rsidR="00F926BD" w:rsidRDefault="00F926BD" w:rsidP="00F926BD">
      <w:pPr>
        <w:spacing w:after="0"/>
        <w:ind w:left="1440"/>
        <w:rPr>
          <w:b/>
          <w:bCs/>
        </w:rPr>
      </w:pPr>
      <w:r>
        <w:rPr>
          <w:b/>
          <w:bCs/>
        </w:rPr>
        <w:t xml:space="preserve">MOVED BY </w:t>
      </w:r>
      <w:r w:rsidR="00DD6C8D">
        <w:rPr>
          <w:b/>
          <w:bCs/>
        </w:rPr>
        <w:t>CLARK NIEMI</w:t>
      </w:r>
      <w:r>
        <w:rPr>
          <w:b/>
          <w:bCs/>
        </w:rPr>
        <w:t xml:space="preserve">, SUPPORTED </w:t>
      </w:r>
      <w:r w:rsidR="00FD12B6">
        <w:rPr>
          <w:b/>
          <w:bCs/>
        </w:rPr>
        <w:t>B</w:t>
      </w:r>
      <w:r>
        <w:rPr>
          <w:b/>
          <w:bCs/>
        </w:rPr>
        <w:t xml:space="preserve">Y </w:t>
      </w:r>
      <w:r w:rsidR="00DD6C8D">
        <w:rPr>
          <w:b/>
          <w:bCs/>
        </w:rPr>
        <w:t>JON SKELTON</w:t>
      </w:r>
      <w:r>
        <w:rPr>
          <w:b/>
          <w:bCs/>
        </w:rPr>
        <w:t xml:space="preserve"> APPROVING CONSENT AGENDA AS PRESENTED.  MOTION CARRIED</w:t>
      </w:r>
    </w:p>
    <w:p w14:paraId="26818755" w14:textId="77777777" w:rsidR="00F926BD" w:rsidRDefault="00F926BD" w:rsidP="00F926BD">
      <w:pPr>
        <w:spacing w:after="0"/>
        <w:ind w:left="1440"/>
        <w:rPr>
          <w:b/>
          <w:bCs/>
        </w:rPr>
      </w:pPr>
    </w:p>
    <w:p w14:paraId="6B42AF91" w14:textId="07BF89FC" w:rsidR="00F926BD" w:rsidRDefault="003E60D6" w:rsidP="00F926BD">
      <w:pPr>
        <w:pStyle w:val="ListParagraph"/>
        <w:numPr>
          <w:ilvl w:val="0"/>
          <w:numId w:val="11"/>
        </w:numPr>
        <w:spacing w:after="0"/>
      </w:pPr>
      <w:r w:rsidRPr="00F926BD">
        <w:rPr>
          <w:b/>
          <w:bCs/>
        </w:rPr>
        <w:t>Legal Matters</w:t>
      </w:r>
      <w:r w:rsidR="003303C2" w:rsidRPr="00980DF2">
        <w:t xml:space="preserve"> </w:t>
      </w:r>
      <w:r w:rsidR="000F5E4E">
        <w:t>– Mia Thibodeau Updates</w:t>
      </w:r>
    </w:p>
    <w:p w14:paraId="42DCC1E1" w14:textId="1740D8DD" w:rsidR="00F926BD" w:rsidRDefault="003E60D6" w:rsidP="00F926BD">
      <w:pPr>
        <w:pStyle w:val="ListParagraph"/>
        <w:numPr>
          <w:ilvl w:val="1"/>
          <w:numId w:val="11"/>
        </w:numPr>
        <w:spacing w:after="0"/>
      </w:pPr>
      <w:r w:rsidRPr="00980DF2">
        <w:t xml:space="preserve">Scenic Acres Land &amp; Facility Title Clearance </w:t>
      </w:r>
      <w:r w:rsidR="00B31284">
        <w:t xml:space="preserve">– </w:t>
      </w:r>
      <w:r w:rsidR="000F5E4E">
        <w:t>Board reviewed Paul Kilgore correspondence in packet</w:t>
      </w:r>
      <w:r w:rsidR="00B02AB3">
        <w:t>; Kilgore is working on title actions.</w:t>
      </w:r>
    </w:p>
    <w:p w14:paraId="5D8CBB41" w14:textId="1FFCF03E" w:rsidR="006963BC" w:rsidRDefault="00E34677" w:rsidP="006963BC">
      <w:pPr>
        <w:pStyle w:val="ListParagraph"/>
        <w:numPr>
          <w:ilvl w:val="1"/>
          <w:numId w:val="11"/>
        </w:numPr>
        <w:spacing w:after="0"/>
      </w:pPr>
      <w:r>
        <w:t>Rosa Easement</w:t>
      </w:r>
      <w:r w:rsidR="00FF59CA">
        <w:t xml:space="preserve"> Status</w:t>
      </w:r>
      <w:r w:rsidR="00B31284">
        <w:t xml:space="preserve"> – </w:t>
      </w:r>
      <w:r w:rsidR="00515227">
        <w:t xml:space="preserve">Fryberger </w:t>
      </w:r>
      <w:r w:rsidR="000F5E4E">
        <w:t>sent out Easement paperwork to Rosa’s (property owners)</w:t>
      </w:r>
      <w:r w:rsidR="00B02AB3">
        <w:t>; Rosa is ready to sign; Closing will be held remotely; Township Board will need to also approve &amp; sign easement agreement including gate access.</w:t>
      </w:r>
      <w:r w:rsidR="00515227">
        <w:t xml:space="preserve"> </w:t>
      </w:r>
    </w:p>
    <w:p w14:paraId="10CB84AC" w14:textId="6901BBD4" w:rsidR="006963BC" w:rsidRDefault="00FE3B64" w:rsidP="006963BC">
      <w:pPr>
        <w:pStyle w:val="ListParagraph"/>
        <w:numPr>
          <w:ilvl w:val="1"/>
          <w:numId w:val="11"/>
        </w:numPr>
        <w:spacing w:after="0"/>
      </w:pPr>
      <w:r>
        <w:t>Project Labor Agreement Review Status</w:t>
      </w:r>
      <w:r w:rsidR="00515227">
        <w:t xml:space="preserve"> – </w:t>
      </w:r>
      <w:r w:rsidR="000F5E4E">
        <w:t>Updated Project Labor Agreement was reviewed as prepared by Donald Erickson at Fryberger Law Firm</w:t>
      </w:r>
    </w:p>
    <w:p w14:paraId="028FA8AF" w14:textId="583603C5" w:rsidR="000F5E4E" w:rsidRPr="000F5E4E" w:rsidRDefault="000F5E4E" w:rsidP="000F5E4E">
      <w:pPr>
        <w:pStyle w:val="ListParagraph"/>
        <w:spacing w:after="0"/>
        <w:ind w:left="1440"/>
        <w:rPr>
          <w:b/>
          <w:bCs/>
        </w:rPr>
      </w:pPr>
      <w:r>
        <w:rPr>
          <w:b/>
          <w:bCs/>
        </w:rPr>
        <w:t>MOVED BY DENNIS SCHUBBE, SUPPORTED BY JON SKELTON APPROVING THE PROJECT LABOR AGREEMENT AS PRESENTED AND TO SHARE WITH THE LABOR UNIONS.  MOTION CARRIED</w:t>
      </w:r>
    </w:p>
    <w:p w14:paraId="3CBA21BA" w14:textId="47F46F44" w:rsidR="006963BC" w:rsidRDefault="00FE3B64" w:rsidP="006963BC">
      <w:pPr>
        <w:pStyle w:val="ListParagraph"/>
        <w:numPr>
          <w:ilvl w:val="1"/>
          <w:numId w:val="11"/>
        </w:numPr>
        <w:spacing w:after="0"/>
      </w:pPr>
      <w:r>
        <w:t xml:space="preserve">Creation of New Legal Entity Timeline &amp; Guidance – </w:t>
      </w:r>
      <w:r w:rsidR="000F5E4E">
        <w:t>Tabled from last month, keep on agenda, no action taken</w:t>
      </w:r>
      <w:r w:rsidR="00B02AB3">
        <w:t xml:space="preserve">.  Mia will check into if the Water Board needs its own EIN with the Secretary of State.  We will need a new Public Water ID established and Miles Jensen will check into what is needed for this.  </w:t>
      </w:r>
    </w:p>
    <w:p w14:paraId="79811423" w14:textId="77777777" w:rsidR="006963BC" w:rsidRDefault="00897BD8" w:rsidP="003303C2">
      <w:pPr>
        <w:pStyle w:val="ListParagraph"/>
        <w:numPr>
          <w:ilvl w:val="0"/>
          <w:numId w:val="11"/>
        </w:numPr>
        <w:spacing w:after="0"/>
      </w:pPr>
      <w:r w:rsidRPr="006963BC">
        <w:rPr>
          <w:b/>
          <w:bCs/>
        </w:rPr>
        <w:t>Guests</w:t>
      </w:r>
      <w:r w:rsidRPr="00980DF2">
        <w:t xml:space="preserve"> – </w:t>
      </w:r>
      <w:r w:rsidR="006963BC">
        <w:t>None</w:t>
      </w:r>
    </w:p>
    <w:p w14:paraId="451B57F1" w14:textId="77777777" w:rsidR="006963BC" w:rsidRDefault="006963BC" w:rsidP="006963BC">
      <w:pPr>
        <w:pStyle w:val="ListParagraph"/>
        <w:spacing w:after="0"/>
      </w:pPr>
    </w:p>
    <w:p w14:paraId="289396E3" w14:textId="64A67EE0" w:rsidR="00ED001D" w:rsidRDefault="003303C2" w:rsidP="00ED001D">
      <w:pPr>
        <w:pStyle w:val="ListParagraph"/>
        <w:numPr>
          <w:ilvl w:val="0"/>
          <w:numId w:val="11"/>
        </w:numPr>
        <w:spacing w:after="0"/>
      </w:pPr>
      <w:r w:rsidRPr="006963BC">
        <w:rPr>
          <w:b/>
          <w:bCs/>
        </w:rPr>
        <w:t>Engineering Updates</w:t>
      </w:r>
      <w:r w:rsidRPr="00980DF2">
        <w:t xml:space="preserve"> </w:t>
      </w:r>
      <w:r w:rsidR="00383647">
        <w:t>– SEH</w:t>
      </w:r>
    </w:p>
    <w:p w14:paraId="085D84F3" w14:textId="7C87CC11" w:rsidR="00ED001D" w:rsidRDefault="003303C2" w:rsidP="00ED001D">
      <w:pPr>
        <w:pStyle w:val="ListParagraph"/>
        <w:numPr>
          <w:ilvl w:val="1"/>
          <w:numId w:val="11"/>
        </w:numPr>
        <w:spacing w:after="0"/>
      </w:pPr>
      <w:r w:rsidRPr="00980DF2">
        <w:t xml:space="preserve">Funding Initiatives </w:t>
      </w:r>
      <w:r w:rsidR="002E57AF">
        <w:t xml:space="preserve">&amp; Cumulative Accounting </w:t>
      </w:r>
      <w:r w:rsidRPr="00980DF2">
        <w:t xml:space="preserve">– </w:t>
      </w:r>
      <w:r w:rsidR="00430067">
        <w:t xml:space="preserve">Mike Larson updated the </w:t>
      </w:r>
      <w:r w:rsidR="008D5E67">
        <w:t xml:space="preserve">secured funding to date; </w:t>
      </w:r>
      <w:r w:rsidR="00430067">
        <w:t xml:space="preserve">IRRRB has one million left to commit to the second phase of the project.  Included in the bonding bill will be </w:t>
      </w:r>
      <w:r w:rsidR="00430067">
        <w:lastRenderedPageBreak/>
        <w:t xml:space="preserve">five to eight million in funding from the PFA water infrastructure fund, leaving a four to five million gap in funding which </w:t>
      </w:r>
      <w:r w:rsidR="008D5E67">
        <w:t xml:space="preserve">the City/Town </w:t>
      </w:r>
      <w:r w:rsidR="00430067">
        <w:t xml:space="preserve">will borrow from the PFA drinking water revolving fund.  SEH needs to update the cost estimates for the Project and then Sweeney needs to update his calculations for rates.  </w:t>
      </w:r>
    </w:p>
    <w:p w14:paraId="1C37CAF2" w14:textId="7CE317FE" w:rsidR="005D3581" w:rsidRDefault="003303C2" w:rsidP="005D3581">
      <w:pPr>
        <w:pStyle w:val="ListParagraph"/>
        <w:numPr>
          <w:ilvl w:val="1"/>
          <w:numId w:val="11"/>
        </w:numPr>
        <w:spacing w:after="0"/>
      </w:pPr>
      <w:r w:rsidRPr="00980DF2">
        <w:t xml:space="preserve">Engineering Work </w:t>
      </w:r>
      <w:r w:rsidR="00383647">
        <w:t>– Miles Jensen</w:t>
      </w:r>
    </w:p>
    <w:p w14:paraId="0584D862" w14:textId="2E11CC14" w:rsidR="005D3581" w:rsidRDefault="00515227" w:rsidP="005D3581">
      <w:pPr>
        <w:pStyle w:val="ListParagraph"/>
        <w:numPr>
          <w:ilvl w:val="2"/>
          <w:numId w:val="11"/>
        </w:numPr>
        <w:spacing w:after="0"/>
      </w:pPr>
      <w:r>
        <w:t>January</w:t>
      </w:r>
      <w:r w:rsidR="003912B4">
        <w:t xml:space="preserve"> </w:t>
      </w:r>
      <w:r w:rsidR="00897BD8" w:rsidRPr="00980DF2">
        <w:t>Status Report</w:t>
      </w:r>
      <w:r w:rsidR="00A40794" w:rsidRPr="00980DF2">
        <w:t xml:space="preserve"> </w:t>
      </w:r>
      <w:r>
        <w:t xml:space="preserve">was verbal this month.  </w:t>
      </w:r>
    </w:p>
    <w:p w14:paraId="4E27F09E" w14:textId="0EA45773" w:rsidR="005D3581" w:rsidRDefault="00B976DB" w:rsidP="005D3581">
      <w:pPr>
        <w:pStyle w:val="ListParagraph"/>
        <w:numPr>
          <w:ilvl w:val="3"/>
          <w:numId w:val="11"/>
        </w:numPr>
        <w:spacing w:after="0"/>
      </w:pPr>
      <w:r>
        <w:t xml:space="preserve">Environmental Review - </w:t>
      </w:r>
      <w:r w:rsidR="00FE3B64">
        <w:t xml:space="preserve">Draft </w:t>
      </w:r>
      <w:r w:rsidR="002E57AF">
        <w:t xml:space="preserve">Archaeological </w:t>
      </w:r>
      <w:r w:rsidR="00FE3B64">
        <w:t>Environmental Review</w:t>
      </w:r>
      <w:r w:rsidR="00515227">
        <w:t xml:space="preserve"> was approved by </w:t>
      </w:r>
      <w:r w:rsidR="00D8744C">
        <w:t>SPHO</w:t>
      </w:r>
      <w:r w:rsidR="00515227">
        <w:t>; now we wait for MDH approval</w:t>
      </w:r>
      <w:r w:rsidR="008D5E67">
        <w:t>; Heikkila inquired about federal environmental review and Jensen reported it will take about three months</w:t>
      </w:r>
      <w:r>
        <w:t xml:space="preserve">; </w:t>
      </w:r>
      <w:r w:rsidR="008D5E67">
        <w:t>Kohlstad advise</w:t>
      </w:r>
      <w:r>
        <w:t>d</w:t>
      </w:r>
      <w:r w:rsidR="008D5E67">
        <w:t xml:space="preserve"> this be done prior to bidding Project; this will be an additional $7,500.00 cost for SEH in engineering fees.</w:t>
      </w:r>
    </w:p>
    <w:p w14:paraId="5644D6E4" w14:textId="77777777" w:rsidR="00B976DB" w:rsidRDefault="00B976DB" w:rsidP="00B976DB">
      <w:pPr>
        <w:pStyle w:val="ListParagraph"/>
        <w:numPr>
          <w:ilvl w:val="3"/>
          <w:numId w:val="11"/>
        </w:numPr>
        <w:spacing w:after="0"/>
      </w:pPr>
      <w:r>
        <w:t>Bat Nesting Sites – Tree removal tabled to Spring; no new updates; June 1</w:t>
      </w:r>
      <w:r w:rsidRPr="008D5E67">
        <w:rPr>
          <w:vertAlign w:val="superscript"/>
        </w:rPr>
        <w:t>st</w:t>
      </w:r>
      <w:r>
        <w:t xml:space="preserve"> Deadline; Niemi requested guidance on flagging (what do colors of ribbons signify).</w:t>
      </w:r>
    </w:p>
    <w:p w14:paraId="39B85D7E" w14:textId="7164BB23" w:rsidR="008D5E67" w:rsidRDefault="008D5E67" w:rsidP="005D3581">
      <w:pPr>
        <w:pStyle w:val="ListParagraph"/>
        <w:numPr>
          <w:ilvl w:val="3"/>
          <w:numId w:val="11"/>
        </w:numPr>
        <w:spacing w:after="0"/>
      </w:pPr>
      <w:r>
        <w:t>Technical Committee Meeting was not held; Jensen will be sending out color boards of the plant &amp; raw water pump station facilities in March</w:t>
      </w:r>
    </w:p>
    <w:p w14:paraId="5D1FA90C" w14:textId="72560C71" w:rsidR="005D3581" w:rsidRDefault="006555C0" w:rsidP="005D3581">
      <w:pPr>
        <w:pStyle w:val="ListParagraph"/>
        <w:numPr>
          <w:ilvl w:val="3"/>
          <w:numId w:val="11"/>
        </w:numPr>
        <w:spacing w:after="0"/>
      </w:pPr>
      <w:r>
        <w:t xml:space="preserve">Emergency Water Service Interconnects </w:t>
      </w:r>
      <w:r w:rsidR="00D8744C">
        <w:t xml:space="preserve">Agreement Status </w:t>
      </w:r>
      <w:r w:rsidR="008D5E67">
        <w:t>–</w:t>
      </w:r>
      <w:r w:rsidR="00383647">
        <w:t xml:space="preserve"> </w:t>
      </w:r>
      <w:r w:rsidR="008D5E67">
        <w:t>2</w:t>
      </w:r>
      <w:r w:rsidR="008D5E67" w:rsidRPr="008D5E67">
        <w:rPr>
          <w:vertAlign w:val="superscript"/>
        </w:rPr>
        <w:t>nd</w:t>
      </w:r>
      <w:r w:rsidR="008D5E67">
        <w:t xml:space="preserve"> draft was sent to Biwabik PUC; </w:t>
      </w:r>
      <w:r w:rsidR="00B976DB">
        <w:t xml:space="preserve">Discussion took place about the interconnect that would be a 50% benefit to Biwabik and how it should be paid for; a second phase of the Project could be for the booster stations and interconnect.  </w:t>
      </w:r>
    </w:p>
    <w:p w14:paraId="4EB78F8A" w14:textId="160D09FB" w:rsidR="00383647" w:rsidRDefault="00B976DB" w:rsidP="005D3581">
      <w:pPr>
        <w:pStyle w:val="ListParagraph"/>
        <w:numPr>
          <w:ilvl w:val="3"/>
          <w:numId w:val="11"/>
        </w:numPr>
        <w:spacing w:after="0"/>
      </w:pPr>
      <w:r>
        <w:t>Water Appropriations Permit – was sent to DNR</w:t>
      </w:r>
    </w:p>
    <w:p w14:paraId="32E39ECA" w14:textId="77777777" w:rsidR="005D3581" w:rsidRDefault="005D3581" w:rsidP="005D3581">
      <w:pPr>
        <w:pStyle w:val="ListParagraph"/>
        <w:spacing w:after="0"/>
        <w:rPr>
          <w:b/>
          <w:bCs/>
        </w:rPr>
      </w:pPr>
    </w:p>
    <w:p w14:paraId="44443F98" w14:textId="47903414" w:rsidR="00B976DB" w:rsidRDefault="00000AE1" w:rsidP="00383647">
      <w:pPr>
        <w:pStyle w:val="ListParagraph"/>
        <w:numPr>
          <w:ilvl w:val="0"/>
          <w:numId w:val="11"/>
        </w:numPr>
        <w:spacing w:after="0"/>
      </w:pPr>
      <w:r w:rsidRPr="00383647">
        <w:rPr>
          <w:b/>
          <w:bCs/>
        </w:rPr>
        <w:t>Community Outreach Plan</w:t>
      </w:r>
      <w:r w:rsidRPr="00383647">
        <w:t xml:space="preserve"> </w:t>
      </w:r>
      <w:r w:rsidR="00383647">
        <w:t>–</w:t>
      </w:r>
      <w:r w:rsidR="00383647" w:rsidRPr="00383647">
        <w:t xml:space="preserve"> </w:t>
      </w:r>
      <w:r w:rsidR="00B976DB">
        <w:t xml:space="preserve">Three informational articles were published in the East Range Times.  Next step is to send out a bulk mailing and schedule a public meeting with SEH and key stakeholders presenting the Project.  </w:t>
      </w:r>
    </w:p>
    <w:p w14:paraId="675DD351" w14:textId="2390B8E8" w:rsidR="005D3581" w:rsidRPr="00383647" w:rsidRDefault="00B976DB" w:rsidP="00B976DB">
      <w:pPr>
        <w:pStyle w:val="ListParagraph"/>
        <w:spacing w:after="0"/>
      </w:pPr>
      <w:r>
        <w:rPr>
          <w:b/>
          <w:bCs/>
        </w:rPr>
        <w:t>MOVED BY JON SKELTON, SUPPORTED BY CLARK NIEMI TO SEND BULK MAILING OUT.  MOTION CARRIED</w:t>
      </w:r>
    </w:p>
    <w:p w14:paraId="7863AF83" w14:textId="77777777" w:rsidR="005D3581" w:rsidRDefault="005D3581" w:rsidP="005D3581">
      <w:pPr>
        <w:spacing w:after="0"/>
        <w:rPr>
          <w:b/>
          <w:bCs/>
        </w:rPr>
      </w:pPr>
    </w:p>
    <w:p w14:paraId="7892D74E" w14:textId="2A30878C" w:rsidR="00DE556F" w:rsidRPr="00383647" w:rsidRDefault="00F17A59" w:rsidP="005D3581">
      <w:pPr>
        <w:pStyle w:val="ListParagraph"/>
        <w:numPr>
          <w:ilvl w:val="0"/>
          <w:numId w:val="11"/>
        </w:numPr>
        <w:spacing w:after="0"/>
      </w:pPr>
      <w:r w:rsidRPr="005D3581">
        <w:rPr>
          <w:b/>
          <w:bCs/>
        </w:rPr>
        <w:t>St. James Pit &amp; Current Water Plant updates</w:t>
      </w:r>
      <w:r w:rsidR="00383647">
        <w:rPr>
          <w:b/>
          <w:bCs/>
        </w:rPr>
        <w:t xml:space="preserve"> </w:t>
      </w:r>
      <w:r w:rsidR="00B976DB">
        <w:t>–</w:t>
      </w:r>
      <w:r w:rsidR="00383647">
        <w:t xml:space="preserve"> </w:t>
      </w:r>
      <w:r w:rsidR="00B976DB">
        <w:t xml:space="preserve">Water is pumping.  </w:t>
      </w:r>
    </w:p>
    <w:p w14:paraId="316BFC34" w14:textId="77777777" w:rsidR="00383647" w:rsidRDefault="00383647" w:rsidP="00383647">
      <w:pPr>
        <w:pStyle w:val="ListParagraph"/>
      </w:pPr>
    </w:p>
    <w:p w14:paraId="1CC4F2DD" w14:textId="21FAC455" w:rsidR="00DE556F" w:rsidRPr="00DE556F" w:rsidRDefault="00DE556F" w:rsidP="00DE556F">
      <w:pPr>
        <w:pStyle w:val="ListParagraph"/>
        <w:numPr>
          <w:ilvl w:val="0"/>
          <w:numId w:val="11"/>
        </w:numPr>
        <w:spacing w:after="0"/>
      </w:pPr>
      <w:r>
        <w:rPr>
          <w:b/>
          <w:bCs/>
        </w:rPr>
        <w:t xml:space="preserve">Next Meeting date: </w:t>
      </w:r>
      <w:r w:rsidR="00B976DB">
        <w:rPr>
          <w:b/>
          <w:bCs/>
        </w:rPr>
        <w:t>March</w:t>
      </w:r>
      <w:r w:rsidR="00383647">
        <w:rPr>
          <w:b/>
          <w:bCs/>
        </w:rPr>
        <w:t xml:space="preserve"> 15</w:t>
      </w:r>
      <w:r>
        <w:rPr>
          <w:b/>
          <w:bCs/>
        </w:rPr>
        <w:t>, 2023</w:t>
      </w:r>
    </w:p>
    <w:p w14:paraId="1C3CA242" w14:textId="56FB74B5" w:rsidR="00DE556F" w:rsidRPr="00C6661A" w:rsidRDefault="00DE556F" w:rsidP="00C6661A">
      <w:pPr>
        <w:pStyle w:val="ListParagraph"/>
        <w:spacing w:after="0"/>
      </w:pPr>
    </w:p>
    <w:p w14:paraId="11C15A43" w14:textId="511B4756" w:rsidR="00C6661A" w:rsidRPr="00C6661A" w:rsidRDefault="00C6661A" w:rsidP="00DE556F">
      <w:pPr>
        <w:pStyle w:val="ListParagraph"/>
        <w:numPr>
          <w:ilvl w:val="0"/>
          <w:numId w:val="11"/>
        </w:numPr>
        <w:spacing w:after="0"/>
      </w:pPr>
      <w:r>
        <w:rPr>
          <w:b/>
          <w:bCs/>
        </w:rPr>
        <w:t>Adjournment</w:t>
      </w:r>
    </w:p>
    <w:p w14:paraId="28BA6200" w14:textId="4A27DF59" w:rsidR="00C6661A" w:rsidRPr="00C6661A" w:rsidRDefault="00C6661A" w:rsidP="00C6661A">
      <w:pPr>
        <w:pStyle w:val="ListParagraph"/>
        <w:spacing w:after="0"/>
        <w:rPr>
          <w:b/>
          <w:bCs/>
        </w:rPr>
      </w:pPr>
      <w:r>
        <w:rPr>
          <w:b/>
          <w:bCs/>
        </w:rPr>
        <w:t>MOTION BY JON SKELTON, SUPPORTED BY CLARK NEIMI TO ADJOURN MEETING AT 5:</w:t>
      </w:r>
      <w:r w:rsidR="00383647">
        <w:rPr>
          <w:b/>
          <w:bCs/>
        </w:rPr>
        <w:t>2</w:t>
      </w:r>
      <w:r w:rsidR="00B976DB">
        <w:rPr>
          <w:b/>
          <w:bCs/>
        </w:rPr>
        <w:t>7</w:t>
      </w:r>
      <w:r>
        <w:rPr>
          <w:b/>
          <w:bCs/>
        </w:rPr>
        <w:t xml:space="preserve"> P.M. MOTION CARRIED </w:t>
      </w:r>
    </w:p>
    <w:p w14:paraId="6D1E543E" w14:textId="1C144D50" w:rsidR="00F17A59" w:rsidRDefault="00254937" w:rsidP="00DE556F">
      <w:pPr>
        <w:spacing w:after="0"/>
      </w:pPr>
      <w:r>
        <w:t xml:space="preserve"> </w:t>
      </w:r>
    </w:p>
    <w:sectPr w:rsidR="00F17A59" w:rsidSect="005A3E0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0046"/>
    <w:multiLevelType w:val="hybridMultilevel"/>
    <w:tmpl w:val="69183E1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FD55EC2"/>
    <w:multiLevelType w:val="hybridMultilevel"/>
    <w:tmpl w:val="9CEA60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A260A"/>
    <w:multiLevelType w:val="hybridMultilevel"/>
    <w:tmpl w:val="8C0295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15C4C"/>
    <w:multiLevelType w:val="hybridMultilevel"/>
    <w:tmpl w:val="39D2A4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27B58"/>
    <w:multiLevelType w:val="hybridMultilevel"/>
    <w:tmpl w:val="85E061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D5767"/>
    <w:multiLevelType w:val="hybridMultilevel"/>
    <w:tmpl w:val="ACEE9760"/>
    <w:lvl w:ilvl="0" w:tplc="809C4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7218B8"/>
    <w:multiLevelType w:val="hybridMultilevel"/>
    <w:tmpl w:val="26281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E0B9C"/>
    <w:multiLevelType w:val="hybridMultilevel"/>
    <w:tmpl w:val="7BF856BC"/>
    <w:lvl w:ilvl="0" w:tplc="6F1E5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E53CCD"/>
    <w:multiLevelType w:val="hybridMultilevel"/>
    <w:tmpl w:val="7790626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50F4668"/>
    <w:multiLevelType w:val="hybridMultilevel"/>
    <w:tmpl w:val="8E3E5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830E5"/>
    <w:multiLevelType w:val="hybridMultilevel"/>
    <w:tmpl w:val="F9E0D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A2F3A"/>
    <w:multiLevelType w:val="hybridMultilevel"/>
    <w:tmpl w:val="EE6C46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93068817">
    <w:abstractNumId w:val="2"/>
  </w:num>
  <w:num w:numId="2" w16cid:durableId="2048799635">
    <w:abstractNumId w:val="3"/>
  </w:num>
  <w:num w:numId="3" w16cid:durableId="1950158272">
    <w:abstractNumId w:val="1"/>
  </w:num>
  <w:num w:numId="4" w16cid:durableId="223224506">
    <w:abstractNumId w:val="9"/>
  </w:num>
  <w:num w:numId="5" w16cid:durableId="1973973184">
    <w:abstractNumId w:val="11"/>
  </w:num>
  <w:num w:numId="6" w16cid:durableId="867722605">
    <w:abstractNumId w:val="10"/>
  </w:num>
  <w:num w:numId="7" w16cid:durableId="1226912818">
    <w:abstractNumId w:val="4"/>
  </w:num>
  <w:num w:numId="8" w16cid:durableId="370112895">
    <w:abstractNumId w:val="8"/>
  </w:num>
  <w:num w:numId="9" w16cid:durableId="1929582210">
    <w:abstractNumId w:val="7"/>
  </w:num>
  <w:num w:numId="10" w16cid:durableId="647713858">
    <w:abstractNumId w:val="5"/>
  </w:num>
  <w:num w:numId="11" w16cid:durableId="1602908638">
    <w:abstractNumId w:val="6"/>
  </w:num>
  <w:num w:numId="12" w16cid:durableId="73578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36"/>
    <w:rsid w:val="00000AE1"/>
    <w:rsid w:val="00016BC2"/>
    <w:rsid w:val="00061E36"/>
    <w:rsid w:val="0006420F"/>
    <w:rsid w:val="00067024"/>
    <w:rsid w:val="0007490C"/>
    <w:rsid w:val="000A48A1"/>
    <w:rsid w:val="000D774C"/>
    <w:rsid w:val="000F5E4E"/>
    <w:rsid w:val="00146818"/>
    <w:rsid w:val="00152A92"/>
    <w:rsid w:val="00163F2D"/>
    <w:rsid w:val="00182053"/>
    <w:rsid w:val="00186EC6"/>
    <w:rsid w:val="001E3E94"/>
    <w:rsid w:val="0020667A"/>
    <w:rsid w:val="00223E27"/>
    <w:rsid w:val="00254937"/>
    <w:rsid w:val="002765B3"/>
    <w:rsid w:val="002B0C07"/>
    <w:rsid w:val="002E57AF"/>
    <w:rsid w:val="00320355"/>
    <w:rsid w:val="003234D5"/>
    <w:rsid w:val="003303C2"/>
    <w:rsid w:val="003502A8"/>
    <w:rsid w:val="00360D27"/>
    <w:rsid w:val="00376075"/>
    <w:rsid w:val="00383647"/>
    <w:rsid w:val="003912B4"/>
    <w:rsid w:val="003D053F"/>
    <w:rsid w:val="003D5BEA"/>
    <w:rsid w:val="003D6A1F"/>
    <w:rsid w:val="003E4297"/>
    <w:rsid w:val="003E60D6"/>
    <w:rsid w:val="003F6172"/>
    <w:rsid w:val="00430067"/>
    <w:rsid w:val="00440270"/>
    <w:rsid w:val="00471F4B"/>
    <w:rsid w:val="0048376F"/>
    <w:rsid w:val="00515227"/>
    <w:rsid w:val="00544FF1"/>
    <w:rsid w:val="0056638B"/>
    <w:rsid w:val="005A3E00"/>
    <w:rsid w:val="005B54F2"/>
    <w:rsid w:val="005C2582"/>
    <w:rsid w:val="005D3581"/>
    <w:rsid w:val="0062664D"/>
    <w:rsid w:val="00644889"/>
    <w:rsid w:val="006555C0"/>
    <w:rsid w:val="00660B8C"/>
    <w:rsid w:val="0067726E"/>
    <w:rsid w:val="00683B4A"/>
    <w:rsid w:val="006963BC"/>
    <w:rsid w:val="006977EA"/>
    <w:rsid w:val="006A645A"/>
    <w:rsid w:val="006E622E"/>
    <w:rsid w:val="00715764"/>
    <w:rsid w:val="007274E1"/>
    <w:rsid w:val="00783114"/>
    <w:rsid w:val="007A39F6"/>
    <w:rsid w:val="007C0C87"/>
    <w:rsid w:val="007E605F"/>
    <w:rsid w:val="00804CD8"/>
    <w:rsid w:val="00836451"/>
    <w:rsid w:val="008605BD"/>
    <w:rsid w:val="00897BD8"/>
    <w:rsid w:val="008C7550"/>
    <w:rsid w:val="008C7FDC"/>
    <w:rsid w:val="008D5E67"/>
    <w:rsid w:val="008E05DD"/>
    <w:rsid w:val="00915FE8"/>
    <w:rsid w:val="0091665A"/>
    <w:rsid w:val="0092457B"/>
    <w:rsid w:val="0092734C"/>
    <w:rsid w:val="00935AFE"/>
    <w:rsid w:val="00960889"/>
    <w:rsid w:val="0097198D"/>
    <w:rsid w:val="00980DF2"/>
    <w:rsid w:val="00992614"/>
    <w:rsid w:val="00995E6A"/>
    <w:rsid w:val="009F337B"/>
    <w:rsid w:val="00A40794"/>
    <w:rsid w:val="00A474DB"/>
    <w:rsid w:val="00A85AC5"/>
    <w:rsid w:val="00B028AC"/>
    <w:rsid w:val="00B02AB3"/>
    <w:rsid w:val="00B1752E"/>
    <w:rsid w:val="00B252EA"/>
    <w:rsid w:val="00B31284"/>
    <w:rsid w:val="00B46BE2"/>
    <w:rsid w:val="00B5386D"/>
    <w:rsid w:val="00B83A09"/>
    <w:rsid w:val="00B96B63"/>
    <w:rsid w:val="00B976DB"/>
    <w:rsid w:val="00BC1032"/>
    <w:rsid w:val="00BE0D08"/>
    <w:rsid w:val="00BF1247"/>
    <w:rsid w:val="00C6661A"/>
    <w:rsid w:val="00C900AF"/>
    <w:rsid w:val="00CB57D7"/>
    <w:rsid w:val="00CE5A81"/>
    <w:rsid w:val="00D417DE"/>
    <w:rsid w:val="00D8744C"/>
    <w:rsid w:val="00D978C8"/>
    <w:rsid w:val="00DA36E2"/>
    <w:rsid w:val="00DA76A5"/>
    <w:rsid w:val="00DD6C8D"/>
    <w:rsid w:val="00DE20BC"/>
    <w:rsid w:val="00DE556F"/>
    <w:rsid w:val="00DF6D11"/>
    <w:rsid w:val="00E34677"/>
    <w:rsid w:val="00E66736"/>
    <w:rsid w:val="00E76A3B"/>
    <w:rsid w:val="00E85F1C"/>
    <w:rsid w:val="00E941EB"/>
    <w:rsid w:val="00EA6E85"/>
    <w:rsid w:val="00EB03D0"/>
    <w:rsid w:val="00ED001D"/>
    <w:rsid w:val="00F0553F"/>
    <w:rsid w:val="00F05DF5"/>
    <w:rsid w:val="00F17A59"/>
    <w:rsid w:val="00F34BD8"/>
    <w:rsid w:val="00F471A7"/>
    <w:rsid w:val="00F926BD"/>
    <w:rsid w:val="00F948CA"/>
    <w:rsid w:val="00FD12B6"/>
    <w:rsid w:val="00FE3B64"/>
    <w:rsid w:val="00FE5EB4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B9073"/>
  <w15:chartTrackingRefBased/>
  <w15:docId w15:val="{CCAD5E06-00E2-4D18-9CF7-E8BB9670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Knaus</dc:creator>
  <cp:keywords/>
  <dc:description/>
  <cp:lastModifiedBy>Jodi Knaus</cp:lastModifiedBy>
  <cp:revision>4</cp:revision>
  <cp:lastPrinted>2023-02-10T20:31:00Z</cp:lastPrinted>
  <dcterms:created xsi:type="dcterms:W3CDTF">2023-03-13T15:11:00Z</dcterms:created>
  <dcterms:modified xsi:type="dcterms:W3CDTF">2023-03-13T16:43:00Z</dcterms:modified>
</cp:coreProperties>
</file>