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09CB" w14:textId="77777777" w:rsidR="00FC715D" w:rsidRDefault="005C6B36" w:rsidP="00FC715D">
      <w:pPr>
        <w:pStyle w:val="NoSpacing"/>
        <w:ind w:left="7200"/>
        <w:jc w:val="right"/>
      </w:pPr>
      <w:r>
        <w:t>February 21</w:t>
      </w:r>
      <w:r w:rsidR="00FC08B3">
        <w:t>, 2023</w:t>
      </w:r>
    </w:p>
    <w:p w14:paraId="258DA39D" w14:textId="77777777" w:rsidR="00FC715D" w:rsidRDefault="00FC715D" w:rsidP="00FC715D">
      <w:pPr>
        <w:pStyle w:val="NoSpacing"/>
        <w:ind w:left="4320" w:firstLine="720"/>
      </w:pPr>
    </w:p>
    <w:p w14:paraId="45CA82F8" w14:textId="64085247" w:rsidR="002617DC" w:rsidRPr="00C8344D" w:rsidRDefault="005C6B36" w:rsidP="00FC715D">
      <w:pPr>
        <w:pStyle w:val="NoSpacing"/>
      </w:pPr>
      <w:r>
        <w:t>At 7:07</w:t>
      </w:r>
      <w:r w:rsidR="00FC715D">
        <w:t xml:space="preserve"> PM Chairman Jeff </w:t>
      </w:r>
      <w:r w:rsidR="00D26151">
        <w:t>Enders</w:t>
      </w:r>
      <w:r w:rsidR="00FC715D">
        <w:t xml:space="preserve"> called the meeting to order and the Pledge of Allegiance was recited</w:t>
      </w:r>
      <w:proofErr w:type="gramStart"/>
      <w:r w:rsidR="00FC715D">
        <w:t xml:space="preserve">.  </w:t>
      </w:r>
      <w:proofErr w:type="gramEnd"/>
      <w:r w:rsidR="00FC715D">
        <w:t xml:space="preserve">Roll call </w:t>
      </w:r>
      <w:proofErr w:type="gramStart"/>
      <w:r w:rsidR="00FC715D">
        <w:t>was taken</w:t>
      </w:r>
      <w:proofErr w:type="gramEnd"/>
      <w:r w:rsidR="00FC715D">
        <w:t xml:space="preserve"> with the following members present:</w:t>
      </w:r>
      <w:r w:rsidR="00AE1021">
        <w:t xml:space="preserve"> </w:t>
      </w:r>
      <w:r w:rsidR="00D26151">
        <w:t>Jeff Enders</w:t>
      </w:r>
      <w:r w:rsidR="008700D6">
        <w:t>,</w:t>
      </w:r>
      <w:r w:rsidR="00931DD2">
        <w:t xml:space="preserve"> </w:t>
      </w:r>
      <w:r w:rsidR="00DF7051">
        <w:t xml:space="preserve">Ken Hoover, </w:t>
      </w:r>
      <w:r w:rsidR="000A0D0E">
        <w:t>Jon Miller</w:t>
      </w:r>
      <w:r w:rsidR="00FB3367">
        <w:t>,</w:t>
      </w:r>
      <w:r w:rsidR="00DF7051">
        <w:t xml:space="preserve"> </w:t>
      </w:r>
      <w:r w:rsidR="008700D6">
        <w:t xml:space="preserve">and </w:t>
      </w:r>
      <w:r w:rsidR="00FC08B3">
        <w:t>Tim Neiter.</w:t>
      </w:r>
      <w:r w:rsidR="00674CBC">
        <w:t xml:space="preserve"> </w:t>
      </w:r>
      <w:r w:rsidR="006A4F4B">
        <w:t xml:space="preserve"> </w:t>
      </w:r>
      <w:r w:rsidR="00674CBC">
        <w:t xml:space="preserve">Jeff </w:t>
      </w:r>
      <w:r w:rsidR="00A275D9">
        <w:t>Warfel arrived at 7:39</w:t>
      </w:r>
      <w:r w:rsidR="006A4F4B">
        <w:t xml:space="preserve">.  </w:t>
      </w:r>
      <w:r w:rsidR="00FC08B3">
        <w:t>Jeff Gonsar</w:t>
      </w:r>
      <w:r w:rsidR="008B0658">
        <w:t xml:space="preserve"> and Carl Bahner were</w:t>
      </w:r>
      <w:r w:rsidR="00FC08B3">
        <w:t xml:space="preserve"> absent</w:t>
      </w:r>
      <w:r w:rsidR="00B356BA">
        <w:t>.</w:t>
      </w:r>
      <w:r w:rsidR="006A4F4B">
        <w:t xml:space="preserve">  </w:t>
      </w:r>
      <w:r w:rsidR="00FC715D">
        <w:t>Operator Jeff Grosser</w:t>
      </w:r>
      <w:r w:rsidR="00870555">
        <w:t>,</w:t>
      </w:r>
      <w:r w:rsidR="00AE1021">
        <w:t xml:space="preserve"> </w:t>
      </w:r>
      <w:r w:rsidR="009C5FE9">
        <w:t>Solicitor Joe</w:t>
      </w:r>
      <w:r w:rsidR="008A40DD">
        <w:t xml:space="preserve"> Kerwin</w:t>
      </w:r>
      <w:r w:rsidR="008700D6">
        <w:t>, Engineer</w:t>
      </w:r>
      <w:r w:rsidR="006A4F4B">
        <w:t>s</w:t>
      </w:r>
      <w:r w:rsidR="008700D6">
        <w:t xml:space="preserve"> Logan Jury</w:t>
      </w:r>
      <w:r w:rsidR="00931DD2">
        <w:t xml:space="preserve"> &amp;</w:t>
      </w:r>
      <w:r w:rsidR="008700D6" w:rsidRPr="008700D6">
        <w:t xml:space="preserve"> </w:t>
      </w:r>
      <w:r w:rsidR="00931DD2">
        <w:t>Justin Mendinsky</w:t>
      </w:r>
      <w:r w:rsidR="006E11B8">
        <w:t xml:space="preserve"> and Consultant Bob Kissinger</w:t>
      </w:r>
      <w:r w:rsidR="00931DD2">
        <w:t xml:space="preserve"> were present. </w:t>
      </w:r>
      <w:r w:rsidR="00FC715D">
        <w:t xml:space="preserve"> </w:t>
      </w:r>
    </w:p>
    <w:p w14:paraId="050F4222" w14:textId="77777777" w:rsidR="00287C3D" w:rsidRDefault="00287C3D" w:rsidP="00FC715D">
      <w:pPr>
        <w:pStyle w:val="NoSpacing"/>
        <w:rPr>
          <w:b/>
        </w:rPr>
      </w:pPr>
    </w:p>
    <w:p w14:paraId="3568C441" w14:textId="77777777" w:rsidR="000A0D0E" w:rsidRDefault="00FC715D" w:rsidP="00FC715D">
      <w:pPr>
        <w:pStyle w:val="NoSpacing"/>
        <w:rPr>
          <w:b/>
        </w:rPr>
      </w:pPr>
      <w:r>
        <w:rPr>
          <w:b/>
        </w:rPr>
        <w:t>BUSINESS FROM THE FLOOR</w:t>
      </w:r>
    </w:p>
    <w:p w14:paraId="0F3DCA68" w14:textId="77777777" w:rsidR="00A275D9" w:rsidRDefault="00A275D9" w:rsidP="00FC715D">
      <w:pPr>
        <w:pStyle w:val="NoSpacing"/>
        <w:rPr>
          <w:b/>
        </w:rPr>
      </w:pPr>
      <w:r>
        <w:rPr>
          <w:b/>
        </w:rPr>
        <w:t>None</w:t>
      </w:r>
    </w:p>
    <w:p w14:paraId="508AB49F" w14:textId="77777777" w:rsidR="00A275D9" w:rsidRPr="00870555" w:rsidRDefault="00A275D9" w:rsidP="00FC715D">
      <w:pPr>
        <w:pStyle w:val="NoSpacing"/>
        <w:rPr>
          <w:b/>
        </w:rPr>
      </w:pPr>
    </w:p>
    <w:p w14:paraId="7440247B" w14:textId="77777777" w:rsidR="00FC715D" w:rsidRPr="00A275D9" w:rsidRDefault="00A275D9" w:rsidP="00FC715D">
      <w:pPr>
        <w:pStyle w:val="NoSpacing"/>
      </w:pPr>
      <w:r>
        <w:rPr>
          <w:b/>
        </w:rPr>
        <w:t xml:space="preserve"> </w:t>
      </w:r>
      <w:r w:rsidR="00FC715D">
        <w:rPr>
          <w:b/>
        </w:rPr>
        <w:t>SECRETARY’S REPORT</w:t>
      </w:r>
    </w:p>
    <w:p w14:paraId="5BC47207" w14:textId="77777777" w:rsidR="00FC715D" w:rsidRDefault="008B0658" w:rsidP="00FC715D">
      <w:pPr>
        <w:pStyle w:val="NoSpacing"/>
      </w:pPr>
      <w:r>
        <w:t>Tim Neiter</w:t>
      </w:r>
      <w:r w:rsidR="00FC715D">
        <w:t xml:space="preserve"> moved to approve the minutes </w:t>
      </w:r>
      <w:r w:rsidR="00F919F8">
        <w:t>as presented</w:t>
      </w:r>
      <w:r w:rsidR="00C25ED6">
        <w:t xml:space="preserve">.  </w:t>
      </w:r>
      <w:r>
        <w:t>Ken Hoover</w:t>
      </w:r>
      <w:r w:rsidR="002C0AB3">
        <w:t xml:space="preserve"> </w:t>
      </w:r>
      <w:r w:rsidR="00FC715D">
        <w:t>seconded the motion and the motion carried unanimously.</w:t>
      </w:r>
    </w:p>
    <w:p w14:paraId="1A574D63" w14:textId="77777777" w:rsidR="00FC715D" w:rsidRDefault="00FC715D" w:rsidP="00FC715D">
      <w:pPr>
        <w:spacing w:after="0"/>
        <w:rPr>
          <w:b/>
        </w:rPr>
      </w:pPr>
    </w:p>
    <w:p w14:paraId="22409673" w14:textId="77777777" w:rsidR="00FC715D" w:rsidRDefault="00FC715D" w:rsidP="00FC715D">
      <w:pPr>
        <w:spacing w:after="0"/>
        <w:rPr>
          <w:b/>
        </w:rPr>
      </w:pPr>
      <w:r>
        <w:rPr>
          <w:b/>
        </w:rPr>
        <w:t>TREASURER’S REPORT</w:t>
      </w:r>
    </w:p>
    <w:p w14:paraId="22D87832" w14:textId="77777777" w:rsidR="00931DD2" w:rsidRPr="00931DD2" w:rsidRDefault="008B0658" w:rsidP="00FC715D">
      <w:pPr>
        <w:pStyle w:val="NoSpacing"/>
      </w:pPr>
      <w:r>
        <w:t>Tim Neiter</w:t>
      </w:r>
      <w:r w:rsidR="00FC715D">
        <w:t xml:space="preserve"> moved to approve the report as presented. </w:t>
      </w:r>
      <w:r w:rsidR="00BF0DA9">
        <w:t xml:space="preserve"> </w:t>
      </w:r>
      <w:r>
        <w:t>Jon Miller</w:t>
      </w:r>
      <w:r w:rsidR="00FC715D">
        <w:t xml:space="preserve"> seconded the motion and the motion carried unanimously.  </w:t>
      </w:r>
    </w:p>
    <w:p w14:paraId="6587D567" w14:textId="77777777" w:rsidR="00931DD2" w:rsidRDefault="00931DD2" w:rsidP="00FC715D">
      <w:pPr>
        <w:pStyle w:val="NoSpacing"/>
        <w:rPr>
          <w:b/>
        </w:rPr>
      </w:pPr>
    </w:p>
    <w:p w14:paraId="2712B5F3" w14:textId="77777777" w:rsidR="00D26151" w:rsidRDefault="00FC715D" w:rsidP="00FC715D">
      <w:pPr>
        <w:pStyle w:val="NoSpacing"/>
        <w:rPr>
          <w:b/>
        </w:rPr>
      </w:pPr>
      <w:r>
        <w:rPr>
          <w:b/>
        </w:rPr>
        <w:t>ENGINEER’S/CONSULTANT’S REPORT</w:t>
      </w:r>
    </w:p>
    <w:p w14:paraId="13DAE37A" w14:textId="77777777" w:rsidR="00FC715D" w:rsidRPr="00D26151" w:rsidRDefault="0092342D" w:rsidP="00FC715D">
      <w:pPr>
        <w:pStyle w:val="NoSpacing"/>
        <w:rPr>
          <w:b/>
        </w:rPr>
      </w:pPr>
      <w:r>
        <w:t>Engineer</w:t>
      </w:r>
      <w:r w:rsidR="00D26151">
        <w:t xml:space="preserve"> Justin Mendinsky </w:t>
      </w:r>
      <w:r w:rsidR="007960CE">
        <w:t>reviewed</w:t>
      </w:r>
      <w:r w:rsidR="002C2BF5">
        <w:t xml:space="preserve"> the Engineer’s Report</w:t>
      </w:r>
      <w:r w:rsidR="00FC715D">
        <w:t>.</w:t>
      </w:r>
    </w:p>
    <w:p w14:paraId="4F557BA3" w14:textId="362A5DAB" w:rsidR="00FC715D" w:rsidRDefault="0092342D" w:rsidP="00B91D72">
      <w:pPr>
        <w:pStyle w:val="NoSpacing"/>
        <w:numPr>
          <w:ilvl w:val="0"/>
          <w:numId w:val="1"/>
        </w:numPr>
      </w:pPr>
      <w:r>
        <w:t xml:space="preserve">WWTP </w:t>
      </w:r>
      <w:r w:rsidR="00ED5621">
        <w:t>–</w:t>
      </w:r>
      <w:r>
        <w:t xml:space="preserve"> </w:t>
      </w:r>
      <w:r w:rsidR="00931DD2">
        <w:t>Tim Neiter</w:t>
      </w:r>
      <w:r w:rsidR="00D20F2B">
        <w:t xml:space="preserve"> made a motion</w:t>
      </w:r>
      <w:r w:rsidR="00B91D72">
        <w:t xml:space="preserve"> to approve </w:t>
      </w:r>
      <w:r w:rsidR="000A081E">
        <w:t>PennVest Payment Requisition #27</w:t>
      </w:r>
      <w:r w:rsidR="00ED5621">
        <w:t xml:space="preserve"> in the amount of $</w:t>
      </w:r>
      <w:r w:rsidR="000A081E">
        <w:t>11,413.94 for Mechanical construction and Engineering fees</w:t>
      </w:r>
      <w:r w:rsidR="00C85641">
        <w:t>.  Ken Hoover</w:t>
      </w:r>
      <w:r w:rsidR="00B91D72">
        <w:t xml:space="preserve"> seconded and the motion carried unanimously.</w:t>
      </w:r>
      <w:r w:rsidR="00ED5621">
        <w:t xml:space="preserve"> </w:t>
      </w:r>
      <w:r w:rsidR="00B91D72">
        <w:t xml:space="preserve"> </w:t>
      </w:r>
      <w:r w:rsidR="000A081E">
        <w:t>An inspection walkthrough was completed and various punchlist items</w:t>
      </w:r>
      <w:r w:rsidR="006A4F4B">
        <w:t xml:space="preserve"> were noted.</w:t>
      </w:r>
    </w:p>
    <w:p w14:paraId="1D74FE86" w14:textId="77777777" w:rsidR="00906A7E" w:rsidRDefault="0065206E" w:rsidP="00931DD2">
      <w:pPr>
        <w:pStyle w:val="NoSpacing"/>
        <w:numPr>
          <w:ilvl w:val="0"/>
          <w:numId w:val="1"/>
        </w:numPr>
      </w:pPr>
      <w:r>
        <w:t xml:space="preserve">Sewer </w:t>
      </w:r>
      <w:r w:rsidR="009209B7">
        <w:t>Extension</w:t>
      </w:r>
      <w:r>
        <w:t xml:space="preserve"> Project</w:t>
      </w:r>
      <w:r w:rsidR="009209B7">
        <w:t xml:space="preserve"> – </w:t>
      </w:r>
      <w:r w:rsidR="000A081E">
        <w:t>The pre-closing authorization was received and they are able to proceed with contract bids for the project.</w:t>
      </w:r>
    </w:p>
    <w:p w14:paraId="2C551A25" w14:textId="77777777" w:rsidR="00936D5D" w:rsidRDefault="00936D5D" w:rsidP="00D37C0E">
      <w:pPr>
        <w:pStyle w:val="NoSpacing"/>
      </w:pPr>
    </w:p>
    <w:p w14:paraId="57D8D183" w14:textId="77777777" w:rsidR="000165BB" w:rsidRDefault="00FC715D" w:rsidP="000165BB">
      <w:pPr>
        <w:pStyle w:val="NoSpacing"/>
        <w:rPr>
          <w:b/>
        </w:rPr>
      </w:pPr>
      <w:r w:rsidRPr="00D37C0E">
        <w:rPr>
          <w:b/>
        </w:rPr>
        <w:t>SOLICITOR’S REPORT</w:t>
      </w:r>
      <w:r w:rsidR="00D26151">
        <w:rPr>
          <w:b/>
        </w:rPr>
        <w:t xml:space="preserve"> </w:t>
      </w:r>
    </w:p>
    <w:p w14:paraId="33EA60CA" w14:textId="77777777" w:rsidR="00931DD2" w:rsidRDefault="00931DD2" w:rsidP="00D26151">
      <w:pPr>
        <w:pStyle w:val="NoSpacing"/>
      </w:pPr>
      <w:r>
        <w:t xml:space="preserve">Solicitor </w:t>
      </w:r>
      <w:r w:rsidR="008B0658">
        <w:t>Kerwin indicated that we are waiting on</w:t>
      </w:r>
      <w:r w:rsidR="000A081E">
        <w:t xml:space="preserve"> property acquisitions, </w:t>
      </w:r>
      <w:r w:rsidR="008B0658">
        <w:t>the inspector to identify where so</w:t>
      </w:r>
      <w:r w:rsidR="001744C9">
        <w:t>me of the grinder pumps will go, waiting on a commitment letter from Mid Penn, and waiting on contractors for the Sewer Extension Project.</w:t>
      </w:r>
    </w:p>
    <w:p w14:paraId="418FE2D3" w14:textId="77777777" w:rsidR="00936D5D" w:rsidRDefault="00936D5D" w:rsidP="00FC715D">
      <w:pPr>
        <w:pStyle w:val="NoSpacing"/>
        <w:rPr>
          <w:b/>
        </w:rPr>
      </w:pPr>
    </w:p>
    <w:p w14:paraId="47FD9065" w14:textId="77777777" w:rsidR="00FC715D" w:rsidRDefault="00FC715D" w:rsidP="00FC715D">
      <w:pPr>
        <w:pStyle w:val="NoSpacing"/>
        <w:rPr>
          <w:b/>
        </w:rPr>
      </w:pPr>
      <w:r>
        <w:rPr>
          <w:b/>
        </w:rPr>
        <w:t>OPERATOR’S REPORT</w:t>
      </w:r>
    </w:p>
    <w:p w14:paraId="65994110" w14:textId="77777777" w:rsidR="003C7D4F" w:rsidRDefault="00813E38" w:rsidP="00FC715D">
      <w:pPr>
        <w:pStyle w:val="NoSpacing"/>
      </w:pPr>
      <w:r>
        <w:t xml:space="preserve">During the last month </w:t>
      </w:r>
      <w:r w:rsidR="00E40E20">
        <w:t>operator(s)</w:t>
      </w:r>
      <w:r>
        <w:t xml:space="preserve"> performed the fo</w:t>
      </w:r>
      <w:r w:rsidR="00B7082F">
        <w:t xml:space="preserve">llowing: </w:t>
      </w:r>
      <w:r w:rsidR="00BA0D4E">
        <w:t>PA One Calls,</w:t>
      </w:r>
      <w:r w:rsidR="00931DD2">
        <w:t xml:space="preserve"> worked with contractors, decant</w:t>
      </w:r>
      <w:r w:rsidR="00C560B5">
        <w:t xml:space="preserve">ed twice, </w:t>
      </w:r>
      <w:r w:rsidR="000A081E">
        <w:t>pulled 1 arsenic sample</w:t>
      </w:r>
      <w:r w:rsidR="00931DD2">
        <w:t>,</w:t>
      </w:r>
      <w:r w:rsidR="00C560B5">
        <w:t xml:space="preserve"> and </w:t>
      </w:r>
      <w:r w:rsidR="000A081E">
        <w:t xml:space="preserve">2 </w:t>
      </w:r>
      <w:r w:rsidR="00931DD2">
        <w:t>wate</w:t>
      </w:r>
      <w:r w:rsidR="002A1043">
        <w:t xml:space="preserve">r </w:t>
      </w:r>
      <w:r w:rsidR="00C560B5">
        <w:t>samples</w:t>
      </w:r>
      <w:r w:rsidR="00931DD2">
        <w:t xml:space="preserve">. </w:t>
      </w:r>
      <w:r w:rsidR="000C359B">
        <w:t>Two</w:t>
      </w:r>
      <w:r w:rsidR="00BA0D4E">
        <w:t xml:space="preserve"> loads of sludge were hauled</w:t>
      </w:r>
      <w:r w:rsidR="00C560B5">
        <w:t>, fixed a leak on Hill Dr and Peters Mountain Rd, completed training on pumps, turn on and off 107 Market St. Completed 2 week performance testing everything came back fine.</w:t>
      </w:r>
    </w:p>
    <w:p w14:paraId="436202DD" w14:textId="77777777" w:rsidR="00C560B5" w:rsidRDefault="00C560B5" w:rsidP="00FC715D">
      <w:pPr>
        <w:pStyle w:val="NoSpacing"/>
      </w:pPr>
    </w:p>
    <w:p w14:paraId="2214C263" w14:textId="77777777" w:rsidR="00C204EF" w:rsidRDefault="00C204EF" w:rsidP="00FC715D">
      <w:pPr>
        <w:pStyle w:val="NoSpacing"/>
        <w:rPr>
          <w:b/>
        </w:rPr>
      </w:pPr>
      <w:r>
        <w:rPr>
          <w:b/>
        </w:rPr>
        <w:t>CONSULTANT REPORT</w:t>
      </w:r>
    </w:p>
    <w:p w14:paraId="11720B3C" w14:textId="77777777" w:rsidR="00C204EF" w:rsidRPr="00C204EF" w:rsidRDefault="00C204EF" w:rsidP="00FC715D">
      <w:pPr>
        <w:pStyle w:val="NoSpacing"/>
      </w:pPr>
      <w:r>
        <w:t>None.</w:t>
      </w:r>
    </w:p>
    <w:p w14:paraId="47CDB23A" w14:textId="77777777" w:rsidR="002142D0" w:rsidRDefault="002142D0" w:rsidP="00D26151">
      <w:pPr>
        <w:pStyle w:val="NoSpacing"/>
        <w:rPr>
          <w:b/>
        </w:rPr>
      </w:pPr>
    </w:p>
    <w:p w14:paraId="393B29E5" w14:textId="77777777" w:rsidR="002142D0" w:rsidRDefault="00FC715D" w:rsidP="00D26151">
      <w:pPr>
        <w:pStyle w:val="NoSpacing"/>
        <w:rPr>
          <w:b/>
        </w:rPr>
      </w:pPr>
      <w:r>
        <w:rPr>
          <w:b/>
        </w:rPr>
        <w:t>OLD BUSINESS</w:t>
      </w:r>
    </w:p>
    <w:p w14:paraId="2DC31354" w14:textId="77777777" w:rsidR="00D26151" w:rsidRPr="00D26151" w:rsidRDefault="00D26151" w:rsidP="00D26151">
      <w:pPr>
        <w:pStyle w:val="NoSpacing"/>
      </w:pPr>
      <w:r w:rsidRPr="00D26151">
        <w:t xml:space="preserve">None. </w:t>
      </w:r>
    </w:p>
    <w:p w14:paraId="2FC94EE4" w14:textId="12583BEC" w:rsidR="00813E38" w:rsidRDefault="00813E38" w:rsidP="00936D5D">
      <w:pPr>
        <w:pStyle w:val="NoSpacing"/>
        <w:rPr>
          <w:b/>
        </w:rPr>
      </w:pPr>
    </w:p>
    <w:p w14:paraId="5DFF7532" w14:textId="77777777" w:rsidR="006A4F4B" w:rsidRDefault="006A4F4B" w:rsidP="00936D5D">
      <w:pPr>
        <w:pStyle w:val="NoSpacing"/>
        <w:rPr>
          <w:b/>
        </w:rPr>
      </w:pPr>
    </w:p>
    <w:p w14:paraId="58E43E58" w14:textId="77777777" w:rsidR="00813E38" w:rsidRDefault="00813E38" w:rsidP="00936D5D">
      <w:pPr>
        <w:pStyle w:val="NoSpacing"/>
        <w:rPr>
          <w:b/>
        </w:rPr>
      </w:pPr>
    </w:p>
    <w:p w14:paraId="473894AE" w14:textId="77777777" w:rsidR="00906A7E" w:rsidRDefault="00C560B5" w:rsidP="00C560B5">
      <w:pPr>
        <w:pStyle w:val="NoSpacing"/>
        <w:rPr>
          <w:b/>
        </w:rPr>
      </w:pPr>
      <w:r>
        <w:rPr>
          <w:b/>
        </w:rPr>
        <w:lastRenderedPageBreak/>
        <w:t>NEW BUSINESS</w:t>
      </w:r>
    </w:p>
    <w:p w14:paraId="60ACA177" w14:textId="71DC52A1" w:rsidR="00C560B5" w:rsidRPr="006A4F4B" w:rsidRDefault="006A4F4B" w:rsidP="00C560B5">
      <w:pPr>
        <w:pStyle w:val="NoSpacing"/>
        <w:rPr>
          <w:bCs/>
        </w:rPr>
      </w:pPr>
      <w:r w:rsidRPr="006A4F4B">
        <w:rPr>
          <w:bCs/>
        </w:rPr>
        <w:t xml:space="preserve">Jeff Warfel moved to approve approving authorization for </w:t>
      </w:r>
      <w:r>
        <w:rPr>
          <w:bCs/>
        </w:rPr>
        <w:t xml:space="preserve">Chairman </w:t>
      </w:r>
      <w:r w:rsidRPr="006A4F4B">
        <w:rPr>
          <w:bCs/>
        </w:rPr>
        <w:t>Jeff Enders and Sec/Treas David Hoover to act on behalf of the Authority for the application of PEMA funding for IDA expenses.  Tim Neiter seconded and the motion carried unanimously.</w:t>
      </w:r>
    </w:p>
    <w:p w14:paraId="59BB2C4B" w14:textId="77777777" w:rsidR="00385F8D" w:rsidRPr="00385F8D" w:rsidRDefault="00385F8D" w:rsidP="00385F8D">
      <w:pPr>
        <w:pStyle w:val="NoSpacing"/>
        <w:ind w:left="720"/>
      </w:pPr>
    </w:p>
    <w:p w14:paraId="7C9F1FD2" w14:textId="77777777" w:rsidR="00B0334C" w:rsidRDefault="00FC715D" w:rsidP="00FC715D">
      <w:pPr>
        <w:pStyle w:val="NoSpacing"/>
        <w:rPr>
          <w:b/>
        </w:rPr>
      </w:pPr>
      <w:r>
        <w:rPr>
          <w:b/>
        </w:rPr>
        <w:t>APPROVAL OF BILLS</w:t>
      </w:r>
    </w:p>
    <w:p w14:paraId="7F94AEAD" w14:textId="79FACB16" w:rsidR="00C560B5" w:rsidRPr="00C560B5" w:rsidRDefault="00C560B5" w:rsidP="00FC715D">
      <w:pPr>
        <w:pStyle w:val="NoSpacing"/>
      </w:pPr>
      <w:r w:rsidRPr="00C560B5">
        <w:t>A motion was made by Jeff Warfel to approve the bills, Jon seconded the motion and the motion carried unanimously.</w:t>
      </w:r>
      <w:r>
        <w:t xml:space="preserve"> Additionally a motion was made by Jon Miller to waive</w:t>
      </w:r>
      <w:r w:rsidR="006A4F4B">
        <w:t xml:space="preserve"> fees</w:t>
      </w:r>
      <w:r>
        <w:t xml:space="preserve"> and </w:t>
      </w:r>
      <w:r w:rsidR="006A4F4B">
        <w:t xml:space="preserve">approve a </w:t>
      </w:r>
      <w:r>
        <w:t>disconnect for a property owned by Rockstart</w:t>
      </w:r>
      <w:r w:rsidR="006A4F4B">
        <w:t xml:space="preserve"> on Maple Street.  T</w:t>
      </w:r>
      <w:r w:rsidR="008248E7">
        <w:t>im Neiter seconded the motion and the motion carried unanimously.</w:t>
      </w:r>
    </w:p>
    <w:p w14:paraId="05FE1890" w14:textId="77777777" w:rsidR="00C560B5" w:rsidRDefault="00C560B5" w:rsidP="00FC715D">
      <w:pPr>
        <w:pStyle w:val="NoSpacing"/>
        <w:rPr>
          <w:b/>
        </w:rPr>
      </w:pPr>
    </w:p>
    <w:p w14:paraId="00010D94" w14:textId="77777777" w:rsidR="00FC715D" w:rsidRDefault="00FC715D" w:rsidP="00FC715D">
      <w:pPr>
        <w:pStyle w:val="NoSpacing"/>
        <w:rPr>
          <w:b/>
        </w:rPr>
      </w:pPr>
      <w:r>
        <w:rPr>
          <w:b/>
        </w:rPr>
        <w:t>PUBLIC COMMENT</w:t>
      </w:r>
    </w:p>
    <w:p w14:paraId="4372A242" w14:textId="77777777" w:rsidR="00FC715D" w:rsidRDefault="00E35E2D" w:rsidP="00FC715D">
      <w:pPr>
        <w:pStyle w:val="NoSpacing"/>
      </w:pPr>
      <w:r>
        <w:t>None.</w:t>
      </w:r>
    </w:p>
    <w:p w14:paraId="1FC7A05C" w14:textId="77777777" w:rsidR="005E0DE6" w:rsidRDefault="005E0DE6" w:rsidP="00FC715D">
      <w:pPr>
        <w:pStyle w:val="NoSpacing"/>
      </w:pPr>
    </w:p>
    <w:p w14:paraId="485FBDB7" w14:textId="77777777" w:rsidR="005E0DE6" w:rsidRDefault="005E0DE6" w:rsidP="00FC715D">
      <w:pPr>
        <w:pStyle w:val="NoSpacing"/>
        <w:rPr>
          <w:b/>
        </w:rPr>
      </w:pPr>
      <w:r w:rsidRPr="005E0DE6">
        <w:rPr>
          <w:b/>
        </w:rPr>
        <w:t>Executive Session</w:t>
      </w:r>
    </w:p>
    <w:p w14:paraId="1BFDFC96" w14:textId="73FF811E" w:rsidR="005E0DE6" w:rsidRPr="005E0DE6" w:rsidRDefault="005E0DE6" w:rsidP="00FC715D">
      <w:pPr>
        <w:pStyle w:val="NoSpacing"/>
      </w:pPr>
      <w:r w:rsidRPr="005E0DE6">
        <w:t>The Board Members went into executive session at 8:00 and came out of executive session at 8:13.</w:t>
      </w:r>
      <w:r>
        <w:t xml:space="preserve"> At that time Jon Miller made a motion t</w:t>
      </w:r>
      <w:r w:rsidR="0013611A">
        <w:t>o approve an 8% increase for Jeff</w:t>
      </w:r>
      <w:r w:rsidR="006A4F4B">
        <w:t xml:space="preserve"> Grosser</w:t>
      </w:r>
      <w:r w:rsidR="0013611A">
        <w:t xml:space="preserve"> and Derek Grosser and increase Justin Hoover to 20.00 an hour and Colton Warfel to 18.00 an hour</w:t>
      </w:r>
      <w:r w:rsidR="006A4F4B">
        <w:t xml:space="preserve">.  </w:t>
      </w:r>
      <w:r>
        <w:t>Ken seconded the motion and the motion carried unanimously.</w:t>
      </w:r>
    </w:p>
    <w:p w14:paraId="79CFB791" w14:textId="77777777" w:rsidR="00FC715D" w:rsidRDefault="00FC715D" w:rsidP="00FC715D">
      <w:pPr>
        <w:pStyle w:val="NoSpacing"/>
        <w:rPr>
          <w:b/>
        </w:rPr>
      </w:pPr>
    </w:p>
    <w:p w14:paraId="30C234E8" w14:textId="77777777" w:rsidR="00FC715D" w:rsidRDefault="00FC715D" w:rsidP="00FC715D">
      <w:pPr>
        <w:pStyle w:val="NoSpacing"/>
        <w:rPr>
          <w:b/>
        </w:rPr>
      </w:pPr>
      <w:r>
        <w:rPr>
          <w:b/>
        </w:rPr>
        <w:t>ADJOURNMENT</w:t>
      </w:r>
    </w:p>
    <w:p w14:paraId="25746C3E" w14:textId="77777777" w:rsidR="00FC715D" w:rsidRDefault="004C43C8" w:rsidP="00FC715D">
      <w:pPr>
        <w:pStyle w:val="NoSpacing"/>
      </w:pPr>
      <w:r>
        <w:t>Jon Miller</w:t>
      </w:r>
      <w:r w:rsidR="00FC715D">
        <w:t xml:space="preserve"> </w:t>
      </w:r>
      <w:r w:rsidR="00931DD2">
        <w:t>m</w:t>
      </w:r>
      <w:r>
        <w:t>ove</w:t>
      </w:r>
      <w:r w:rsidR="005E0DE6">
        <w:t>d to adjourn the meeting at 8:14</w:t>
      </w:r>
      <w:r w:rsidR="00FC715D">
        <w:t xml:space="preserve">PM.  </w:t>
      </w:r>
      <w:r>
        <w:t>Carl Bahner</w:t>
      </w:r>
      <w:r w:rsidR="00FC715D">
        <w:t xml:space="preserve"> seconded</w:t>
      </w:r>
      <w:r w:rsidR="00D37C0E">
        <w:t xml:space="preserve"> </w:t>
      </w:r>
      <w:r w:rsidR="00FC715D">
        <w:t xml:space="preserve">and motion carried unanimously.      </w:t>
      </w:r>
    </w:p>
    <w:p w14:paraId="7E6956B1" w14:textId="77777777" w:rsidR="00FC715D" w:rsidRDefault="00FC715D" w:rsidP="00FC715D">
      <w:pPr>
        <w:pStyle w:val="NoSpacing"/>
      </w:pPr>
    </w:p>
    <w:p w14:paraId="2A2FD224" w14:textId="77777777" w:rsidR="00D37C0E" w:rsidRDefault="00D37C0E" w:rsidP="00FC715D">
      <w:pPr>
        <w:pStyle w:val="NoSpacing"/>
      </w:pPr>
    </w:p>
    <w:p w14:paraId="079D8314" w14:textId="77777777" w:rsidR="00D37C0E" w:rsidRDefault="00D37C0E" w:rsidP="00FC715D">
      <w:pPr>
        <w:pStyle w:val="NoSpacing"/>
      </w:pPr>
    </w:p>
    <w:p w14:paraId="40BA3B21" w14:textId="77777777" w:rsidR="00FC715D" w:rsidRDefault="00FC715D" w:rsidP="00FC715D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14:paraId="437B48EA" w14:textId="77777777" w:rsidR="00D37C0E" w:rsidRDefault="00D37C0E" w:rsidP="00FC715D">
      <w:pPr>
        <w:pStyle w:val="NoSpacing"/>
      </w:pPr>
    </w:p>
    <w:p w14:paraId="6BA9105F" w14:textId="77777777" w:rsidR="00D37C0E" w:rsidRDefault="00D37C0E" w:rsidP="00FC715D">
      <w:pPr>
        <w:pStyle w:val="NoSpacing"/>
      </w:pPr>
    </w:p>
    <w:p w14:paraId="4FE604C5" w14:textId="77777777" w:rsidR="007414A4" w:rsidRDefault="00FC715D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sectPr w:rsidR="007414A4" w:rsidSect="00EE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45B"/>
    <w:multiLevelType w:val="hybridMultilevel"/>
    <w:tmpl w:val="9B70AE24"/>
    <w:lvl w:ilvl="0" w:tplc="DE785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60FE5"/>
    <w:multiLevelType w:val="hybridMultilevel"/>
    <w:tmpl w:val="1C3CA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4F5D"/>
    <w:multiLevelType w:val="hybridMultilevel"/>
    <w:tmpl w:val="26AACDB0"/>
    <w:lvl w:ilvl="0" w:tplc="1004A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D2FD5"/>
    <w:multiLevelType w:val="hybridMultilevel"/>
    <w:tmpl w:val="8A52E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06B04"/>
    <w:multiLevelType w:val="hybridMultilevel"/>
    <w:tmpl w:val="BD5E6736"/>
    <w:lvl w:ilvl="0" w:tplc="2DB2834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55D77"/>
    <w:multiLevelType w:val="hybridMultilevel"/>
    <w:tmpl w:val="830E1E5A"/>
    <w:lvl w:ilvl="0" w:tplc="D1926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A5BC7"/>
    <w:multiLevelType w:val="hybridMultilevel"/>
    <w:tmpl w:val="8870BE8C"/>
    <w:lvl w:ilvl="0" w:tplc="71F8B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03F69"/>
    <w:multiLevelType w:val="hybridMultilevel"/>
    <w:tmpl w:val="7C5C4458"/>
    <w:lvl w:ilvl="0" w:tplc="75BC1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B1D43"/>
    <w:multiLevelType w:val="hybridMultilevel"/>
    <w:tmpl w:val="E92E22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A14F8"/>
    <w:multiLevelType w:val="hybridMultilevel"/>
    <w:tmpl w:val="FE361718"/>
    <w:lvl w:ilvl="0" w:tplc="47C23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47544D"/>
    <w:multiLevelType w:val="hybridMultilevel"/>
    <w:tmpl w:val="0EF88B02"/>
    <w:lvl w:ilvl="0" w:tplc="C4462C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D20D07"/>
    <w:multiLevelType w:val="hybridMultilevel"/>
    <w:tmpl w:val="8A126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456FB"/>
    <w:multiLevelType w:val="hybridMultilevel"/>
    <w:tmpl w:val="F0686E22"/>
    <w:lvl w:ilvl="0" w:tplc="3FF035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C69C1"/>
    <w:multiLevelType w:val="hybridMultilevel"/>
    <w:tmpl w:val="D7741170"/>
    <w:lvl w:ilvl="0" w:tplc="5B38E0B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A46A7"/>
    <w:multiLevelType w:val="hybridMultilevel"/>
    <w:tmpl w:val="F04E7AB2"/>
    <w:lvl w:ilvl="0" w:tplc="CD3AB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27481C"/>
    <w:multiLevelType w:val="hybridMultilevel"/>
    <w:tmpl w:val="3C4CAB66"/>
    <w:lvl w:ilvl="0" w:tplc="827A0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F91809"/>
    <w:multiLevelType w:val="hybridMultilevel"/>
    <w:tmpl w:val="DC6A6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467DB"/>
    <w:multiLevelType w:val="hybridMultilevel"/>
    <w:tmpl w:val="764CC59E"/>
    <w:lvl w:ilvl="0" w:tplc="29D2D5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2621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545241">
    <w:abstractNumId w:val="14"/>
  </w:num>
  <w:num w:numId="3" w16cid:durableId="1125153638">
    <w:abstractNumId w:val="16"/>
  </w:num>
  <w:num w:numId="4" w16cid:durableId="521554383">
    <w:abstractNumId w:val="1"/>
  </w:num>
  <w:num w:numId="5" w16cid:durableId="1908416686">
    <w:abstractNumId w:val="5"/>
  </w:num>
  <w:num w:numId="6" w16cid:durableId="935791241">
    <w:abstractNumId w:val="9"/>
  </w:num>
  <w:num w:numId="7" w16cid:durableId="1869678570">
    <w:abstractNumId w:val="4"/>
  </w:num>
  <w:num w:numId="8" w16cid:durableId="349768983">
    <w:abstractNumId w:val="15"/>
  </w:num>
  <w:num w:numId="9" w16cid:durableId="1413971021">
    <w:abstractNumId w:val="10"/>
  </w:num>
  <w:num w:numId="10" w16cid:durableId="60057577">
    <w:abstractNumId w:val="6"/>
  </w:num>
  <w:num w:numId="11" w16cid:durableId="789592558">
    <w:abstractNumId w:val="11"/>
  </w:num>
  <w:num w:numId="12" w16cid:durableId="852498365">
    <w:abstractNumId w:val="2"/>
  </w:num>
  <w:num w:numId="13" w16cid:durableId="1645771679">
    <w:abstractNumId w:val="0"/>
  </w:num>
  <w:num w:numId="14" w16cid:durableId="1682777899">
    <w:abstractNumId w:val="17"/>
  </w:num>
  <w:num w:numId="15" w16cid:durableId="2017613595">
    <w:abstractNumId w:val="12"/>
  </w:num>
  <w:num w:numId="16" w16cid:durableId="184641848">
    <w:abstractNumId w:val="7"/>
  </w:num>
  <w:num w:numId="17" w16cid:durableId="852064020">
    <w:abstractNumId w:val="3"/>
  </w:num>
  <w:num w:numId="18" w16cid:durableId="104085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15D"/>
    <w:rsid w:val="000004A2"/>
    <w:rsid w:val="00010559"/>
    <w:rsid w:val="000165BB"/>
    <w:rsid w:val="00050193"/>
    <w:rsid w:val="00051628"/>
    <w:rsid w:val="00062920"/>
    <w:rsid w:val="000850B1"/>
    <w:rsid w:val="000A067C"/>
    <w:rsid w:val="000A081E"/>
    <w:rsid w:val="000A0D0E"/>
    <w:rsid w:val="000B6600"/>
    <w:rsid w:val="000C359B"/>
    <w:rsid w:val="000C4B6F"/>
    <w:rsid w:val="000D252B"/>
    <w:rsid w:val="000D4C50"/>
    <w:rsid w:val="000F7976"/>
    <w:rsid w:val="0013611A"/>
    <w:rsid w:val="0015793A"/>
    <w:rsid w:val="001744C9"/>
    <w:rsid w:val="00184FC7"/>
    <w:rsid w:val="001913F5"/>
    <w:rsid w:val="001934D3"/>
    <w:rsid w:val="001936ED"/>
    <w:rsid w:val="00193D95"/>
    <w:rsid w:val="001A56CA"/>
    <w:rsid w:val="001D01ED"/>
    <w:rsid w:val="001E111F"/>
    <w:rsid w:val="00207772"/>
    <w:rsid w:val="0021278B"/>
    <w:rsid w:val="002142D0"/>
    <w:rsid w:val="002201F3"/>
    <w:rsid w:val="002617DC"/>
    <w:rsid w:val="00280BDA"/>
    <w:rsid w:val="00286F9A"/>
    <w:rsid w:val="00287C3D"/>
    <w:rsid w:val="002A1043"/>
    <w:rsid w:val="002A61F5"/>
    <w:rsid w:val="002B5501"/>
    <w:rsid w:val="002C0AB3"/>
    <w:rsid w:val="002C2BF5"/>
    <w:rsid w:val="002D6EB5"/>
    <w:rsid w:val="002E0B6D"/>
    <w:rsid w:val="002E69D6"/>
    <w:rsid w:val="00303796"/>
    <w:rsid w:val="003251E4"/>
    <w:rsid w:val="00327DD4"/>
    <w:rsid w:val="00352FF6"/>
    <w:rsid w:val="00354A9A"/>
    <w:rsid w:val="00355841"/>
    <w:rsid w:val="00373865"/>
    <w:rsid w:val="00385F8D"/>
    <w:rsid w:val="0038716F"/>
    <w:rsid w:val="003931E4"/>
    <w:rsid w:val="003C7427"/>
    <w:rsid w:val="003C7D4F"/>
    <w:rsid w:val="003F4DAD"/>
    <w:rsid w:val="0042643E"/>
    <w:rsid w:val="004509AF"/>
    <w:rsid w:val="0045731F"/>
    <w:rsid w:val="0045742B"/>
    <w:rsid w:val="00462255"/>
    <w:rsid w:val="004C43C8"/>
    <w:rsid w:val="004E1DB1"/>
    <w:rsid w:val="0052071D"/>
    <w:rsid w:val="00533601"/>
    <w:rsid w:val="00595DB0"/>
    <w:rsid w:val="005B201B"/>
    <w:rsid w:val="005C6B36"/>
    <w:rsid w:val="005E0DE6"/>
    <w:rsid w:val="005E0EBF"/>
    <w:rsid w:val="005E350C"/>
    <w:rsid w:val="005E5487"/>
    <w:rsid w:val="00606711"/>
    <w:rsid w:val="006133F0"/>
    <w:rsid w:val="006134CB"/>
    <w:rsid w:val="0065206E"/>
    <w:rsid w:val="00652AB0"/>
    <w:rsid w:val="00674CBC"/>
    <w:rsid w:val="0068365A"/>
    <w:rsid w:val="006A4F4B"/>
    <w:rsid w:val="006C33BB"/>
    <w:rsid w:val="006E11B8"/>
    <w:rsid w:val="0070402E"/>
    <w:rsid w:val="007106B5"/>
    <w:rsid w:val="00716492"/>
    <w:rsid w:val="00731C02"/>
    <w:rsid w:val="007352C9"/>
    <w:rsid w:val="00736448"/>
    <w:rsid w:val="007414A4"/>
    <w:rsid w:val="007501A8"/>
    <w:rsid w:val="00750D93"/>
    <w:rsid w:val="00757B58"/>
    <w:rsid w:val="007960CE"/>
    <w:rsid w:val="007A1A60"/>
    <w:rsid w:val="007B23EF"/>
    <w:rsid w:val="007C7C64"/>
    <w:rsid w:val="007D2969"/>
    <w:rsid w:val="007E4EDF"/>
    <w:rsid w:val="007F6E70"/>
    <w:rsid w:val="00813E38"/>
    <w:rsid w:val="0082089C"/>
    <w:rsid w:val="008248E7"/>
    <w:rsid w:val="00833B47"/>
    <w:rsid w:val="00834902"/>
    <w:rsid w:val="00840E2E"/>
    <w:rsid w:val="00855B31"/>
    <w:rsid w:val="00864B69"/>
    <w:rsid w:val="008700D6"/>
    <w:rsid w:val="008703E3"/>
    <w:rsid w:val="00870555"/>
    <w:rsid w:val="0088309B"/>
    <w:rsid w:val="00890A3E"/>
    <w:rsid w:val="008A40DD"/>
    <w:rsid w:val="008A5665"/>
    <w:rsid w:val="008B0658"/>
    <w:rsid w:val="008F339E"/>
    <w:rsid w:val="00903A7B"/>
    <w:rsid w:val="00906A7E"/>
    <w:rsid w:val="00910489"/>
    <w:rsid w:val="009209B7"/>
    <w:rsid w:val="0092342D"/>
    <w:rsid w:val="00931DD2"/>
    <w:rsid w:val="00936D5D"/>
    <w:rsid w:val="009C5FE9"/>
    <w:rsid w:val="009D0102"/>
    <w:rsid w:val="009F7E55"/>
    <w:rsid w:val="00A275D9"/>
    <w:rsid w:val="00A27B82"/>
    <w:rsid w:val="00A332D6"/>
    <w:rsid w:val="00A41C79"/>
    <w:rsid w:val="00A654E4"/>
    <w:rsid w:val="00A84E8B"/>
    <w:rsid w:val="00AB0E84"/>
    <w:rsid w:val="00AB3E54"/>
    <w:rsid w:val="00AC2F5B"/>
    <w:rsid w:val="00AC5CB4"/>
    <w:rsid w:val="00AE1021"/>
    <w:rsid w:val="00B0334C"/>
    <w:rsid w:val="00B356BA"/>
    <w:rsid w:val="00B7082F"/>
    <w:rsid w:val="00B73F63"/>
    <w:rsid w:val="00B91D72"/>
    <w:rsid w:val="00BA0D4E"/>
    <w:rsid w:val="00BA4022"/>
    <w:rsid w:val="00BF0DA9"/>
    <w:rsid w:val="00BF221A"/>
    <w:rsid w:val="00C204EF"/>
    <w:rsid w:val="00C25ED6"/>
    <w:rsid w:val="00C560B5"/>
    <w:rsid w:val="00C808DC"/>
    <w:rsid w:val="00C8344D"/>
    <w:rsid w:val="00C85641"/>
    <w:rsid w:val="00C90BF5"/>
    <w:rsid w:val="00CB3F78"/>
    <w:rsid w:val="00CC1258"/>
    <w:rsid w:val="00CC2FF3"/>
    <w:rsid w:val="00CC495C"/>
    <w:rsid w:val="00CD1C29"/>
    <w:rsid w:val="00CD3705"/>
    <w:rsid w:val="00D027F8"/>
    <w:rsid w:val="00D20F2B"/>
    <w:rsid w:val="00D26151"/>
    <w:rsid w:val="00D37C0E"/>
    <w:rsid w:val="00D402A8"/>
    <w:rsid w:val="00D8430D"/>
    <w:rsid w:val="00D85936"/>
    <w:rsid w:val="00DC3B58"/>
    <w:rsid w:val="00DE1DDD"/>
    <w:rsid w:val="00DE668C"/>
    <w:rsid w:val="00DF7051"/>
    <w:rsid w:val="00E04639"/>
    <w:rsid w:val="00E35E2D"/>
    <w:rsid w:val="00E40E20"/>
    <w:rsid w:val="00E86E43"/>
    <w:rsid w:val="00EB4E93"/>
    <w:rsid w:val="00ED484B"/>
    <w:rsid w:val="00ED5621"/>
    <w:rsid w:val="00ED6638"/>
    <w:rsid w:val="00EE63FD"/>
    <w:rsid w:val="00EE6D17"/>
    <w:rsid w:val="00EF4C70"/>
    <w:rsid w:val="00F24E00"/>
    <w:rsid w:val="00F45203"/>
    <w:rsid w:val="00F919F8"/>
    <w:rsid w:val="00FA0370"/>
    <w:rsid w:val="00FA2D18"/>
    <w:rsid w:val="00FB09D2"/>
    <w:rsid w:val="00FB3367"/>
    <w:rsid w:val="00FB5EC9"/>
    <w:rsid w:val="00FB7590"/>
    <w:rsid w:val="00FC08B3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AB04"/>
  <w15:docId w15:val="{0816475A-C7A6-496F-A8B0-A87835B5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AEF0-AEFA-4BC3-9E84-E1578972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David Hoover</cp:lastModifiedBy>
  <cp:revision>71</cp:revision>
  <cp:lastPrinted>2023-02-17T19:38:00Z</cp:lastPrinted>
  <dcterms:created xsi:type="dcterms:W3CDTF">2022-09-21T16:20:00Z</dcterms:created>
  <dcterms:modified xsi:type="dcterms:W3CDTF">2023-03-20T20:25:00Z</dcterms:modified>
</cp:coreProperties>
</file>