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F8" w:rsidRPr="00925FF8" w:rsidRDefault="00925FF8" w:rsidP="00925F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5FF8">
        <w:rPr>
          <w:rFonts w:ascii="Times New Roman" w:eastAsia="Times New Roman" w:hAnsi="Times New Roman" w:cs="Times New Roman"/>
        </w:rPr>
        <w:t>CCI Board Agenda</w:t>
      </w:r>
    </w:p>
    <w:p w:rsidR="00925FF8" w:rsidRPr="00925FF8" w:rsidRDefault="004563ED" w:rsidP="00925F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831 E 31</w:t>
      </w:r>
      <w:r w:rsidRPr="004563ED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St</w:t>
      </w:r>
      <w:r w:rsidR="00925FF8" w:rsidRPr="00925FF8">
        <w:rPr>
          <w:rFonts w:ascii="Times New Roman" w:eastAsia="Times New Roman" w:hAnsi="Times New Roman" w:cs="Times New Roman"/>
        </w:rPr>
        <w:t>, Durango</w:t>
      </w:r>
    </w:p>
    <w:p w:rsidR="00925FF8" w:rsidRPr="00925FF8" w:rsidRDefault="004563ED" w:rsidP="00925F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</w:t>
      </w:r>
      <w:r w:rsidR="00925FF8" w:rsidRPr="00925FF8">
        <w:rPr>
          <w:rFonts w:ascii="Times New Roman" w:eastAsia="Times New Roman" w:hAnsi="Times New Roman" w:cs="Times New Roman"/>
        </w:rPr>
        <w:t>st</w:t>
      </w:r>
      <w:r w:rsidR="00925FF8" w:rsidRPr="00925FF8">
        <w:rPr>
          <w:rFonts w:ascii="Times New Roman" w:eastAsia="Times New Roman" w:hAnsi="Times New Roman" w:cs="Times New Roman"/>
        </w:rPr>
        <w:t>, 2017</w:t>
      </w:r>
    </w:p>
    <w:p w:rsidR="00925FF8" w:rsidRPr="00925FF8" w:rsidRDefault="00925FF8" w:rsidP="00925F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5FF8">
        <w:rPr>
          <w:rFonts w:ascii="Times New Roman" w:eastAsia="Times New Roman" w:hAnsi="Times New Roman" w:cs="Times New Roman"/>
        </w:rPr>
        <w:t>3:30 p.m.</w:t>
      </w:r>
    </w:p>
    <w:p w:rsidR="00925FF8" w:rsidRPr="00925FF8" w:rsidRDefault="00925FF8" w:rsidP="0092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FF8" w:rsidRPr="00925FF8" w:rsidRDefault="00925FF8" w:rsidP="00925FF8">
      <w:pPr>
        <w:spacing w:after="0" w:line="240" w:lineRule="auto"/>
        <w:rPr>
          <w:rFonts w:eastAsia="Times New Roman" w:cs="Times New Roman"/>
        </w:rPr>
      </w:pPr>
      <w:r w:rsidRPr="00925FF8">
        <w:rPr>
          <w:rFonts w:eastAsia="Times New Roman" w:cs="Times New Roman"/>
        </w:rPr>
        <w:t xml:space="preserve">BOD Members present:  Bob Conrad, Anne Kernan, Jim Denier, Alexandra Rodriquez, Sarah </w:t>
      </w:r>
      <w:proofErr w:type="spellStart"/>
      <w:r w:rsidRPr="00925FF8">
        <w:rPr>
          <w:rFonts w:eastAsia="Times New Roman" w:cs="Times New Roman"/>
        </w:rPr>
        <w:t>Shedd</w:t>
      </w:r>
      <w:proofErr w:type="spellEnd"/>
      <w:r w:rsidRPr="00925FF8">
        <w:rPr>
          <w:rFonts w:eastAsia="Times New Roman" w:cs="Times New Roman"/>
        </w:rPr>
        <w:t xml:space="preserve">, James Jones, Jenny, Joe Motsch, </w:t>
      </w:r>
      <w:proofErr w:type="gramStart"/>
      <w:r w:rsidRPr="00925FF8">
        <w:rPr>
          <w:rFonts w:eastAsia="Times New Roman" w:cs="Times New Roman"/>
        </w:rPr>
        <w:t>Richard</w:t>
      </w:r>
      <w:proofErr w:type="gramEnd"/>
      <w:r w:rsidRPr="00925FF8">
        <w:rPr>
          <w:rFonts w:eastAsia="Times New Roman" w:cs="Times New Roman"/>
        </w:rPr>
        <w:t xml:space="preserve"> </w:t>
      </w:r>
      <w:proofErr w:type="spellStart"/>
      <w:r w:rsidRPr="00925FF8">
        <w:rPr>
          <w:rFonts w:eastAsia="Times New Roman" w:cs="Times New Roman"/>
        </w:rPr>
        <w:t>Siegele</w:t>
      </w:r>
      <w:proofErr w:type="spellEnd"/>
    </w:p>
    <w:p w:rsidR="00925FF8" w:rsidRPr="00925FF8" w:rsidRDefault="00925FF8" w:rsidP="00925FF8">
      <w:pPr>
        <w:spacing w:after="0" w:line="240" w:lineRule="auto"/>
        <w:rPr>
          <w:rFonts w:eastAsia="Times New Roman" w:cs="Times New Roman"/>
        </w:rPr>
      </w:pPr>
      <w:r w:rsidRPr="00925FF8">
        <w:rPr>
          <w:rFonts w:eastAsia="Times New Roman" w:cs="Times New Roman"/>
        </w:rPr>
        <w:t xml:space="preserve">CCI Staff present:  Tara Kiene, </w:t>
      </w:r>
      <w:r w:rsidRPr="00925FF8">
        <w:rPr>
          <w:rFonts w:eastAsia="Times New Roman" w:cs="Times New Roman"/>
        </w:rPr>
        <w:t>Laura Alsum</w:t>
      </w:r>
      <w:bookmarkStart w:id="0" w:name="_GoBack"/>
      <w:bookmarkEnd w:id="0"/>
    </w:p>
    <w:p w:rsidR="00925FF8" w:rsidRDefault="00925FF8"/>
    <w:p w:rsidR="00435A55" w:rsidRDefault="00435A55">
      <w:r>
        <w:t>Minutes:</w:t>
      </w:r>
    </w:p>
    <w:p w:rsidR="00435A55" w:rsidRDefault="00435A55" w:rsidP="00435A55">
      <w:pPr>
        <w:pStyle w:val="NoSpacing"/>
      </w:pPr>
      <w:r>
        <w:t>Put the Ross Douglas name on for the investment section.</w:t>
      </w:r>
    </w:p>
    <w:p w:rsidR="00435A55" w:rsidRDefault="00435A55" w:rsidP="00435A55">
      <w:pPr>
        <w:pStyle w:val="NoSpacing"/>
      </w:pPr>
      <w:r>
        <w:t>Put Summary in front the stuff that Laura Shelton said or clarify</w:t>
      </w:r>
    </w:p>
    <w:p w:rsidR="00435A55" w:rsidRDefault="00435A55" w:rsidP="00435A55">
      <w:pPr>
        <w:pStyle w:val="NoSpacing"/>
      </w:pPr>
      <w:r>
        <w:t>Motion to accept</w:t>
      </w:r>
      <w:r w:rsidR="00E3152C">
        <w:t>:</w:t>
      </w:r>
      <w:r>
        <w:t xml:space="preserve"> Bob, Anne 2</w:t>
      </w:r>
      <w:r w:rsidRPr="00435A55">
        <w:rPr>
          <w:vertAlign w:val="superscript"/>
        </w:rPr>
        <w:t>nd</w:t>
      </w:r>
      <w:r>
        <w:t>, no oppose</w:t>
      </w:r>
    </w:p>
    <w:p w:rsidR="00435A55" w:rsidRDefault="00435A55" w:rsidP="00435A55">
      <w:pPr>
        <w:pStyle w:val="NoSpacing"/>
      </w:pPr>
    </w:p>
    <w:p w:rsidR="00435A55" w:rsidRDefault="00435A55" w:rsidP="00435A55">
      <w:pPr>
        <w:pStyle w:val="NoSpacing"/>
      </w:pPr>
      <w:r>
        <w:t>Financial:</w:t>
      </w:r>
    </w:p>
    <w:p w:rsidR="00435A55" w:rsidRDefault="00435A55" w:rsidP="00435A55">
      <w:pPr>
        <w:pStyle w:val="NoSpacing"/>
      </w:pPr>
      <w:r>
        <w:t>Tara read what Shannon wrote in her summary of finance report.</w:t>
      </w:r>
      <w:r w:rsidR="00E3152C">
        <w:t xml:space="preserve">  Jim stated he expects a drop in grant from La Plata County and for us to be aware and plan on.  No questions</w:t>
      </w:r>
    </w:p>
    <w:p w:rsidR="00E3152C" w:rsidRDefault="00E3152C" w:rsidP="00435A55">
      <w:pPr>
        <w:pStyle w:val="NoSpacing"/>
      </w:pPr>
      <w:r>
        <w:t>Motion to accept:  Joe, Sarah 2</w:t>
      </w:r>
      <w:r w:rsidRPr="00E3152C">
        <w:rPr>
          <w:vertAlign w:val="superscript"/>
        </w:rPr>
        <w:t>nd</w:t>
      </w:r>
      <w:r>
        <w:t>, no oppose</w:t>
      </w:r>
    </w:p>
    <w:p w:rsidR="00E3152C" w:rsidRDefault="00E3152C" w:rsidP="00435A55">
      <w:pPr>
        <w:pStyle w:val="NoSpacing"/>
      </w:pPr>
    </w:p>
    <w:p w:rsidR="00E3152C" w:rsidRDefault="00E3152C" w:rsidP="00435A55">
      <w:pPr>
        <w:pStyle w:val="NoSpacing"/>
      </w:pPr>
      <w:r>
        <w:t>CEO:</w:t>
      </w:r>
    </w:p>
    <w:p w:rsidR="00E3152C" w:rsidRDefault="003D16CA" w:rsidP="00435A55">
      <w:pPr>
        <w:pStyle w:val="NoSpacing"/>
      </w:pPr>
      <w:r>
        <w:t>Update to what Tara sent</w:t>
      </w:r>
    </w:p>
    <w:p w:rsidR="003D16CA" w:rsidRDefault="003D16CA" w:rsidP="00435A55">
      <w:pPr>
        <w:pStyle w:val="NoSpacing"/>
      </w:pPr>
      <w:r>
        <w:tab/>
        <w:t>Client in hospital with Influenza 1, in Ctz.  Pine St shut down and some staff are doing a deep clean, per hospital.  Everyone who has attended Pine St, has been called and told about situation.</w:t>
      </w:r>
    </w:p>
    <w:p w:rsidR="003D16CA" w:rsidRDefault="003D16CA" w:rsidP="00435A55">
      <w:pPr>
        <w:pStyle w:val="NoSpacing"/>
      </w:pPr>
    </w:p>
    <w:p w:rsidR="003D16CA" w:rsidRDefault="003D16CA" w:rsidP="00435A55">
      <w:pPr>
        <w:pStyle w:val="NoSpacing"/>
      </w:pPr>
      <w:r>
        <w:t>S.W.O.T:</w:t>
      </w:r>
    </w:p>
    <w:p w:rsidR="003D16CA" w:rsidRDefault="003D16CA" w:rsidP="00435A55">
      <w:pPr>
        <w:pStyle w:val="NoSpacing"/>
      </w:pPr>
      <w:r>
        <w:t>Part of our Strategic Planning process</w:t>
      </w:r>
      <w:r w:rsidR="001A4A8A">
        <w:t>.  BOD SWOT attached</w:t>
      </w:r>
    </w:p>
    <w:p w:rsidR="001A4A8A" w:rsidRDefault="001A4A8A" w:rsidP="00435A55">
      <w:pPr>
        <w:pStyle w:val="NoSpacing"/>
      </w:pPr>
      <w:r>
        <w:t>Tara gave some potential themes from other SWOT’s</w:t>
      </w:r>
    </w:p>
    <w:p w:rsidR="001A4A8A" w:rsidRPr="00925FF8" w:rsidRDefault="001A4A8A" w:rsidP="00435A55">
      <w:pPr>
        <w:pStyle w:val="NoSpacing"/>
        <w:rPr>
          <w:b/>
        </w:rPr>
      </w:pPr>
      <w:r>
        <w:tab/>
      </w:r>
      <w:r w:rsidRPr="00925FF8">
        <w:rPr>
          <w:b/>
        </w:rPr>
        <w:t>Funding</w:t>
      </w:r>
    </w:p>
    <w:p w:rsidR="001A4A8A" w:rsidRPr="00925FF8" w:rsidRDefault="001A4A8A" w:rsidP="00435A55">
      <w:pPr>
        <w:pStyle w:val="NoSpacing"/>
        <w:rPr>
          <w:b/>
        </w:rPr>
      </w:pPr>
      <w:r w:rsidRPr="00925FF8">
        <w:rPr>
          <w:b/>
        </w:rPr>
        <w:tab/>
        <w:t>PR &amp; Marketing</w:t>
      </w:r>
    </w:p>
    <w:p w:rsidR="001A4A8A" w:rsidRDefault="001A4A8A" w:rsidP="00435A55">
      <w:pPr>
        <w:pStyle w:val="NoSpacing"/>
      </w:pPr>
      <w:r>
        <w:tab/>
        <w:t>Services</w:t>
      </w:r>
    </w:p>
    <w:p w:rsidR="001A4A8A" w:rsidRPr="00925FF8" w:rsidRDefault="001A4A8A" w:rsidP="00435A55">
      <w:pPr>
        <w:pStyle w:val="NoSpacing"/>
        <w:rPr>
          <w:b/>
        </w:rPr>
      </w:pPr>
      <w:r>
        <w:tab/>
      </w:r>
      <w:r w:rsidRPr="00925FF8">
        <w:rPr>
          <w:b/>
        </w:rPr>
        <w:t>Leadership &amp; Workforce</w:t>
      </w:r>
    </w:p>
    <w:p w:rsidR="00F57EE3" w:rsidRDefault="00F57EE3" w:rsidP="00435A55">
      <w:pPr>
        <w:pStyle w:val="NoSpacing"/>
      </w:pPr>
      <w:r w:rsidRPr="00925FF8">
        <w:rPr>
          <w:b/>
        </w:rPr>
        <w:t>3</w:t>
      </w:r>
      <w:r>
        <w:t xml:space="preserve"> are more</w:t>
      </w:r>
      <w:r w:rsidR="00925FF8">
        <w:t xml:space="preserve"> strategies</w:t>
      </w:r>
      <w:r>
        <w:t xml:space="preserve">.  Focus more on Services and the </w:t>
      </w:r>
      <w:r w:rsidRPr="00925FF8">
        <w:rPr>
          <w:b/>
        </w:rPr>
        <w:t>3</w:t>
      </w:r>
      <w:r>
        <w:t xml:space="preserve"> are How’s.</w:t>
      </w:r>
    </w:p>
    <w:p w:rsidR="00F57EE3" w:rsidRDefault="00F57EE3" w:rsidP="00435A55">
      <w:pPr>
        <w:pStyle w:val="NoSpacing"/>
      </w:pPr>
    </w:p>
    <w:p w:rsidR="00F57EE3" w:rsidRDefault="00F57EE3" w:rsidP="00435A55">
      <w:pPr>
        <w:pStyle w:val="NoSpacing"/>
      </w:pPr>
      <w:r>
        <w:t>Executive retreat:</w:t>
      </w:r>
    </w:p>
    <w:p w:rsidR="00F57EE3" w:rsidRDefault="00F57EE3" w:rsidP="00435A55">
      <w:pPr>
        <w:pStyle w:val="NoSpacing"/>
      </w:pPr>
      <w:r>
        <w:t>Conflict free Case Management… Tara wants to get ahead of it</w:t>
      </w:r>
    </w:p>
    <w:p w:rsidR="00F57EE3" w:rsidRDefault="00F57EE3" w:rsidP="00435A55">
      <w:pPr>
        <w:pStyle w:val="NoSpacing"/>
      </w:pPr>
      <w:r>
        <w:tab/>
        <w:t>Came up with options and brainstormed</w:t>
      </w:r>
    </w:p>
    <w:p w:rsidR="00F57EE3" w:rsidRDefault="00F57EE3" w:rsidP="00435A55">
      <w:pPr>
        <w:pStyle w:val="NoSpacing"/>
      </w:pPr>
      <w:r>
        <w:tab/>
      </w:r>
      <w:r>
        <w:tab/>
        <w:t>Direct services only – came up with this would have least impact on clients &amp; staff</w:t>
      </w:r>
    </w:p>
    <w:p w:rsidR="00F57EE3" w:rsidRDefault="00F57EE3" w:rsidP="00435A55">
      <w:pPr>
        <w:pStyle w:val="NoSpacing"/>
      </w:pPr>
      <w:r>
        <w:tab/>
      </w:r>
      <w:r>
        <w:tab/>
      </w:r>
      <w:r>
        <w:tab/>
        <w:t>Expand – respite, elder services</w:t>
      </w:r>
    </w:p>
    <w:p w:rsidR="00F57EE3" w:rsidRDefault="00F57EE3" w:rsidP="00435A55">
      <w:pPr>
        <w:pStyle w:val="NoSpacing"/>
      </w:pPr>
      <w:r>
        <w:tab/>
      </w:r>
      <w:r>
        <w:tab/>
        <w:t>Case Management only</w:t>
      </w:r>
      <w:r w:rsidR="000B6971">
        <w:t xml:space="preserve"> – See below recommendations </w:t>
      </w:r>
    </w:p>
    <w:p w:rsidR="00F57EE3" w:rsidRDefault="00F57EE3" w:rsidP="00435A55">
      <w:pPr>
        <w:pStyle w:val="NoSpacing"/>
      </w:pPr>
      <w:r>
        <w:tab/>
      </w:r>
      <w:r>
        <w:tab/>
        <w:t>Do both, but not for the same person – talked about and then took off list</w:t>
      </w:r>
    </w:p>
    <w:p w:rsidR="00F57EE3" w:rsidRDefault="00F57EE3" w:rsidP="00435A55">
      <w:pPr>
        <w:pStyle w:val="NoSpacing"/>
      </w:pPr>
      <w:r>
        <w:tab/>
      </w:r>
      <w:r>
        <w:tab/>
        <w:t>Don’t do any Medicaid waiver or TCM – went off the list right away</w:t>
      </w:r>
    </w:p>
    <w:p w:rsidR="000B6971" w:rsidRDefault="000B6971" w:rsidP="00435A55">
      <w:pPr>
        <w:pStyle w:val="NoSpacing"/>
      </w:pPr>
      <w:r>
        <w:tab/>
        <w:t>Recommendations – get ahead and be in the driver seat, have some ideas</w:t>
      </w:r>
    </w:p>
    <w:p w:rsidR="000B6971" w:rsidRDefault="000B6971" w:rsidP="00435A55">
      <w:pPr>
        <w:pStyle w:val="NoSpacing"/>
      </w:pPr>
      <w:r>
        <w:tab/>
      </w:r>
      <w:r>
        <w:tab/>
        <w:t>New 501C3 with local partners</w:t>
      </w:r>
    </w:p>
    <w:p w:rsidR="000B6971" w:rsidRDefault="000B6971" w:rsidP="00435A55">
      <w:pPr>
        <w:pStyle w:val="NoSpacing"/>
      </w:pPr>
      <w:r>
        <w:tab/>
      </w:r>
      <w:r>
        <w:tab/>
        <w:t>Partner with Health departments to transfer Case Management</w:t>
      </w:r>
    </w:p>
    <w:p w:rsidR="000B6971" w:rsidRDefault="000B6971" w:rsidP="00435A55">
      <w:pPr>
        <w:pStyle w:val="NoSpacing"/>
      </w:pPr>
      <w:r>
        <w:tab/>
      </w:r>
      <w:r>
        <w:tab/>
        <w:t>Western Alliance of Case Managers</w:t>
      </w:r>
    </w:p>
    <w:p w:rsidR="00925FF8" w:rsidRDefault="00040C3E" w:rsidP="00435A55">
      <w:pPr>
        <w:pStyle w:val="NoSpacing"/>
      </w:pPr>
      <w:r>
        <w:tab/>
        <w:t>M</w:t>
      </w:r>
      <w:r w:rsidR="0041518F">
        <w:t>otion to</w:t>
      </w:r>
      <w:r>
        <w:t xml:space="preserve"> look into these 3 recommendations:  Sarah,</w:t>
      </w:r>
      <w:r w:rsidR="0041518F">
        <w:t xml:space="preserve"> Richard 2</w:t>
      </w:r>
      <w:r w:rsidR="0041518F" w:rsidRPr="0041518F">
        <w:rPr>
          <w:vertAlign w:val="superscript"/>
        </w:rPr>
        <w:t>nd</w:t>
      </w:r>
      <w:r w:rsidR="0041518F">
        <w:t>, no oppose</w:t>
      </w:r>
    </w:p>
    <w:p w:rsidR="00435A55" w:rsidRDefault="00064A86" w:rsidP="00925FF8">
      <w:pPr>
        <w:pStyle w:val="NoSpacing"/>
        <w:jc w:val="center"/>
      </w:pPr>
      <w:r>
        <w:t>Meeting adjourned 5:15pm</w:t>
      </w:r>
    </w:p>
    <w:sectPr w:rsidR="0043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5"/>
    <w:rsid w:val="00040C3E"/>
    <w:rsid w:val="00064A86"/>
    <w:rsid w:val="000B6971"/>
    <w:rsid w:val="001A4A8A"/>
    <w:rsid w:val="003D16CA"/>
    <w:rsid w:val="0041518F"/>
    <w:rsid w:val="00435A55"/>
    <w:rsid w:val="004563ED"/>
    <w:rsid w:val="00925FF8"/>
    <w:rsid w:val="00CD4460"/>
    <w:rsid w:val="00E3152C"/>
    <w:rsid w:val="00F57EE3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04340-9F73-4271-8F39-36BC5B6C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Alsum</dc:creator>
  <cp:keywords/>
  <dc:description/>
  <cp:lastModifiedBy>Laura Alsum</cp:lastModifiedBy>
  <cp:revision>5</cp:revision>
  <dcterms:created xsi:type="dcterms:W3CDTF">2017-03-01T22:29:00Z</dcterms:created>
  <dcterms:modified xsi:type="dcterms:W3CDTF">2017-03-02T15:20:00Z</dcterms:modified>
</cp:coreProperties>
</file>