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CF1A" w14:textId="288E1E69" w:rsidR="00742705" w:rsidRDefault="000D2443" w:rsidP="49B4CD92">
      <w:pPr>
        <w:spacing w:before="1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36575" distB="36575" distL="36576" distR="36576" simplePos="0" relativeHeight="251661312" behindDoc="0" locked="0" layoutInCell="1" allowOverlap="1" wp14:anchorId="76A1123A" wp14:editId="6A2F7B19">
                <wp:simplePos x="0" y="0"/>
                <wp:positionH relativeFrom="column">
                  <wp:posOffset>-63500</wp:posOffset>
                </wp:positionH>
                <wp:positionV relativeFrom="paragraph">
                  <wp:posOffset>312420</wp:posOffset>
                </wp:positionV>
                <wp:extent cx="5638800" cy="45719"/>
                <wp:effectExtent l="0" t="0" r="19050" b="31115"/>
                <wp:wrapNone/>
                <wp:docPr id="5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1397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2B1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pt;margin-top:24.6pt;width:444pt;height:3.6pt;z-index:25166131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" strokecolor="#813972" strokeweight="1.5pt">
                <v:shadow color="#ccc"/>
              </v:shape>
            </w:pict>
          </mc:Fallback>
        </mc:AlternateContent>
      </w:r>
      <w:r w:rsidR="003B08C1">
        <w:rPr>
          <w:noProof/>
        </w:rPr>
        <w:drawing>
          <wp:anchor distT="36576" distB="36576" distL="36576" distR="36576" simplePos="0" relativeHeight="251659264" behindDoc="0" locked="0" layoutInCell="1" allowOverlap="1" wp14:anchorId="5DD6AC5D" wp14:editId="5127870C">
            <wp:simplePos x="0" y="0"/>
            <wp:positionH relativeFrom="column">
              <wp:posOffset>5676900</wp:posOffset>
            </wp:positionH>
            <wp:positionV relativeFrom="paragraph">
              <wp:posOffset>-238125</wp:posOffset>
            </wp:positionV>
            <wp:extent cx="885825" cy="1104900"/>
            <wp:effectExtent l="0" t="0" r="9525" b="0"/>
            <wp:wrapNone/>
            <wp:docPr id="7" name="Picture 1" descr="SMPTO_Logo-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PTO_Logo- O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49B4CD92" w:rsidRPr="49B4CD92">
        <w:rPr>
          <w:rFonts w:eastAsia="Times New Roman"/>
          <w:b/>
          <w:bCs/>
          <w:sz w:val="32"/>
          <w:szCs w:val="32"/>
        </w:rPr>
        <w:t>South Middleton Parent Teacher Organization</w:t>
      </w:r>
    </w:p>
    <w:p w14:paraId="3D235573" w14:textId="7ACE8BC4" w:rsidR="00742705" w:rsidRDefault="49B4CD92" w:rsidP="49B4CD92">
      <w:pPr>
        <w:spacing w:before="120"/>
      </w:pPr>
      <w:r w:rsidRPr="49B4CD92">
        <w:rPr>
          <w:rFonts w:eastAsia="Times New Roman"/>
          <w:color w:val="7030A0"/>
          <w:sz w:val="56"/>
          <w:szCs w:val="56"/>
        </w:rPr>
        <w:t>SMPTO</w:t>
      </w:r>
    </w:p>
    <w:p w14:paraId="2A6D9F6A" w14:textId="2388895B" w:rsidR="00742705" w:rsidRDefault="49B4CD92" w:rsidP="002B0439">
      <w:pPr>
        <w:spacing w:before="120"/>
      </w:pPr>
      <w:proofErr w:type="spellStart"/>
      <w:r w:rsidRPr="49B4CD92">
        <w:rPr>
          <w:rFonts w:eastAsia="Times New Roman"/>
          <w:color w:val="FFD966" w:themeColor="accent4" w:themeTint="99"/>
          <w:sz w:val="48"/>
          <w:szCs w:val="48"/>
        </w:rPr>
        <w:t>Bubblethon</w:t>
      </w:r>
      <w:proofErr w:type="spellEnd"/>
      <w:r w:rsidRPr="49B4CD92">
        <w:rPr>
          <w:rFonts w:eastAsia="Times New Roman"/>
          <w:color w:val="FFD966" w:themeColor="accent4" w:themeTint="99"/>
          <w:sz w:val="48"/>
          <w:szCs w:val="48"/>
        </w:rPr>
        <w:t xml:space="preserve"> 202</w:t>
      </w:r>
      <w:r w:rsidR="002B0439">
        <w:rPr>
          <w:rFonts w:eastAsia="Times New Roman"/>
          <w:color w:val="FFD966" w:themeColor="accent4" w:themeTint="99"/>
          <w:sz w:val="48"/>
          <w:szCs w:val="48"/>
        </w:rPr>
        <w:t>4</w:t>
      </w:r>
    </w:p>
    <w:p w14:paraId="34EE8A1D" w14:textId="4CE0BF16" w:rsidR="00742705" w:rsidRDefault="49B4CD92" w:rsidP="49B4CD92">
      <w:pPr>
        <w:spacing w:before="120"/>
        <w:jc w:val="center"/>
        <w:rPr>
          <w:b/>
          <w:bCs/>
        </w:rPr>
      </w:pPr>
      <w:r>
        <w:t>Dear Parents/Guardians:</w:t>
      </w:r>
    </w:p>
    <w:p w14:paraId="0A37501D" w14:textId="77777777" w:rsidR="003B5A4E" w:rsidRDefault="003B5A4E" w:rsidP="003B5A4E">
      <w:pPr>
        <w:contextualSpacing/>
      </w:pPr>
    </w:p>
    <w:p w14:paraId="4E786680" w14:textId="16540204" w:rsidR="003B5A4E" w:rsidRDefault="49B4CD92" w:rsidP="003B5A4E">
      <w:pPr>
        <w:contextualSpacing/>
      </w:pPr>
      <w:r>
        <w:t xml:space="preserve">The SMPTO is very excited for </w:t>
      </w:r>
      <w:r w:rsidRPr="49B4CD92">
        <w:rPr>
          <w:b/>
          <w:bCs/>
        </w:rPr>
        <w:t>BUBBLETHON 202</w:t>
      </w:r>
      <w:r w:rsidR="002B0439">
        <w:rPr>
          <w:b/>
          <w:bCs/>
        </w:rPr>
        <w:t>4</w:t>
      </w:r>
      <w:r>
        <w:t xml:space="preserve">.  </w:t>
      </w:r>
      <w:proofErr w:type="spellStart"/>
      <w:r>
        <w:t>Bubblethon</w:t>
      </w:r>
      <w:proofErr w:type="spellEnd"/>
      <w:r>
        <w:t xml:space="preserve"> provides our students with a fantastic opportunity to have fun and get some exercise while raising money to support our school!</w:t>
      </w:r>
      <w:r w:rsidR="002B0439">
        <w:t xml:space="preserve"> This is our ONLY </w:t>
      </w:r>
      <w:r w:rsidR="00465F7F">
        <w:t xml:space="preserve">PTO </w:t>
      </w:r>
      <w:r w:rsidR="002B0439">
        <w:t>school wide fundraiser.</w:t>
      </w:r>
    </w:p>
    <w:p w14:paraId="5DAB6C7B" w14:textId="77777777" w:rsidR="003B5A4E" w:rsidRDefault="003B5A4E" w:rsidP="003B5A4E">
      <w:pPr>
        <w:contextualSpacing/>
      </w:pPr>
    </w:p>
    <w:p w14:paraId="6628F1F0" w14:textId="77777777" w:rsidR="003B5A4E" w:rsidRPr="00713D8C" w:rsidRDefault="003B5A4E" w:rsidP="003B5A4E">
      <w:pPr>
        <w:spacing w:after="120"/>
        <w:jc w:val="center"/>
        <w:rPr>
          <w:b/>
          <w:sz w:val="28"/>
          <w:szCs w:val="28"/>
          <w:u w:val="single"/>
        </w:rPr>
      </w:pPr>
      <w:r w:rsidRPr="00713D8C">
        <w:rPr>
          <w:b/>
          <w:sz w:val="28"/>
          <w:szCs w:val="28"/>
          <w:u w:val="single"/>
        </w:rPr>
        <w:t>Donation Collection Period</w:t>
      </w:r>
    </w:p>
    <w:p w14:paraId="02EB378F" w14:textId="71A2C264" w:rsidR="003B5A4E" w:rsidRDefault="00B642B3" w:rsidP="00C2449B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</w:t>
      </w:r>
      <w:r w:rsidR="002B043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th</w:t>
      </w:r>
      <w:r w:rsidR="49B4CD92" w:rsidRPr="49B4CD92">
        <w:rPr>
          <w:b/>
          <w:bCs/>
          <w:sz w:val="28"/>
          <w:szCs w:val="28"/>
        </w:rPr>
        <w:t xml:space="preserve"> through </w:t>
      </w:r>
      <w:r>
        <w:rPr>
          <w:b/>
          <w:bCs/>
          <w:sz w:val="28"/>
          <w:szCs w:val="28"/>
        </w:rPr>
        <w:t>September 1</w:t>
      </w:r>
      <w:r w:rsidR="002B0439">
        <w:rPr>
          <w:b/>
          <w:bCs/>
          <w:sz w:val="28"/>
          <w:szCs w:val="28"/>
        </w:rPr>
        <w:t>3</w:t>
      </w:r>
      <w:r w:rsidRPr="00C2449B">
        <w:rPr>
          <w:b/>
          <w:bCs/>
          <w:sz w:val="28"/>
          <w:szCs w:val="28"/>
          <w:vertAlign w:val="superscript"/>
        </w:rPr>
        <w:t>th</w:t>
      </w:r>
    </w:p>
    <w:p w14:paraId="11116113" w14:textId="77777777" w:rsidR="00C2449B" w:rsidRPr="00C2449B" w:rsidRDefault="00C2449B" w:rsidP="00C2449B">
      <w:pPr>
        <w:spacing w:after="120"/>
        <w:jc w:val="center"/>
        <w:rPr>
          <w:b/>
          <w:bCs/>
          <w:sz w:val="28"/>
          <w:szCs w:val="28"/>
        </w:rPr>
      </w:pPr>
    </w:p>
    <w:p w14:paraId="19D03694" w14:textId="77777777" w:rsidR="003B5A4E" w:rsidRPr="00713D8C" w:rsidRDefault="003B5A4E" w:rsidP="003B5A4E">
      <w:pPr>
        <w:spacing w:after="120"/>
        <w:jc w:val="center"/>
        <w:rPr>
          <w:u w:val="single"/>
        </w:rPr>
      </w:pPr>
      <w:proofErr w:type="spellStart"/>
      <w:r w:rsidRPr="00713D8C">
        <w:rPr>
          <w:u w:val="single"/>
        </w:rPr>
        <w:t>Bubblethon</w:t>
      </w:r>
      <w:proofErr w:type="spellEnd"/>
      <w:r w:rsidRPr="00713D8C">
        <w:rPr>
          <w:u w:val="single"/>
        </w:rPr>
        <w:t xml:space="preserve"> Event Dates</w:t>
      </w:r>
    </w:p>
    <w:p w14:paraId="6987A0EF" w14:textId="46F8AD05" w:rsidR="003B5A4E" w:rsidRPr="00713D8C" w:rsidRDefault="49B4CD92" w:rsidP="003B5A4E">
      <w:pPr>
        <w:contextualSpacing/>
        <w:jc w:val="center"/>
      </w:pPr>
      <w:r>
        <w:t xml:space="preserve">October </w:t>
      </w:r>
      <w:r w:rsidR="002B0439">
        <w:t>4</w:t>
      </w:r>
      <w:r>
        <w:t xml:space="preserve">, </w:t>
      </w:r>
      <w:proofErr w:type="gramStart"/>
      <w:r>
        <w:t>202</w:t>
      </w:r>
      <w:r w:rsidR="002B0439">
        <w:t>4</w:t>
      </w:r>
      <w:proofErr w:type="gramEnd"/>
      <w:r>
        <w:t xml:space="preserve"> at Iron Forge Elementary School</w:t>
      </w:r>
    </w:p>
    <w:p w14:paraId="12D8E926" w14:textId="7CAD0EBD" w:rsidR="003B5A4E" w:rsidRPr="00713D8C" w:rsidRDefault="49B4CD92" w:rsidP="003B5A4E">
      <w:pPr>
        <w:contextualSpacing/>
        <w:jc w:val="center"/>
      </w:pPr>
      <w:r>
        <w:t xml:space="preserve">October </w:t>
      </w:r>
      <w:r w:rsidR="002B0439">
        <w:t>1</w:t>
      </w:r>
      <w:r w:rsidR="001C1FED">
        <w:t>0</w:t>
      </w:r>
      <w:r>
        <w:t xml:space="preserve">, </w:t>
      </w:r>
      <w:proofErr w:type="gramStart"/>
      <w:r>
        <w:t>202</w:t>
      </w:r>
      <w:r w:rsidR="002B0439">
        <w:t>4</w:t>
      </w:r>
      <w:proofErr w:type="gramEnd"/>
      <w:r>
        <w:t xml:space="preserve"> at W.G. Rice Elementary</w:t>
      </w:r>
    </w:p>
    <w:p w14:paraId="6A05A809" w14:textId="77777777" w:rsidR="003B5A4E" w:rsidRDefault="003B5A4E" w:rsidP="003B5A4E">
      <w:pPr>
        <w:contextualSpacing/>
      </w:pPr>
    </w:p>
    <w:p w14:paraId="1F933DBE" w14:textId="13A08C41" w:rsidR="00C2449B" w:rsidRDefault="49B4CD92" w:rsidP="003B5A4E">
      <w:pPr>
        <w:contextualSpacing/>
      </w:pPr>
      <w:r>
        <w:t xml:space="preserve">During </w:t>
      </w:r>
      <w:proofErr w:type="spellStart"/>
      <w:r>
        <w:t>Bubblethon</w:t>
      </w:r>
      <w:proofErr w:type="spellEnd"/>
      <w:r>
        <w:t xml:space="preserve">, students collect sponsorships from family and friends and donate their recess to walk laps or exercise in an exciting and festive atmosphere.  </w:t>
      </w:r>
      <w:r w:rsidRPr="49B4CD92">
        <w:rPr>
          <w:b/>
          <w:bCs/>
        </w:rPr>
        <w:t>Donations will be accepted from</w:t>
      </w:r>
      <w:r>
        <w:t xml:space="preserve"> </w:t>
      </w:r>
      <w:r w:rsidR="00B642B3">
        <w:rPr>
          <w:b/>
          <w:bCs/>
        </w:rPr>
        <w:t>August 2</w:t>
      </w:r>
      <w:r w:rsidR="002B0439">
        <w:rPr>
          <w:b/>
          <w:bCs/>
        </w:rPr>
        <w:t>6</w:t>
      </w:r>
      <w:r w:rsidR="00B642B3">
        <w:rPr>
          <w:b/>
          <w:bCs/>
        </w:rPr>
        <w:t>th</w:t>
      </w:r>
      <w:r w:rsidRPr="49B4CD92">
        <w:rPr>
          <w:b/>
          <w:bCs/>
        </w:rPr>
        <w:t xml:space="preserve"> through </w:t>
      </w:r>
      <w:r w:rsidR="00B642B3">
        <w:rPr>
          <w:b/>
          <w:bCs/>
        </w:rPr>
        <w:t>September 1</w:t>
      </w:r>
      <w:r w:rsidR="002B0439">
        <w:rPr>
          <w:b/>
          <w:bCs/>
        </w:rPr>
        <w:t>3</w:t>
      </w:r>
      <w:r w:rsidR="00B642B3">
        <w:rPr>
          <w:b/>
          <w:bCs/>
        </w:rPr>
        <w:t>th</w:t>
      </w:r>
      <w:r>
        <w:t>.  We ask that each student set a personal fundraising goal of $</w:t>
      </w:r>
      <w:r w:rsidR="00FA6C18">
        <w:t>4</w:t>
      </w:r>
      <w:r>
        <w:t xml:space="preserve">0.  All students who achieve that goal will receive an official </w:t>
      </w:r>
      <w:proofErr w:type="spellStart"/>
      <w:r>
        <w:t>Bubblethon</w:t>
      </w:r>
      <w:proofErr w:type="spellEnd"/>
      <w:r>
        <w:t xml:space="preserve"> 202</w:t>
      </w:r>
      <w:r w:rsidR="002B0439">
        <w:t>4</w:t>
      </w:r>
      <w:r>
        <w:t xml:space="preserve"> t-shirt to keep and wear on the day of the event!  </w:t>
      </w:r>
    </w:p>
    <w:p w14:paraId="1A4BDE21" w14:textId="77777777" w:rsidR="00C2449B" w:rsidRDefault="00C2449B" w:rsidP="003B5A4E">
      <w:pPr>
        <w:contextualSpacing/>
      </w:pPr>
    </w:p>
    <w:p w14:paraId="0B2D92E1" w14:textId="4407184B" w:rsidR="00154430" w:rsidRDefault="005A6E81" w:rsidP="00161FC3">
      <w:pPr>
        <w:spacing w:after="160" w:line="256" w:lineRule="auto"/>
      </w:pPr>
      <w:r w:rsidRPr="005A6E81">
        <w:t>We are excited to streamline our fundraiser by going online. You will now be able to reach out to friends and family by email, Facebook, a</w:t>
      </w:r>
      <w:r>
        <w:t>nd other social media outlets</w:t>
      </w:r>
      <w:r w:rsidR="004D41DC">
        <w:t xml:space="preserve"> to collect donations</w:t>
      </w:r>
      <w:r w:rsidR="00E56227">
        <w:t xml:space="preserve">. </w:t>
      </w:r>
      <w:r w:rsidRPr="005A6E81">
        <w:t xml:space="preserve">Simply search and find your participant's online pledge page here: </w:t>
      </w:r>
      <w:hyperlink r:id="rId7" w:history="1">
        <w:r w:rsidR="00154430" w:rsidRPr="00712839">
          <w:rPr>
            <w:rStyle w:val="Hyperlink"/>
          </w:rPr>
          <w:t>https://app.99pledges.com/fund/SouthMiddleton24</w:t>
        </w:r>
      </w:hyperlink>
    </w:p>
    <w:p w14:paraId="3193E1BE" w14:textId="19D9AF7B" w:rsidR="005A6E81" w:rsidRPr="005A6E81" w:rsidRDefault="005A6E81" w:rsidP="005A6E81">
      <w:pPr>
        <w:contextualSpacing/>
      </w:pPr>
      <w:r w:rsidRPr="005A6E81">
        <w:t xml:space="preserve">You do not need to login or change anything. Simply make a donation for whatever you </w:t>
      </w:r>
      <w:proofErr w:type="gramStart"/>
      <w:r w:rsidR="000C32EF">
        <w:t>wish</w:t>
      </w:r>
      <w:r w:rsidRPr="005A6E81">
        <w:t>, and</w:t>
      </w:r>
      <w:proofErr w:type="gramEnd"/>
      <w:r w:rsidRPr="005A6E81">
        <w:t xml:space="preserve"> share your participant's link with friends and family. We are shooting for 100% </w:t>
      </w:r>
      <w:proofErr w:type="gramStart"/>
      <w:r w:rsidRPr="005A6E81">
        <w:t>participation</w:t>
      </w:r>
      <w:proofErr w:type="gramEnd"/>
      <w:r w:rsidRPr="005A6E81">
        <w:t xml:space="preserve"> so no amount is too small. </w:t>
      </w:r>
    </w:p>
    <w:p w14:paraId="5621E7BF" w14:textId="6C3F2676" w:rsidR="00573124" w:rsidRDefault="00C2449B" w:rsidP="003B5A4E">
      <w:pPr>
        <w:contextualSpacing/>
      </w:pPr>
      <w:r>
        <w:t xml:space="preserve">We </w:t>
      </w:r>
      <w:r w:rsidR="001C1FED">
        <w:t>hope</w:t>
      </w:r>
      <w:r>
        <w:t xml:space="preserve"> that students will contact family and friends near and far to ask for pledges! </w:t>
      </w:r>
      <w:r w:rsidR="00573124" w:rsidRPr="00573124">
        <w:t xml:space="preserve">If your family is unable to donate via the online </w:t>
      </w:r>
      <w:r w:rsidR="000C32EF">
        <w:t>platform,</w:t>
      </w:r>
      <w:r w:rsidR="00573124" w:rsidRPr="00573124">
        <w:t xml:space="preserve"> please reach out to </w:t>
      </w:r>
      <w:hyperlink r:id="rId8" w:tgtFrame="_blank" w:history="1">
        <w:r w:rsidR="00573124" w:rsidRPr="00573124">
          <w:rPr>
            <w:rStyle w:val="Hyperlink"/>
          </w:rPr>
          <w:t>board@smpto.com</w:t>
        </w:r>
      </w:hyperlink>
      <w:r w:rsidR="00573124" w:rsidRPr="00573124">
        <w:t> to receive a form to donate via cash or check</w:t>
      </w:r>
      <w:r w:rsidR="000C32EF">
        <w:t>.</w:t>
      </w:r>
      <w:r w:rsidR="00573124" w:rsidRPr="00573124">
        <w:t xml:space="preserve"> </w:t>
      </w:r>
      <w:r w:rsidR="000C32EF">
        <w:rPr>
          <w:b/>
          <w:bCs/>
        </w:rPr>
        <w:t>N</w:t>
      </w:r>
      <w:r w:rsidR="00573124" w:rsidRPr="005A6E81">
        <w:rPr>
          <w:b/>
          <w:bCs/>
        </w:rPr>
        <w:t xml:space="preserve">o </w:t>
      </w:r>
      <w:r w:rsidR="000C32EF">
        <w:rPr>
          <w:b/>
          <w:bCs/>
        </w:rPr>
        <w:t xml:space="preserve">loose </w:t>
      </w:r>
      <w:r w:rsidR="00573124" w:rsidRPr="005A6E81">
        <w:rPr>
          <w:b/>
          <w:bCs/>
        </w:rPr>
        <w:t>change</w:t>
      </w:r>
      <w:r w:rsidR="00573124" w:rsidRPr="00573124">
        <w:t xml:space="preserve"> will be accepted.  Please do not submit cash or a check to </w:t>
      </w:r>
      <w:r w:rsidR="00573124">
        <w:t xml:space="preserve">the </w:t>
      </w:r>
      <w:r w:rsidR="00573124" w:rsidRPr="00573124">
        <w:t>school without receiving a form from SMPTO.  </w:t>
      </w:r>
    </w:p>
    <w:p w14:paraId="0338460A" w14:textId="77777777" w:rsidR="001D78EF" w:rsidRDefault="001D78EF" w:rsidP="003B5A4E">
      <w:pPr>
        <w:contextualSpacing/>
      </w:pPr>
    </w:p>
    <w:p w14:paraId="562D11EB" w14:textId="373A5A87" w:rsidR="001D78EF" w:rsidRDefault="001D78EF" w:rsidP="003B5A4E">
      <w:pPr>
        <w:contextualSpacing/>
      </w:pPr>
      <w:r>
        <w:t xml:space="preserve">Additional student mailers and tracking forms can also be found on our website </w:t>
      </w:r>
      <w:hyperlink r:id="rId9">
        <w:r w:rsidRPr="49B4CD92">
          <w:rPr>
            <w:rStyle w:val="Hyperlink"/>
          </w:rPr>
          <w:t>www.smpto.com</w:t>
        </w:r>
      </w:hyperlink>
      <w:r>
        <w:t xml:space="preserve">. </w:t>
      </w:r>
    </w:p>
    <w:p w14:paraId="41C8F396" w14:textId="77777777" w:rsidR="003B5A4E" w:rsidRDefault="003B5A4E" w:rsidP="003B5A4E">
      <w:pPr>
        <w:contextualSpacing/>
      </w:pPr>
    </w:p>
    <w:p w14:paraId="50EE5D16" w14:textId="62532D7E" w:rsidR="003B5A4E" w:rsidRDefault="003B5A4E" w:rsidP="003B5A4E">
      <w:pPr>
        <w:contextualSpacing/>
      </w:pPr>
      <w:proofErr w:type="spellStart"/>
      <w:r w:rsidRPr="002B0439">
        <w:rPr>
          <w:b/>
          <w:bCs/>
          <w:highlight w:val="yellow"/>
        </w:rPr>
        <w:t>Bubblethon</w:t>
      </w:r>
      <w:proofErr w:type="spellEnd"/>
      <w:r w:rsidRPr="002B0439">
        <w:rPr>
          <w:b/>
          <w:bCs/>
          <w:highlight w:val="yellow"/>
        </w:rPr>
        <w:t xml:space="preserve"> is </w:t>
      </w:r>
      <w:proofErr w:type="gramStart"/>
      <w:r w:rsidRPr="002B0439">
        <w:rPr>
          <w:b/>
          <w:bCs/>
          <w:highlight w:val="yellow"/>
        </w:rPr>
        <w:t>the SMPTO’s</w:t>
      </w:r>
      <w:proofErr w:type="gramEnd"/>
      <w:r w:rsidRPr="002B0439">
        <w:rPr>
          <w:b/>
          <w:bCs/>
          <w:highlight w:val="yellow"/>
        </w:rPr>
        <w:t xml:space="preserve"> only school </w:t>
      </w:r>
      <w:r w:rsidR="003B67FA" w:rsidRPr="002B0439">
        <w:rPr>
          <w:b/>
          <w:bCs/>
          <w:highlight w:val="yellow"/>
        </w:rPr>
        <w:t>involved</w:t>
      </w:r>
      <w:r w:rsidRPr="002B0439">
        <w:rPr>
          <w:b/>
          <w:bCs/>
          <w:highlight w:val="yellow"/>
        </w:rPr>
        <w:t xml:space="preserve"> fundraiser.</w:t>
      </w:r>
      <w:r>
        <w:t xml:space="preserve">  All donations are tax deductible and will be used to support the SMPTO’s mission of </w:t>
      </w:r>
      <w:r w:rsidRPr="008A738B">
        <w:t>enrich</w:t>
      </w:r>
      <w:r>
        <w:t>ing</w:t>
      </w:r>
      <w:r w:rsidRPr="008A738B">
        <w:t xml:space="preserve"> and enhanc</w:t>
      </w:r>
      <w:r>
        <w:t xml:space="preserve">ing the education of our elementary students.  </w:t>
      </w:r>
      <w:r w:rsidRPr="005A0DED">
        <w:rPr>
          <w:b/>
        </w:rPr>
        <w:t xml:space="preserve">The SMPTO provides educational assemblies, </w:t>
      </w:r>
      <w:r w:rsidR="002B0439">
        <w:rPr>
          <w:b/>
        </w:rPr>
        <w:t xml:space="preserve">field trips funding, </w:t>
      </w:r>
      <w:r w:rsidRPr="005A0DED">
        <w:rPr>
          <w:b/>
        </w:rPr>
        <w:t>new library books, playground equipment</w:t>
      </w:r>
      <w:r>
        <w:rPr>
          <w:b/>
        </w:rPr>
        <w:t xml:space="preserve">, technology purchases, </w:t>
      </w:r>
      <w:r w:rsidRPr="005A0DED">
        <w:rPr>
          <w:b/>
        </w:rPr>
        <w:t>funding for innovative classroom programs</w:t>
      </w:r>
      <w:r>
        <w:rPr>
          <w:b/>
        </w:rPr>
        <w:t xml:space="preserve"> and much, much more for our students</w:t>
      </w:r>
      <w:r w:rsidR="001C1FED">
        <w:rPr>
          <w:b/>
        </w:rPr>
        <w:t xml:space="preserve"> and teachers</w:t>
      </w:r>
      <w:r>
        <w:rPr>
          <w:b/>
        </w:rPr>
        <w:t xml:space="preserve">! </w:t>
      </w:r>
      <w:r>
        <w:t xml:space="preserve">We contribute significantly to your child’s education, but we need your support to continue this work.  Please consider participating in this fun, one-of-a-kind event!  Questions can be directed to </w:t>
      </w:r>
      <w:hyperlink r:id="rId10" w:history="1">
        <w:r w:rsidRPr="000C1B98">
          <w:rPr>
            <w:rStyle w:val="Hyperlink"/>
          </w:rPr>
          <w:t>board@smpto.com</w:t>
        </w:r>
      </w:hyperlink>
      <w:r>
        <w:t>.</w:t>
      </w:r>
    </w:p>
    <w:p w14:paraId="72A3D3EC" w14:textId="77777777" w:rsidR="003B5A4E" w:rsidRDefault="003B5A4E" w:rsidP="003B5A4E">
      <w:pPr>
        <w:contextualSpacing/>
      </w:pPr>
    </w:p>
    <w:p w14:paraId="0D0B940D" w14:textId="77777777" w:rsidR="003B5A4E" w:rsidRDefault="003B5A4E" w:rsidP="003B5A4E">
      <w:pPr>
        <w:contextualSpacing/>
        <w:jc w:val="center"/>
        <w:rPr>
          <w:b/>
          <w:sz w:val="28"/>
          <w:szCs w:val="28"/>
        </w:rPr>
      </w:pPr>
    </w:p>
    <w:p w14:paraId="0E27B00A" w14:textId="3DFFA31F" w:rsidR="003B5A4E" w:rsidRDefault="003B5A4E" w:rsidP="00C2449B">
      <w:pPr>
        <w:contextualSpacing/>
        <w:jc w:val="center"/>
      </w:pPr>
      <w:r w:rsidRPr="000F41E3">
        <w:rPr>
          <w:b/>
          <w:sz w:val="28"/>
          <w:szCs w:val="28"/>
        </w:rPr>
        <w:t xml:space="preserve">Thank </w:t>
      </w:r>
      <w:r>
        <w:rPr>
          <w:b/>
          <w:sz w:val="28"/>
          <w:szCs w:val="28"/>
        </w:rPr>
        <w:t>You for Your Support</w:t>
      </w:r>
      <w:r w:rsidRPr="000F41E3">
        <w:rPr>
          <w:b/>
          <w:sz w:val="28"/>
          <w:szCs w:val="28"/>
        </w:rPr>
        <w:t>!</w:t>
      </w:r>
      <w:r w:rsidRPr="00A17D00">
        <w:rPr>
          <w:noProof/>
        </w:rPr>
        <w:t xml:space="preserve"> </w:t>
      </w:r>
      <w:r>
        <w:rPr>
          <w:b/>
          <w:sz w:val="28"/>
          <w:szCs w:val="28"/>
        </w:rPr>
        <w:br/>
      </w:r>
      <w:r w:rsidRPr="000F41E3">
        <w:rPr>
          <w:b/>
          <w:sz w:val="28"/>
          <w:szCs w:val="28"/>
        </w:rPr>
        <w:t>The SMPTO</w:t>
      </w:r>
    </w:p>
    <w:sectPr w:rsidR="003B5A4E" w:rsidSect="002B0439">
      <w:pgSz w:w="12240" w:h="15840"/>
      <w:pgMar w:top="540" w:right="720" w:bottom="18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82865"/>
    <w:multiLevelType w:val="hybridMultilevel"/>
    <w:tmpl w:val="CB006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97C37"/>
    <w:multiLevelType w:val="hybridMultilevel"/>
    <w:tmpl w:val="192E4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4021788">
    <w:abstractNumId w:val="0"/>
  </w:num>
  <w:num w:numId="2" w16cid:durableId="8638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48"/>
    <w:rsid w:val="00002696"/>
    <w:rsid w:val="00004281"/>
    <w:rsid w:val="00043399"/>
    <w:rsid w:val="00053EB5"/>
    <w:rsid w:val="00056F97"/>
    <w:rsid w:val="00056FC0"/>
    <w:rsid w:val="00085B0F"/>
    <w:rsid w:val="000A40A5"/>
    <w:rsid w:val="000B6837"/>
    <w:rsid w:val="000C32EF"/>
    <w:rsid w:val="000D2443"/>
    <w:rsid w:val="000F28B1"/>
    <w:rsid w:val="000F5868"/>
    <w:rsid w:val="0010612C"/>
    <w:rsid w:val="0012500B"/>
    <w:rsid w:val="00154430"/>
    <w:rsid w:val="00161FC3"/>
    <w:rsid w:val="00163018"/>
    <w:rsid w:val="001A5A29"/>
    <w:rsid w:val="001C1FED"/>
    <w:rsid w:val="001D78EF"/>
    <w:rsid w:val="002115C6"/>
    <w:rsid w:val="0021279C"/>
    <w:rsid w:val="00226CE5"/>
    <w:rsid w:val="00227B7D"/>
    <w:rsid w:val="00230039"/>
    <w:rsid w:val="00255F98"/>
    <w:rsid w:val="00273143"/>
    <w:rsid w:val="002B0439"/>
    <w:rsid w:val="002D40C1"/>
    <w:rsid w:val="002E4234"/>
    <w:rsid w:val="002F0DFA"/>
    <w:rsid w:val="003074C1"/>
    <w:rsid w:val="00313B0F"/>
    <w:rsid w:val="0032167E"/>
    <w:rsid w:val="003239D1"/>
    <w:rsid w:val="00344FDB"/>
    <w:rsid w:val="00351EB0"/>
    <w:rsid w:val="003553D1"/>
    <w:rsid w:val="00367B46"/>
    <w:rsid w:val="0037156B"/>
    <w:rsid w:val="0038694F"/>
    <w:rsid w:val="0039054E"/>
    <w:rsid w:val="00394E36"/>
    <w:rsid w:val="003A5947"/>
    <w:rsid w:val="003B08C1"/>
    <w:rsid w:val="003B5A4E"/>
    <w:rsid w:val="003B67FA"/>
    <w:rsid w:val="003E7168"/>
    <w:rsid w:val="003F2E83"/>
    <w:rsid w:val="00440608"/>
    <w:rsid w:val="004414D1"/>
    <w:rsid w:val="00465F7F"/>
    <w:rsid w:val="004B6D04"/>
    <w:rsid w:val="004C66E8"/>
    <w:rsid w:val="004D41DC"/>
    <w:rsid w:val="004E1A21"/>
    <w:rsid w:val="00520E59"/>
    <w:rsid w:val="00534003"/>
    <w:rsid w:val="005600BD"/>
    <w:rsid w:val="00573124"/>
    <w:rsid w:val="00576387"/>
    <w:rsid w:val="005A0DED"/>
    <w:rsid w:val="005A6E81"/>
    <w:rsid w:val="005C1A34"/>
    <w:rsid w:val="005E5981"/>
    <w:rsid w:val="00601D92"/>
    <w:rsid w:val="00613C7D"/>
    <w:rsid w:val="00616F64"/>
    <w:rsid w:val="00625E07"/>
    <w:rsid w:val="0063668C"/>
    <w:rsid w:val="006565E9"/>
    <w:rsid w:val="00677B82"/>
    <w:rsid w:val="006C2D01"/>
    <w:rsid w:val="006D1A45"/>
    <w:rsid w:val="006D7908"/>
    <w:rsid w:val="006E1022"/>
    <w:rsid w:val="006E135D"/>
    <w:rsid w:val="00713D8C"/>
    <w:rsid w:val="00737B54"/>
    <w:rsid w:val="00742705"/>
    <w:rsid w:val="00764FDF"/>
    <w:rsid w:val="007726D1"/>
    <w:rsid w:val="00792996"/>
    <w:rsid w:val="007931A3"/>
    <w:rsid w:val="007A3D43"/>
    <w:rsid w:val="007C1388"/>
    <w:rsid w:val="007C3AB5"/>
    <w:rsid w:val="007D6207"/>
    <w:rsid w:val="008017EB"/>
    <w:rsid w:val="008102B9"/>
    <w:rsid w:val="00822675"/>
    <w:rsid w:val="00831A5A"/>
    <w:rsid w:val="008347EF"/>
    <w:rsid w:val="00836248"/>
    <w:rsid w:val="00862ED2"/>
    <w:rsid w:val="00871D7D"/>
    <w:rsid w:val="00886471"/>
    <w:rsid w:val="008937B4"/>
    <w:rsid w:val="0089527E"/>
    <w:rsid w:val="00896880"/>
    <w:rsid w:val="008A56B3"/>
    <w:rsid w:val="008A5B65"/>
    <w:rsid w:val="008C1ABD"/>
    <w:rsid w:val="008D57AB"/>
    <w:rsid w:val="008E1C29"/>
    <w:rsid w:val="008F4C3E"/>
    <w:rsid w:val="00910135"/>
    <w:rsid w:val="00910B4A"/>
    <w:rsid w:val="0093799E"/>
    <w:rsid w:val="009412FA"/>
    <w:rsid w:val="00944FB7"/>
    <w:rsid w:val="00965225"/>
    <w:rsid w:val="00967E8A"/>
    <w:rsid w:val="0097101A"/>
    <w:rsid w:val="009721F3"/>
    <w:rsid w:val="00973856"/>
    <w:rsid w:val="00984FC5"/>
    <w:rsid w:val="00996981"/>
    <w:rsid w:val="009B363C"/>
    <w:rsid w:val="009E4994"/>
    <w:rsid w:val="009F38D6"/>
    <w:rsid w:val="009F4EAA"/>
    <w:rsid w:val="00A04B88"/>
    <w:rsid w:val="00A05C33"/>
    <w:rsid w:val="00A05CA6"/>
    <w:rsid w:val="00A17D00"/>
    <w:rsid w:val="00AC36BD"/>
    <w:rsid w:val="00AD58C4"/>
    <w:rsid w:val="00B0396C"/>
    <w:rsid w:val="00B14462"/>
    <w:rsid w:val="00B17955"/>
    <w:rsid w:val="00B271FC"/>
    <w:rsid w:val="00B3215E"/>
    <w:rsid w:val="00B42E7D"/>
    <w:rsid w:val="00B52897"/>
    <w:rsid w:val="00B642B3"/>
    <w:rsid w:val="00BA4F01"/>
    <w:rsid w:val="00BA690E"/>
    <w:rsid w:val="00BB3DA3"/>
    <w:rsid w:val="00BC541C"/>
    <w:rsid w:val="00BC78E9"/>
    <w:rsid w:val="00BD1355"/>
    <w:rsid w:val="00C04817"/>
    <w:rsid w:val="00C12D0B"/>
    <w:rsid w:val="00C15030"/>
    <w:rsid w:val="00C1624B"/>
    <w:rsid w:val="00C20253"/>
    <w:rsid w:val="00C2449B"/>
    <w:rsid w:val="00C34A69"/>
    <w:rsid w:val="00C36D62"/>
    <w:rsid w:val="00C5568B"/>
    <w:rsid w:val="00C67ECF"/>
    <w:rsid w:val="00C70818"/>
    <w:rsid w:val="00C83F01"/>
    <w:rsid w:val="00C864BB"/>
    <w:rsid w:val="00C96423"/>
    <w:rsid w:val="00CA60D1"/>
    <w:rsid w:val="00D042D0"/>
    <w:rsid w:val="00D20648"/>
    <w:rsid w:val="00D23424"/>
    <w:rsid w:val="00D45081"/>
    <w:rsid w:val="00D47AEB"/>
    <w:rsid w:val="00D543CC"/>
    <w:rsid w:val="00DA4BE4"/>
    <w:rsid w:val="00DA757F"/>
    <w:rsid w:val="00DC261D"/>
    <w:rsid w:val="00DC54E7"/>
    <w:rsid w:val="00DE3CD4"/>
    <w:rsid w:val="00DF274D"/>
    <w:rsid w:val="00DF405B"/>
    <w:rsid w:val="00E023A4"/>
    <w:rsid w:val="00E0498C"/>
    <w:rsid w:val="00E2163C"/>
    <w:rsid w:val="00E23C6B"/>
    <w:rsid w:val="00E42F0B"/>
    <w:rsid w:val="00E530D8"/>
    <w:rsid w:val="00E56227"/>
    <w:rsid w:val="00E56900"/>
    <w:rsid w:val="00E5731C"/>
    <w:rsid w:val="00E64AF0"/>
    <w:rsid w:val="00E812A3"/>
    <w:rsid w:val="00E85098"/>
    <w:rsid w:val="00E91553"/>
    <w:rsid w:val="00E973BE"/>
    <w:rsid w:val="00EA4941"/>
    <w:rsid w:val="00EB746A"/>
    <w:rsid w:val="00EB7813"/>
    <w:rsid w:val="00ED73F2"/>
    <w:rsid w:val="00EE4A7A"/>
    <w:rsid w:val="00F015C8"/>
    <w:rsid w:val="00F031D1"/>
    <w:rsid w:val="00F24648"/>
    <w:rsid w:val="00F261EF"/>
    <w:rsid w:val="00FA5440"/>
    <w:rsid w:val="00FA6C18"/>
    <w:rsid w:val="00FA7CEB"/>
    <w:rsid w:val="00FE6008"/>
    <w:rsid w:val="00FF56FF"/>
    <w:rsid w:val="00FF63A5"/>
    <w:rsid w:val="42349C5E"/>
    <w:rsid w:val="49B4CD92"/>
    <w:rsid w:val="793D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B25E0"/>
  <w15:docId w15:val="{EC184D68-11D6-4CFC-86BE-40507F8F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??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E7"/>
    <w:rPr>
      <w:sz w:val="24"/>
      <w:szCs w:val="24"/>
    </w:rPr>
  </w:style>
  <w:style w:type="paragraph" w:styleId="Heading2">
    <w:name w:val="heading 2"/>
    <w:link w:val="Heading2Char"/>
    <w:uiPriority w:val="9"/>
    <w:qFormat/>
    <w:locked/>
    <w:rsid w:val="00742705"/>
    <w:pPr>
      <w:outlineLvl w:val="1"/>
    </w:pPr>
    <w:rPr>
      <w:rFonts w:ascii="Bookman Old Style" w:eastAsia="Times New Roman" w:hAnsi="Bookman Old Style"/>
      <w:b/>
      <w:bCs/>
      <w:color w:val="FF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0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A59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A5947"/>
    <w:rPr>
      <w:rFonts w:ascii="Lucida Grande" w:hAnsi="Lucida Grande" w:cs="Lucida Grande"/>
      <w:sz w:val="18"/>
      <w:szCs w:val="18"/>
      <w:lang w:val="x-none" w:eastAsia="en-US"/>
    </w:rPr>
  </w:style>
  <w:style w:type="character" w:styleId="Hyperlink">
    <w:name w:val="Hyperlink"/>
    <w:uiPriority w:val="99"/>
    <w:unhideWhenUsed/>
    <w:rsid w:val="00E530D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2705"/>
    <w:rPr>
      <w:rFonts w:ascii="Bookman Old Style" w:eastAsia="Times New Roman" w:hAnsi="Bookman Old Style"/>
      <w:b/>
      <w:bCs/>
      <w:color w:val="FF0000"/>
      <w:kern w:val="28"/>
      <w:sz w:val="36"/>
      <w:szCs w:val="36"/>
    </w:rPr>
  </w:style>
  <w:style w:type="paragraph" w:customStyle="1" w:styleId="msoorganizationname">
    <w:name w:val="msoorganizationname"/>
    <w:rsid w:val="00742705"/>
    <w:rPr>
      <w:rFonts w:ascii="Bookman Old Style" w:eastAsia="Times New Roman" w:hAnsi="Bookman Old Style"/>
      <w:i/>
      <w:iCs/>
      <w:color w:val="FF0000"/>
      <w:kern w:val="28"/>
      <w:sz w:val="25"/>
      <w:szCs w:val="25"/>
    </w:rPr>
  </w:style>
  <w:style w:type="paragraph" w:styleId="NormalWeb">
    <w:name w:val="Normal (Web)"/>
    <w:basedOn w:val="Normal"/>
    <w:uiPriority w:val="99"/>
    <w:unhideWhenUsed/>
    <w:rsid w:val="00677B82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locked/>
    <w:rsid w:val="00677B82"/>
    <w:rPr>
      <w:b/>
      <w:bCs/>
    </w:rPr>
  </w:style>
  <w:style w:type="table" w:styleId="TableGrid">
    <w:name w:val="Table Grid"/>
    <w:basedOn w:val="TableNormal"/>
    <w:locked/>
    <w:rsid w:val="00B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31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1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smpto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app.99pledges.com/fund/SouthMiddleton2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ard@smpto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knavel\AppData\Local\Microsoft\Windows\Temporary%20Internet%20Files\Content.IE5\H4A7VGWM\www.smp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3B901-8F9D-4AB7-874B-41EAAA1B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1</Pages>
  <Words>402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Forge Road, Boiling Springs PA 17007</vt:lpstr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Forge Road, Boiling Springs PA 17007</dc:title>
  <dc:creator>Elizabeth Meikrantz</dc:creator>
  <cp:lastModifiedBy>David Wickard</cp:lastModifiedBy>
  <cp:revision>11</cp:revision>
  <cp:lastPrinted>2018-08-14T21:10:00Z</cp:lastPrinted>
  <dcterms:created xsi:type="dcterms:W3CDTF">2024-07-17T17:58:00Z</dcterms:created>
  <dcterms:modified xsi:type="dcterms:W3CDTF">2024-08-05T22:32:00Z</dcterms:modified>
</cp:coreProperties>
</file>