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40B2C23B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852A64">
        <w:rPr>
          <w:b/>
          <w:color w:val="0066FF"/>
          <w:sz w:val="40"/>
          <w:szCs w:val="32"/>
        </w:rPr>
        <w:t>4</w:t>
      </w:r>
      <w:r>
        <w:rPr>
          <w:b/>
          <w:color w:val="0066FF"/>
          <w:sz w:val="40"/>
          <w:szCs w:val="32"/>
        </w:rPr>
        <w:t xml:space="preserve"> – </w:t>
      </w:r>
      <w:r w:rsidR="00852A64">
        <w:rPr>
          <w:b/>
          <w:color w:val="0066FF"/>
          <w:sz w:val="40"/>
          <w:szCs w:val="32"/>
        </w:rPr>
        <w:t>22</w:t>
      </w:r>
      <w:r w:rsidR="00852A64" w:rsidRPr="00852A64">
        <w:rPr>
          <w:b/>
          <w:color w:val="0066FF"/>
          <w:sz w:val="40"/>
          <w:szCs w:val="32"/>
          <w:vertAlign w:val="superscript"/>
        </w:rPr>
        <w:t>nd</w:t>
      </w:r>
      <w:r w:rsidR="00852A64">
        <w:rPr>
          <w:b/>
          <w:color w:val="0066FF"/>
          <w:sz w:val="40"/>
          <w:szCs w:val="32"/>
        </w:rPr>
        <w:t xml:space="preserve"> </w:t>
      </w:r>
      <w:r w:rsidR="007B7E48">
        <w:rPr>
          <w:b/>
          <w:color w:val="0066FF"/>
          <w:sz w:val="40"/>
          <w:szCs w:val="32"/>
        </w:rPr>
        <w:t>November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363A3F3B" w:rsidR="009A3C30" w:rsidRPr="003B136E" w:rsidRDefault="00852A64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SINGLES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368DDCC5" w:rsidR="005D5E0B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2 of the Singles League Winter season.  In the Premier league there is no easy matches.</w:t>
      </w:r>
    </w:p>
    <w:p w14:paraId="797C9A09" w14:textId="7777777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53AC7EA" w14:textId="719892D9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PES PC team mates Andrew and Jake played each other</w:t>
      </w:r>
      <w:r w:rsidR="00622AE6">
        <w:rPr>
          <w:rFonts w:ascii="Arial" w:hAnsi="Arial" w:cs="Arial"/>
          <w:b w:val="0"/>
          <w:color w:val="000000"/>
          <w:sz w:val="24"/>
          <w:szCs w:val="24"/>
        </w:rPr>
        <w:t xml:space="preserve"> with Andrew pulling off a big win before drawing a catch up match with Geoffroy.</w:t>
      </w:r>
    </w:p>
    <w:p w14:paraId="37CC6DAB" w14:textId="7777777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9F75D40" w14:textId="2CDC36A5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Neil needed a big win over Geoffroy after losing heavily to Callum in Week 1</w:t>
      </w:r>
      <w:r w:rsidR="00622AE6">
        <w:rPr>
          <w:rFonts w:ascii="Arial" w:hAnsi="Arial" w:cs="Arial"/>
          <w:b w:val="0"/>
          <w:color w:val="000000"/>
          <w:sz w:val="24"/>
          <w:szCs w:val="24"/>
        </w:rPr>
        <w:t>, but couldn’t do it as Geoffroy extends his unbeaten run to 41 matches.</w:t>
      </w:r>
    </w:p>
    <w:p w14:paraId="34BF931B" w14:textId="7777777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99CE972" w14:textId="1BE2C7BC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Ross and Toby continued their decade old friendly rivalry.  </w:t>
      </w:r>
      <w:r w:rsidR="00622AE6">
        <w:rPr>
          <w:rFonts w:ascii="Arial" w:hAnsi="Arial" w:cs="Arial"/>
          <w:b w:val="0"/>
          <w:color w:val="000000"/>
          <w:sz w:val="24"/>
          <w:szCs w:val="24"/>
        </w:rPr>
        <w:t>Toby winning comfortably in game one before Ross took a close match in game two.</w:t>
      </w:r>
    </w:p>
    <w:p w14:paraId="45969809" w14:textId="7777777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21EBB6A" w14:textId="276D830D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Brian &amp; Callum was postponed.</w:t>
      </w:r>
    </w:p>
    <w:p w14:paraId="29F105DA" w14:textId="7777777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5E1AD56" w14:textId="1021FB9D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Division 1 Jim and Lorna shared the spoils</w:t>
      </w:r>
      <w:r w:rsidR="00622AE6">
        <w:rPr>
          <w:rFonts w:ascii="Arial" w:hAnsi="Arial" w:cs="Arial"/>
          <w:b w:val="0"/>
          <w:color w:val="000000"/>
          <w:sz w:val="24"/>
          <w:szCs w:val="24"/>
        </w:rPr>
        <w:t xml:space="preserve"> as did Daniel and Francis, but Daniel handed out his first certificate winning game two 13 – 0.</w:t>
      </w:r>
    </w:p>
    <w:p w14:paraId="2E47B320" w14:textId="7777777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0D48321" w14:textId="63AEAA96" w:rsidR="00622AE6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James was hoping to make it two straight wins in his match against Katrina </w:t>
      </w:r>
      <w:r w:rsidR="00622AE6">
        <w:rPr>
          <w:rFonts w:ascii="Arial" w:hAnsi="Arial" w:cs="Arial"/>
          <w:b w:val="0"/>
          <w:color w:val="000000"/>
          <w:sz w:val="24"/>
          <w:szCs w:val="24"/>
        </w:rPr>
        <w:t>but lost the match for Katrina’s first ever league victory at the club, well Done Katrina.  Game one going to 12 though.</w:t>
      </w:r>
    </w:p>
    <w:p w14:paraId="60A08C9A" w14:textId="6DAFA0D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494DFFE" w14:textId="77777777" w:rsidR="00622AE6" w:rsidRDefault="00622AE6" w:rsidP="00622AE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Jean played Alan was postponed.</w:t>
      </w:r>
    </w:p>
    <w:p w14:paraId="4CD46CCB" w14:textId="77777777" w:rsidR="004F6BA0" w:rsidRDefault="004F6BA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2E7A818C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852A64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140EF154" w14:textId="77777777" w:rsidR="00622AE6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4570D101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7B582A16" w14:textId="0B09B8C5" w:rsidR="00910B1D" w:rsidRPr="009A3C30" w:rsidRDefault="009A3C30" w:rsidP="00622AE6">
      <w:pPr>
        <w:pStyle w:val="Heading1"/>
        <w:spacing w:before="100" w:beforeAutospacing="1" w:after="0" w:line="240" w:lineRule="auto"/>
        <w:contextualSpacing/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33A5F"/>
    <w:rsid w:val="0017541A"/>
    <w:rsid w:val="00194546"/>
    <w:rsid w:val="001F748A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4F6BA0"/>
    <w:rsid w:val="00541B45"/>
    <w:rsid w:val="00555446"/>
    <w:rsid w:val="005D5E0B"/>
    <w:rsid w:val="005F03EE"/>
    <w:rsid w:val="00622AE6"/>
    <w:rsid w:val="006644A8"/>
    <w:rsid w:val="006A4005"/>
    <w:rsid w:val="006C43D7"/>
    <w:rsid w:val="006E1DB9"/>
    <w:rsid w:val="007066CF"/>
    <w:rsid w:val="007B7E48"/>
    <w:rsid w:val="008337C2"/>
    <w:rsid w:val="00833BAD"/>
    <w:rsid w:val="008365E4"/>
    <w:rsid w:val="00852A64"/>
    <w:rsid w:val="00856F0E"/>
    <w:rsid w:val="008D29B5"/>
    <w:rsid w:val="008E7854"/>
    <w:rsid w:val="00905008"/>
    <w:rsid w:val="00910B1D"/>
    <w:rsid w:val="009A3C30"/>
    <w:rsid w:val="00A331AB"/>
    <w:rsid w:val="00A64FE2"/>
    <w:rsid w:val="00A83599"/>
    <w:rsid w:val="00AA3418"/>
    <w:rsid w:val="00B51BB6"/>
    <w:rsid w:val="00B81EBE"/>
    <w:rsid w:val="00C6475F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637FA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5</cp:revision>
  <dcterms:created xsi:type="dcterms:W3CDTF">2025-09-29T08:25:00Z</dcterms:created>
  <dcterms:modified xsi:type="dcterms:W3CDTF">2025-11-25T16:09:00Z</dcterms:modified>
</cp:coreProperties>
</file>