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086F0" w14:textId="1AF8E626" w:rsidR="007E2EC4" w:rsidRDefault="0016138C" w:rsidP="00B760D3">
      <w:pPr>
        <w:ind w:left="-1800" w:right="-180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8367A0" wp14:editId="665546EE">
            <wp:simplePos x="0" y="0"/>
            <wp:positionH relativeFrom="column">
              <wp:posOffset>0</wp:posOffset>
            </wp:positionH>
            <wp:positionV relativeFrom="paragraph">
              <wp:posOffset>-914400</wp:posOffset>
            </wp:positionV>
            <wp:extent cx="15589250" cy="100869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tgBrochure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58DDD" wp14:editId="2CB0279C">
                <wp:simplePos x="0" y="0"/>
                <wp:positionH relativeFrom="column">
                  <wp:posOffset>12395835</wp:posOffset>
                </wp:positionH>
                <wp:positionV relativeFrom="paragraph">
                  <wp:posOffset>231140</wp:posOffset>
                </wp:positionV>
                <wp:extent cx="2628900" cy="8229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E924C" w14:textId="6B20EE5E" w:rsidR="00D55050" w:rsidRPr="00B80361" w:rsidRDefault="00944B83" w:rsidP="00944B8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80361">
                              <w:rPr>
                                <w:b/>
                                <w:sz w:val="32"/>
                                <w:szCs w:val="32"/>
                              </w:rPr>
                              <w:t>Color Code Principles</w:t>
                            </w:r>
                          </w:p>
                          <w:p w14:paraId="0B64A2BA" w14:textId="77777777" w:rsidR="00944B83" w:rsidRDefault="00944B83" w:rsidP="00944B8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C35F8F" w14:textId="72EA99F6" w:rsidR="00944B83" w:rsidRDefault="00944B83" w:rsidP="00944B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Every individual is born with an intact, innate personality that can be accurately identified by the Color Code Personality Theory. </w:t>
                            </w:r>
                          </w:p>
                          <w:p w14:paraId="6FC16C00" w14:textId="77777777" w:rsidR="00126E13" w:rsidRDefault="00126E13" w:rsidP="00126E1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57BC96" w14:textId="10DA4D6D" w:rsidR="00944B83" w:rsidRDefault="00944B83" w:rsidP="00944B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Each personality </w:t>
                            </w:r>
                            <w:r w:rsidR="00126E13">
                              <w:rPr>
                                <w:sz w:val="28"/>
                                <w:szCs w:val="28"/>
                              </w:rPr>
                              <w:t>emanates from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944B8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driving core motive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(DCM).</w:t>
                            </w:r>
                          </w:p>
                          <w:p w14:paraId="7BC0B023" w14:textId="77777777" w:rsidR="00126E13" w:rsidRPr="00126E13" w:rsidRDefault="00126E13" w:rsidP="00126E1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5937DB" w14:textId="77777777" w:rsidR="00126E13" w:rsidRDefault="00126E13" w:rsidP="00126E1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69F2CD1" w14:textId="42E85F8B" w:rsidR="00944B83" w:rsidRDefault="00944B83" w:rsidP="00944B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 two personalities are exactly alike. Each    personality is legitimate, valuable, and deserving of dignity.</w:t>
                            </w:r>
                          </w:p>
                          <w:p w14:paraId="045DBC4A" w14:textId="77777777" w:rsidR="00126E13" w:rsidRDefault="00126E13" w:rsidP="00126E1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A64005" w14:textId="5FC4BC13" w:rsidR="00944B83" w:rsidRDefault="00126E13" w:rsidP="00944B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126E13">
                              <w:rPr>
                                <w:b/>
                                <w:sz w:val="28"/>
                                <w:szCs w:val="28"/>
                              </w:rPr>
                              <w:t>driving core motive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4B83">
                              <w:rPr>
                                <w:sz w:val="28"/>
                                <w:szCs w:val="28"/>
                              </w:rPr>
                              <w:t xml:space="preserve">for each personality will never change. </w:t>
                            </w:r>
                          </w:p>
                          <w:p w14:paraId="613C2C4A" w14:textId="77777777" w:rsidR="00126E13" w:rsidRPr="00126E13" w:rsidRDefault="00126E13" w:rsidP="00126E1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0D1DC7" w14:textId="77777777" w:rsidR="00126E13" w:rsidRDefault="00126E13" w:rsidP="00126E1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F2E890" w14:textId="62636E65" w:rsidR="00944B83" w:rsidRPr="00944B83" w:rsidRDefault="00126E13" w:rsidP="00944B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The four </w:t>
                            </w:r>
                            <w:r w:rsidRPr="00126E13">
                              <w:rPr>
                                <w:b/>
                                <w:sz w:val="28"/>
                                <w:szCs w:val="28"/>
                              </w:rPr>
                              <w:t>driving core motive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944B83">
                              <w:rPr>
                                <w:sz w:val="28"/>
                                <w:szCs w:val="28"/>
                              </w:rPr>
                              <w:t xml:space="preserve">Power, Intimacy, Peace, and Fun) are neither good nor bad in and of themselves. However, they generate a positive or negative value according to the intent or purpose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for which they are employed.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976.05pt;margin-top:18.2pt;width:207pt;height:9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" filled="f" stroked="f">
                <v:textbox>
                  <w:txbxContent>
                    <w:p w14:paraId="161E924C" w14:textId="6B20EE5E" w:rsidR="00D55050" w:rsidRPr="00B80361" w:rsidRDefault="00944B83" w:rsidP="00944B8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80361">
                        <w:rPr>
                          <w:b/>
                          <w:sz w:val="32"/>
                          <w:szCs w:val="32"/>
                        </w:rPr>
                        <w:t>Color Code Principles</w:t>
                      </w:r>
                    </w:p>
                    <w:p w14:paraId="0B64A2BA" w14:textId="77777777" w:rsidR="00944B83" w:rsidRDefault="00944B83" w:rsidP="00944B8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EC35F8F" w14:textId="72EA99F6" w:rsidR="00944B83" w:rsidRDefault="00944B83" w:rsidP="00944B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Every individual is born with an intact, innate personality that can be accurately identified by the Color Code Personality Theory. </w:t>
                      </w:r>
                    </w:p>
                    <w:p w14:paraId="6FC16C00" w14:textId="77777777" w:rsidR="00126E13" w:rsidRDefault="00126E13" w:rsidP="00126E1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5A57BC96" w14:textId="10DA4D6D" w:rsidR="00944B83" w:rsidRDefault="00944B83" w:rsidP="00944B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Each personality </w:t>
                      </w:r>
                      <w:r w:rsidR="00126E13">
                        <w:rPr>
                          <w:sz w:val="28"/>
                          <w:szCs w:val="28"/>
                        </w:rPr>
                        <w:t>emanates from</w:t>
                      </w:r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r w:rsidRPr="00944B83">
                        <w:rPr>
                          <w:b/>
                          <w:sz w:val="28"/>
                          <w:szCs w:val="28"/>
                          <w:u w:val="single"/>
                        </w:rPr>
                        <w:t>driving core motive</w:t>
                      </w:r>
                      <w:r>
                        <w:rPr>
                          <w:sz w:val="28"/>
                          <w:szCs w:val="28"/>
                        </w:rPr>
                        <w:t xml:space="preserve"> (DCM).</w:t>
                      </w:r>
                    </w:p>
                    <w:p w14:paraId="7BC0B023" w14:textId="77777777" w:rsidR="00126E13" w:rsidRPr="00126E13" w:rsidRDefault="00126E13" w:rsidP="00126E1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6A5937DB" w14:textId="77777777" w:rsidR="00126E13" w:rsidRDefault="00126E13" w:rsidP="00126E1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269F2CD1" w14:textId="42E85F8B" w:rsidR="00944B83" w:rsidRDefault="00944B83" w:rsidP="00944B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 two personalities are exactly alike. Each    personality is legitimate, valuable, and deserving of dignity.</w:t>
                      </w:r>
                    </w:p>
                    <w:p w14:paraId="045DBC4A" w14:textId="77777777" w:rsidR="00126E13" w:rsidRDefault="00126E13" w:rsidP="00126E1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67A64005" w14:textId="5FC4BC13" w:rsidR="00944B83" w:rsidRDefault="00126E13" w:rsidP="00944B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126E13">
                        <w:rPr>
                          <w:b/>
                          <w:sz w:val="28"/>
                          <w:szCs w:val="28"/>
                        </w:rPr>
                        <w:t>driving core motive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44B83">
                        <w:rPr>
                          <w:sz w:val="28"/>
                          <w:szCs w:val="28"/>
                        </w:rPr>
                        <w:t xml:space="preserve">for each personality will never change. </w:t>
                      </w:r>
                    </w:p>
                    <w:p w14:paraId="613C2C4A" w14:textId="77777777" w:rsidR="00126E13" w:rsidRPr="00126E13" w:rsidRDefault="00126E13" w:rsidP="00126E1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1B0D1DC7" w14:textId="77777777" w:rsidR="00126E13" w:rsidRDefault="00126E13" w:rsidP="00126E1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6FF2E890" w14:textId="62636E65" w:rsidR="00944B83" w:rsidRPr="00944B83" w:rsidRDefault="00126E13" w:rsidP="00944B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The four </w:t>
                      </w:r>
                      <w:r w:rsidRPr="00126E13">
                        <w:rPr>
                          <w:b/>
                          <w:sz w:val="28"/>
                          <w:szCs w:val="28"/>
                        </w:rPr>
                        <w:t>driving core motive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s 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944B83">
                        <w:rPr>
                          <w:sz w:val="28"/>
                          <w:szCs w:val="28"/>
                        </w:rPr>
                        <w:t xml:space="preserve">Power, Intimacy, Peace, and Fun) are neither good nor bad in and of themselves. However, they generate a positive or negative value according to the intent or purpose </w:t>
                      </w:r>
                      <w:r>
                        <w:rPr>
                          <w:sz w:val="28"/>
                          <w:szCs w:val="28"/>
                        </w:rPr>
                        <w:t xml:space="preserve">for which they are employed.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50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C5AB8" wp14:editId="59A2050A">
                <wp:simplePos x="0" y="0"/>
                <wp:positionH relativeFrom="column">
                  <wp:posOffset>737235</wp:posOffset>
                </wp:positionH>
                <wp:positionV relativeFrom="paragraph">
                  <wp:posOffset>116840</wp:posOffset>
                </wp:positionV>
                <wp:extent cx="3314700" cy="7200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2F74" w14:textId="1D178950" w:rsidR="00FF4B41" w:rsidRDefault="0090225E" w:rsidP="00944B83">
                            <w:pPr>
                              <w:jc w:val="center"/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LearningGraham Ltd</w:t>
                            </w:r>
                            <w:r w:rsidR="00FF4B41" w:rsidRPr="00FF4B41"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3884F95" w14:textId="51D0C783" w:rsidR="00FF4B41" w:rsidRDefault="00FF4B41" w:rsidP="00077619">
                            <w:pPr>
                              <w:jc w:val="center"/>
                              <w:rPr>
                                <w:rFonts w:ascii="Script MT Bold" w:hAnsi="Script MT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sz w:val="48"/>
                                <w:szCs w:val="48"/>
                              </w:rPr>
                              <w:t>Dr. Patricia Graham</w:t>
                            </w:r>
                          </w:p>
                          <w:p w14:paraId="3F803072" w14:textId="57B51DAD" w:rsidR="00944B83" w:rsidRPr="00B80361" w:rsidRDefault="00FF4B41" w:rsidP="00944B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80361">
                              <w:rPr>
                                <w:sz w:val="20"/>
                                <w:szCs w:val="20"/>
                              </w:rPr>
                              <w:t>Doctorate in Management, Organizational Leadership</w:t>
                            </w:r>
                          </w:p>
                          <w:p w14:paraId="33CF6D0A" w14:textId="276E2D11" w:rsidR="00944B83" w:rsidRPr="00944B83" w:rsidRDefault="00944B83" w:rsidP="00944B83">
                            <w:pPr>
                              <w:tabs>
                                <w:tab w:val="right" w:pos="10260"/>
                              </w:tabs>
                              <w:spacing w:before="120"/>
                              <w:ind w:left="18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Leadership, Management, </w:t>
                            </w:r>
                            <w:r w:rsidR="000D1286">
                              <w:rPr>
                                <w:b/>
                                <w:sz w:val="22"/>
                                <w:szCs w:val="22"/>
                              </w:rPr>
                              <w:t>Coaching, Sales and Training</w:t>
                            </w:r>
                            <w:r w:rsidRPr="00944B8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52709F6" w14:textId="65E63D8B" w:rsidR="000D1286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0"/>
                              </w:numPr>
                              <w:ind w:left="18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More than 30 years of progressive and comprehensive experience</w:t>
                            </w:r>
                            <w:r w:rsidR="000D128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796FA7D" w14:textId="75B618E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0"/>
                              </w:numPr>
                              <w:ind w:left="18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Areas of expertise include: </w:t>
                            </w:r>
                          </w:p>
                          <w:p w14:paraId="36146FCB" w14:textId="77777777" w:rsidR="00944B83" w:rsidRPr="0015271F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15271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Certified Negotiation Expert</w:t>
                            </w:r>
                          </w:p>
                          <w:p w14:paraId="4911852E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Leading and directing a team of 200 + employees to goals in sales, profit, growth, and revenue</w:t>
                            </w:r>
                          </w:p>
                          <w:p w14:paraId="402F05A9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Identifying problems and creating systems and processes to minimize issues</w:t>
                            </w:r>
                          </w:p>
                          <w:p w14:paraId="66F8F6F7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Forecasting short and long-term planning</w:t>
                            </w:r>
                          </w:p>
                          <w:p w14:paraId="78274203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Developing and implementing individual and group marketing plans</w:t>
                            </w:r>
                          </w:p>
                          <w:p w14:paraId="151C5698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Researching analyzing, and marketing trends</w:t>
                            </w:r>
                          </w:p>
                          <w:p w14:paraId="7B32AF1A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Hiring and evaluations of personnel, from entry to director level</w:t>
                            </w:r>
                          </w:p>
                          <w:p w14:paraId="627466E3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Coaching training in large groups to individual sessions</w:t>
                            </w:r>
                          </w:p>
                          <w:p w14:paraId="269C08C7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Project management/general contractor residential home</w:t>
                            </w:r>
                          </w:p>
                          <w:p w14:paraId="4B098CDD" w14:textId="5B110BC1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Developing, writing, and teaching curriculum in the school system from Junior High through </w:t>
                            </w:r>
                            <w:r w:rsidR="000D128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Universities Doctoral Degrees</w:t>
                            </w:r>
                          </w:p>
                          <w:p w14:paraId="3966D62D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Leading customer and employee meetings</w:t>
                            </w:r>
                          </w:p>
                          <w:p w14:paraId="39334C99" w14:textId="77777777" w:rsidR="00944B83" w:rsidRP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Developing, and conducting training  to ensure understanding of new processes </w:t>
                            </w:r>
                          </w:p>
                          <w:p w14:paraId="000E51AB" w14:textId="6998E1CF" w:rsidR="00944B83" w:rsidRDefault="00944B83" w:rsidP="00944B83">
                            <w:pPr>
                              <w:pStyle w:val="BulletedListlastit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944B8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Training an</w:t>
                            </w:r>
                            <w:r w:rsidR="000D128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 coaching for career success</w:t>
                            </w:r>
                          </w:p>
                          <w:p w14:paraId="144569EC" w14:textId="2A0F057E" w:rsidR="00B80361" w:rsidRPr="00B80361" w:rsidRDefault="00B80361" w:rsidP="00944B83">
                            <w:pPr>
                              <w:pStyle w:val="BulletedListlastit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8036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Contact 719-339-1111</w:t>
                            </w:r>
                          </w:p>
                          <w:p w14:paraId="32EB5096" w14:textId="77777777" w:rsidR="00944B83" w:rsidRPr="00944B83" w:rsidRDefault="00944B83" w:rsidP="00944B83">
                            <w:pPr>
                              <w:tabs>
                                <w:tab w:val="right" w:pos="10260"/>
                              </w:tabs>
                              <w:spacing w:before="24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F5A3EFA" w14:textId="1F656221" w:rsidR="00FF4B41" w:rsidRPr="00944B83" w:rsidRDefault="00FF4B4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58.05pt;margin-top:9.2pt;width:261pt;height:5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/VNqwIAAKs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" filled="f" stroked="f">
                <v:textbox>
                  <w:txbxContent>
                    <w:p w14:paraId="32EB2F74" w14:textId="1D178950" w:rsidR="00FF4B41" w:rsidRDefault="0090225E" w:rsidP="00944B83">
                      <w:pPr>
                        <w:jc w:val="center"/>
                        <w:rPr>
                          <w:rFonts w:ascii="Script MT Bold" w:hAnsi="Script MT Bold"/>
                          <w:sz w:val="56"/>
                          <w:szCs w:val="56"/>
                        </w:rPr>
                      </w:pPr>
                      <w:r>
                        <w:rPr>
                          <w:rFonts w:ascii="Script MT Bold" w:hAnsi="Script MT Bold"/>
                          <w:sz w:val="56"/>
                          <w:szCs w:val="56"/>
                        </w:rPr>
                        <w:t>LearningGraham Ltd</w:t>
                      </w:r>
                      <w:r w:rsidR="00FF4B41" w:rsidRPr="00FF4B41">
                        <w:rPr>
                          <w:rFonts w:ascii="Script MT Bold" w:hAnsi="Script MT Bold"/>
                          <w:sz w:val="56"/>
                          <w:szCs w:val="56"/>
                        </w:rPr>
                        <w:t>.</w:t>
                      </w:r>
                    </w:p>
                    <w:p w14:paraId="03884F95" w14:textId="51D0C783" w:rsidR="00FF4B41" w:rsidRDefault="00FF4B41" w:rsidP="00077619">
                      <w:pPr>
                        <w:jc w:val="center"/>
                        <w:rPr>
                          <w:rFonts w:ascii="Script MT Bold" w:hAnsi="Script MT Bold"/>
                          <w:sz w:val="48"/>
                          <w:szCs w:val="48"/>
                        </w:rPr>
                      </w:pPr>
                      <w:r>
                        <w:rPr>
                          <w:rFonts w:ascii="Script MT Bold" w:hAnsi="Script MT Bold"/>
                          <w:sz w:val="48"/>
                          <w:szCs w:val="48"/>
                        </w:rPr>
                        <w:t>Dr. Patricia Graham</w:t>
                      </w:r>
                    </w:p>
                    <w:p w14:paraId="3F803072" w14:textId="57B51DAD" w:rsidR="00944B83" w:rsidRPr="00B80361" w:rsidRDefault="00FF4B41" w:rsidP="00944B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80361">
                        <w:rPr>
                          <w:sz w:val="20"/>
                          <w:szCs w:val="20"/>
                        </w:rPr>
                        <w:t>Doctorate in Management, Organizational Leadership</w:t>
                      </w:r>
                    </w:p>
                    <w:p w14:paraId="33CF6D0A" w14:textId="276E2D11" w:rsidR="00944B83" w:rsidRPr="00944B83" w:rsidRDefault="00944B83" w:rsidP="00944B83">
                      <w:pPr>
                        <w:tabs>
                          <w:tab w:val="right" w:pos="10260"/>
                        </w:tabs>
                        <w:spacing w:before="120"/>
                        <w:ind w:left="180"/>
                        <w:rPr>
                          <w:b/>
                          <w:sz w:val="22"/>
                          <w:szCs w:val="22"/>
                        </w:rPr>
                      </w:pPr>
                      <w:r w:rsidRPr="00944B83">
                        <w:rPr>
                          <w:b/>
                          <w:sz w:val="22"/>
                          <w:szCs w:val="22"/>
                        </w:rPr>
                        <w:t xml:space="preserve">Leadership, Management, </w:t>
                      </w:r>
                      <w:r w:rsidR="000D1286">
                        <w:rPr>
                          <w:b/>
                          <w:sz w:val="22"/>
                          <w:szCs w:val="22"/>
                        </w:rPr>
                        <w:t>Coaching, Sales and Training</w:t>
                      </w:r>
                      <w:r w:rsidRPr="00944B83"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752709F6" w14:textId="65E63D8B" w:rsidR="000D1286" w:rsidRDefault="00944B83" w:rsidP="00944B83">
                      <w:pPr>
                        <w:pStyle w:val="BulletedListlastitem"/>
                        <w:numPr>
                          <w:ilvl w:val="0"/>
                          <w:numId w:val="0"/>
                        </w:numPr>
                        <w:ind w:left="18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More than 30 years of progressive and comprehensive experience</w:t>
                      </w:r>
                      <w:r w:rsidR="000D1286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796FA7D" w14:textId="75B618E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0"/>
                        </w:numPr>
                        <w:ind w:left="18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Areas of expertise include: </w:t>
                      </w:r>
                    </w:p>
                    <w:p w14:paraId="36146FCB" w14:textId="77777777" w:rsidR="00944B83" w:rsidRPr="0015271F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15271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Certified Negotiation Expert</w:t>
                      </w:r>
                    </w:p>
                    <w:p w14:paraId="4911852E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Leading and directing a team of 200 + employees to goals in sales, profit, growth, and revenue</w:t>
                      </w:r>
                    </w:p>
                    <w:p w14:paraId="402F05A9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Identifying problems and creating systems and processes to minimize issues</w:t>
                      </w:r>
                    </w:p>
                    <w:p w14:paraId="66F8F6F7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Forecasting short and long-term planning</w:t>
                      </w:r>
                    </w:p>
                    <w:p w14:paraId="78274203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Developing and implementing individual and group marketing plans</w:t>
                      </w:r>
                    </w:p>
                    <w:p w14:paraId="151C5698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Researching analyzing, and marketing trends</w:t>
                      </w:r>
                    </w:p>
                    <w:p w14:paraId="7B32AF1A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Hiring and evaluations of personnel, from entry to director level</w:t>
                      </w:r>
                    </w:p>
                    <w:p w14:paraId="627466E3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Coaching training in large groups to individual sessions</w:t>
                      </w:r>
                    </w:p>
                    <w:p w14:paraId="269C08C7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Project management/general contractor residential home</w:t>
                      </w:r>
                    </w:p>
                    <w:p w14:paraId="4B098CDD" w14:textId="5B110BC1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Developing, writing, and teaching curriculum in the school system from Junior High through </w:t>
                      </w:r>
                      <w:r w:rsidR="000D128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Universities Doctoral Degrees</w:t>
                      </w:r>
                    </w:p>
                    <w:p w14:paraId="3966D62D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Leading customer and employee meetings</w:t>
                      </w:r>
                    </w:p>
                    <w:p w14:paraId="39334C99" w14:textId="77777777" w:rsidR="00944B83" w:rsidRPr="00944B83" w:rsidRDefault="00944B83" w:rsidP="00944B83">
                      <w:pPr>
                        <w:pStyle w:val="BulletedListlastitem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Developing, and conducting training  to ensure understanding of new processes </w:t>
                      </w:r>
                    </w:p>
                    <w:p w14:paraId="000E51AB" w14:textId="6998E1CF" w:rsidR="00944B83" w:rsidRDefault="00944B83" w:rsidP="00944B83">
                      <w:pPr>
                        <w:pStyle w:val="BulletedListlastitem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944B8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Training an</w:t>
                      </w:r>
                      <w:r w:rsidR="000D1286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 coaching for career success</w:t>
                      </w:r>
                    </w:p>
                    <w:p w14:paraId="144569EC" w14:textId="2A0F057E" w:rsidR="00B80361" w:rsidRPr="00B80361" w:rsidRDefault="00B80361" w:rsidP="00944B83">
                      <w:pPr>
                        <w:pStyle w:val="BulletedListlastitem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80361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Contact 719-339-1111</w:t>
                      </w:r>
                    </w:p>
                    <w:p w14:paraId="32EB5096" w14:textId="77777777" w:rsidR="00944B83" w:rsidRPr="00944B83" w:rsidRDefault="00944B83" w:rsidP="00944B83">
                      <w:pPr>
                        <w:tabs>
                          <w:tab w:val="right" w:pos="10260"/>
                        </w:tabs>
                        <w:spacing w:before="24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F5A3EFA" w14:textId="1F656221" w:rsidR="00FF4B41" w:rsidRPr="00944B83" w:rsidRDefault="00FF4B41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637F">
        <w:rPr>
          <w:noProof/>
        </w:rPr>
        <w:t xml:space="preserve"> </w:t>
      </w:r>
      <w:bookmarkStart w:id="0" w:name="_GoBack"/>
      <w:bookmarkEnd w:id="0"/>
    </w:p>
    <w:sectPr w:rsidR="007E2EC4" w:rsidSect="00B760D3">
      <w:pgSz w:w="24480" w:h="15840"/>
      <w:pgMar w:top="1440" w:right="0" w:bottom="144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0D28"/>
    <w:multiLevelType w:val="hybridMultilevel"/>
    <w:tmpl w:val="5330E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B20A8"/>
    <w:multiLevelType w:val="hybridMultilevel"/>
    <w:tmpl w:val="25BAD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C25BE"/>
    <w:multiLevelType w:val="multilevel"/>
    <w:tmpl w:val="DA044460"/>
    <w:lvl w:ilvl="0">
      <w:start w:val="1"/>
      <w:numFmt w:val="bullet"/>
      <w:pStyle w:val="BulletedListlastitem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4331B5"/>
    <w:multiLevelType w:val="hybridMultilevel"/>
    <w:tmpl w:val="50EAA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0D3"/>
    <w:rsid w:val="00077619"/>
    <w:rsid w:val="000D1286"/>
    <w:rsid w:val="001132DE"/>
    <w:rsid w:val="00126E13"/>
    <w:rsid w:val="0015271F"/>
    <w:rsid w:val="0016138C"/>
    <w:rsid w:val="002F14EB"/>
    <w:rsid w:val="003962A0"/>
    <w:rsid w:val="0044637F"/>
    <w:rsid w:val="007B0241"/>
    <w:rsid w:val="007E2EC4"/>
    <w:rsid w:val="0090225E"/>
    <w:rsid w:val="00944B83"/>
    <w:rsid w:val="00AA75F9"/>
    <w:rsid w:val="00B760D3"/>
    <w:rsid w:val="00B80361"/>
    <w:rsid w:val="00C44570"/>
    <w:rsid w:val="00D55050"/>
    <w:rsid w:val="00D6697E"/>
    <w:rsid w:val="00E81FDB"/>
    <w:rsid w:val="00FF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C9401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0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0D3"/>
    <w:rPr>
      <w:rFonts w:ascii="Lucida Grande" w:hAnsi="Lucida Grande"/>
      <w:sz w:val="18"/>
      <w:szCs w:val="18"/>
      <w:lang w:eastAsia="en-US"/>
    </w:rPr>
  </w:style>
  <w:style w:type="paragraph" w:customStyle="1" w:styleId="BulletedListlastitem">
    <w:name w:val="Bulleted List last item"/>
    <w:basedOn w:val="Normal"/>
    <w:rsid w:val="00944B83"/>
    <w:pPr>
      <w:numPr>
        <w:numId w:val="1"/>
      </w:numPr>
      <w:spacing w:before="20" w:after="120"/>
    </w:pPr>
    <w:rPr>
      <w:rFonts w:ascii="Garamond" w:eastAsia="Times New Roman" w:hAnsi="Garamond"/>
      <w:sz w:val="20"/>
    </w:rPr>
  </w:style>
  <w:style w:type="paragraph" w:styleId="ListParagraph">
    <w:name w:val="List Paragraph"/>
    <w:basedOn w:val="Normal"/>
    <w:uiPriority w:val="34"/>
    <w:qFormat/>
    <w:rsid w:val="00944B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0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0D3"/>
    <w:rPr>
      <w:rFonts w:ascii="Lucida Grande" w:hAnsi="Lucida Grande"/>
      <w:sz w:val="18"/>
      <w:szCs w:val="18"/>
      <w:lang w:eastAsia="en-US"/>
    </w:rPr>
  </w:style>
  <w:style w:type="paragraph" w:customStyle="1" w:styleId="BulletedListlastitem">
    <w:name w:val="Bulleted List last item"/>
    <w:basedOn w:val="Normal"/>
    <w:rsid w:val="00944B83"/>
    <w:pPr>
      <w:numPr>
        <w:numId w:val="1"/>
      </w:numPr>
      <w:spacing w:before="20" w:after="120"/>
    </w:pPr>
    <w:rPr>
      <w:rFonts w:ascii="Garamond" w:eastAsia="Times New Roman" w:hAnsi="Garamond"/>
      <w:sz w:val="20"/>
    </w:rPr>
  </w:style>
  <w:style w:type="paragraph" w:styleId="ListParagraph">
    <w:name w:val="List Paragraph"/>
    <w:basedOn w:val="Normal"/>
    <w:uiPriority w:val="34"/>
    <w:qFormat/>
    <w:rsid w:val="00944B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PAT GRAHAM</cp:lastModifiedBy>
  <cp:revision>2</cp:revision>
  <cp:lastPrinted>2015-06-19T18:04:00Z</cp:lastPrinted>
  <dcterms:created xsi:type="dcterms:W3CDTF">2019-02-04T22:17:00Z</dcterms:created>
  <dcterms:modified xsi:type="dcterms:W3CDTF">2019-02-04T22:17:00Z</dcterms:modified>
</cp:coreProperties>
</file>