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55458" w14:textId="77777777" w:rsidR="0035376A" w:rsidRPr="0035376A" w:rsidRDefault="0035376A" w:rsidP="0035376A">
      <w:pPr>
        <w:spacing w:after="0" w:line="561" w:lineRule="atLeast"/>
        <w:outlineLvl w:val="1"/>
        <w:rPr>
          <w:rFonts w:ascii="&amp;quot" w:eastAsia="Times New Roman" w:hAnsi="&amp;quot" w:cs="Times New Roman"/>
          <w:color w:val="666666"/>
          <w:sz w:val="45"/>
          <w:szCs w:val="45"/>
        </w:rPr>
      </w:pPr>
      <w:r w:rsidRPr="0035376A">
        <w:rPr>
          <w:rFonts w:ascii="&amp;quot" w:eastAsia="Times New Roman" w:hAnsi="&amp;quot" w:cs="Times New Roman"/>
          <w:color w:val="666666"/>
          <w:sz w:val="45"/>
          <w:szCs w:val="45"/>
        </w:rPr>
        <w:t>Terms of Use</w:t>
      </w:r>
    </w:p>
    <w:p w14:paraId="44F173BC" w14:textId="77777777" w:rsidR="0035376A" w:rsidRPr="0035376A" w:rsidRDefault="0035376A" w:rsidP="0035376A">
      <w:pPr>
        <w:spacing w:after="0"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Welcome to </w:t>
      </w:r>
      <w:r>
        <w:rPr>
          <w:rFonts w:ascii="&amp;quot" w:eastAsia="Times New Roman" w:hAnsi="&amp;quot" w:cs="Times New Roman"/>
          <w:color w:val="666666"/>
          <w:sz w:val="24"/>
          <w:szCs w:val="24"/>
        </w:rPr>
        <w:t>N’Ferno Performing Arts (aka N’Ferno Dance Company)</w:t>
      </w:r>
      <w:r w:rsidRPr="0035376A">
        <w:rPr>
          <w:rFonts w:ascii="&amp;quot" w:eastAsia="Times New Roman" w:hAnsi="&amp;quot" w:cs="Times New Roman"/>
          <w:color w:val="666666"/>
          <w:sz w:val="24"/>
          <w:szCs w:val="24"/>
        </w:rPr>
        <w:t xml:space="preserve"> Web sites</w:t>
      </w:r>
      <w:r>
        <w:rPr>
          <w:rFonts w:ascii="&amp;quot" w:eastAsia="Times New Roman" w:hAnsi="&amp;quot" w:cs="Times New Roman"/>
          <w:color w:val="666666"/>
          <w:sz w:val="24"/>
          <w:szCs w:val="24"/>
        </w:rPr>
        <w:t xml:space="preserve">; included but not limited to N’Ferno Performing Arts Shopping (shops.nfernoperformingarts.com) </w:t>
      </w:r>
      <w:proofErr w:type="gramStart"/>
      <w:r>
        <w:rPr>
          <w:rFonts w:ascii="&amp;quot" w:eastAsia="Times New Roman" w:hAnsi="&amp;quot" w:cs="Times New Roman"/>
          <w:color w:val="666666"/>
          <w:sz w:val="24"/>
          <w:szCs w:val="24"/>
        </w:rPr>
        <w:t>these s</w:t>
      </w:r>
      <w:r w:rsidRPr="0035376A">
        <w:rPr>
          <w:rFonts w:ascii="&amp;quot" w:eastAsia="Times New Roman" w:hAnsi="&amp;quot" w:cs="Times New Roman"/>
          <w:color w:val="666666"/>
          <w:sz w:val="24"/>
          <w:szCs w:val="24"/>
        </w:rPr>
        <w:t>ite</w:t>
      </w:r>
      <w:proofErr w:type="gramEnd"/>
      <w:r>
        <w:rPr>
          <w:rFonts w:ascii="&amp;quot" w:eastAsia="Times New Roman" w:hAnsi="&amp;quot" w:cs="Times New Roman"/>
          <w:color w:val="666666"/>
          <w:sz w:val="24"/>
          <w:szCs w:val="24"/>
        </w:rPr>
        <w:t xml:space="preserve"> are </w:t>
      </w:r>
      <w:r w:rsidRPr="0035376A">
        <w:rPr>
          <w:rFonts w:ascii="&amp;quot" w:eastAsia="Times New Roman" w:hAnsi="&amp;quot" w:cs="Times New Roman"/>
          <w:color w:val="666666"/>
          <w:sz w:val="24"/>
          <w:szCs w:val="24"/>
        </w:rPr>
        <w:t xml:space="preserve">provided as a service to our customers. Please review the following terms and conditions of use, including an Arbitration Agreement, which govern your use of the Sites (the "Agreement"). </w:t>
      </w:r>
      <w:r w:rsidRPr="0035376A">
        <w:rPr>
          <w:rFonts w:ascii="&amp;quot" w:eastAsia="Times New Roman" w:hAnsi="&amp;quot" w:cs="Times New Roman"/>
          <w:color w:val="666666"/>
          <w:sz w:val="24"/>
          <w:szCs w:val="24"/>
        </w:rPr>
        <w:br/>
      </w:r>
      <w:r w:rsidRPr="0035376A">
        <w:rPr>
          <w:rFonts w:ascii="&amp;quot" w:eastAsia="Times New Roman" w:hAnsi="&amp;quot" w:cs="Times New Roman"/>
          <w:color w:val="666666"/>
          <w:sz w:val="24"/>
          <w:szCs w:val="24"/>
        </w:rPr>
        <w:br/>
        <w:t>YOUR USE OF THE SITE</w:t>
      </w:r>
      <w:r>
        <w:rPr>
          <w:rFonts w:ascii="&amp;quot" w:eastAsia="Times New Roman" w:hAnsi="&amp;quot" w:cs="Times New Roman"/>
          <w:color w:val="666666"/>
          <w:sz w:val="24"/>
          <w:szCs w:val="24"/>
        </w:rPr>
        <w:t>S</w:t>
      </w:r>
      <w:r w:rsidRPr="0035376A">
        <w:rPr>
          <w:rFonts w:ascii="&amp;quot" w:eastAsia="Times New Roman" w:hAnsi="&amp;quot" w:cs="Times New Roman"/>
          <w:color w:val="666666"/>
          <w:sz w:val="24"/>
          <w:szCs w:val="24"/>
        </w:rPr>
        <w:t xml:space="preserve"> CONSTITUTES YOUR AGREEMENT TO FOLLOW AND BE BOUND BY THE AGREEMENT. WE RESERVE THE RIGHT TO UPDATE OR MODIFY THIS AGREEMENT AT ANY TIME WITHOUT PRIOR NOTICE. FOR THIS REASON, WE ENCOURAGE YOU TO REVIEW THE AGREEMENT WHENEVER YOU USE ANY OF THE SITES. IF YOU DO NOT AGREE TO THESE TERMS, PLEASE DO NOT USE THE SITES. </w:t>
      </w:r>
    </w:p>
    <w:p w14:paraId="7DF1BCDF" w14:textId="77777777" w:rsidR="0035376A" w:rsidRPr="0035376A" w:rsidRDefault="0035376A" w:rsidP="0035376A">
      <w:pPr>
        <w:spacing w:before="389" w:after="389" w:line="545" w:lineRule="atLeast"/>
        <w:outlineLvl w:val="2"/>
        <w:rPr>
          <w:rFonts w:ascii="&amp;quot" w:eastAsia="Times New Roman" w:hAnsi="&amp;quot" w:cs="Times New Roman"/>
          <w:color w:val="333333"/>
          <w:sz w:val="39"/>
          <w:szCs w:val="39"/>
        </w:rPr>
      </w:pPr>
      <w:r w:rsidRPr="0035376A">
        <w:rPr>
          <w:rFonts w:ascii="&amp;quot" w:eastAsia="Times New Roman" w:hAnsi="&amp;quot" w:cs="Times New Roman"/>
          <w:color w:val="333333"/>
          <w:sz w:val="39"/>
          <w:szCs w:val="39"/>
        </w:rPr>
        <w:t>Site Transactions</w:t>
      </w:r>
    </w:p>
    <w:p w14:paraId="3DE7C573" w14:textId="77777777"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we make a change to or cancel an order, we will attempt to notify you by contacting the e-mail and/or billing address/phone number provided at the time the order was made. We reserve the right to limit or prohibit orders that, in our sole judgment, appear to be placed by dealers, resellers or distributors. </w:t>
      </w:r>
    </w:p>
    <w:p w14:paraId="7F8EB227" w14:textId="77777777" w:rsidR="0035376A" w:rsidRPr="0035376A" w:rsidRDefault="0035376A" w:rsidP="0035376A">
      <w:pPr>
        <w:spacing w:before="389" w:after="389" w:line="545" w:lineRule="atLeast"/>
        <w:outlineLvl w:val="2"/>
        <w:rPr>
          <w:rFonts w:ascii="&amp;quot" w:eastAsia="Times New Roman" w:hAnsi="&amp;quot" w:cs="Times New Roman"/>
          <w:color w:val="333333"/>
          <w:sz w:val="39"/>
          <w:szCs w:val="39"/>
        </w:rPr>
      </w:pPr>
      <w:r w:rsidRPr="0035376A">
        <w:rPr>
          <w:rFonts w:ascii="&amp;quot" w:eastAsia="Times New Roman" w:hAnsi="&amp;quot" w:cs="Times New Roman"/>
          <w:color w:val="333333"/>
          <w:sz w:val="39"/>
          <w:szCs w:val="39"/>
        </w:rPr>
        <w:t>Right to Change Sites</w:t>
      </w:r>
    </w:p>
    <w:p w14:paraId="20557928" w14:textId="77777777"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We reserve the right, at any time in our sole discretion, to: modify, suspend or discontinue the Site</w:t>
      </w:r>
      <w:r>
        <w:rPr>
          <w:rFonts w:ascii="&amp;quot" w:eastAsia="Times New Roman" w:hAnsi="&amp;quot" w:cs="Times New Roman"/>
          <w:color w:val="666666"/>
          <w:sz w:val="24"/>
          <w:szCs w:val="24"/>
        </w:rPr>
        <w:t>s</w:t>
      </w:r>
      <w:r w:rsidRPr="0035376A">
        <w:rPr>
          <w:rFonts w:ascii="&amp;quot" w:eastAsia="Times New Roman" w:hAnsi="&amp;quot" w:cs="Times New Roman"/>
          <w:color w:val="666666"/>
          <w:sz w:val="24"/>
          <w:szCs w:val="24"/>
        </w:rPr>
        <w:t xml:space="preserve"> or any service, content, feature or product offered through the Sites, with or without notice; charge fees in connection with the use of the Sites; modify and/or waive any fees charged in connection with the Sites; and/or offer opportunities to some or all users of the Sites. You agree that we shall not be liable to you or to any third party for any modification, suspension or discontinuance of the Site, or any service, content, feature or product offered through the Sites. </w:t>
      </w:r>
    </w:p>
    <w:p w14:paraId="0A15B818" w14:textId="77777777" w:rsidR="0035376A" w:rsidRPr="0035376A" w:rsidRDefault="0035376A" w:rsidP="0035376A">
      <w:pPr>
        <w:spacing w:before="389" w:after="389" w:line="545" w:lineRule="atLeast"/>
        <w:outlineLvl w:val="2"/>
        <w:rPr>
          <w:rFonts w:ascii="&amp;quot" w:eastAsia="Times New Roman" w:hAnsi="&amp;quot" w:cs="Times New Roman"/>
          <w:color w:val="333333"/>
          <w:sz w:val="39"/>
          <w:szCs w:val="39"/>
        </w:rPr>
      </w:pPr>
      <w:r w:rsidRPr="0035376A">
        <w:rPr>
          <w:rFonts w:ascii="&amp;quot" w:eastAsia="Times New Roman" w:hAnsi="&amp;quot" w:cs="Times New Roman"/>
          <w:color w:val="333333"/>
          <w:sz w:val="39"/>
          <w:szCs w:val="39"/>
        </w:rPr>
        <w:t xml:space="preserve">Site Contents </w:t>
      </w:r>
    </w:p>
    <w:p w14:paraId="7E442BE9" w14:textId="77777777"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Unless otherwise noted, the Sites, and all features and materials on the Sites, including text, images, illustrations, designs, icons, photographs, video clips and other content, and the copyrights, trademarks, trade dress and/or other intellectual property in such materials (collectively, the "Contents"), are owned, </w:t>
      </w:r>
      <w:r w:rsidRPr="0035376A">
        <w:rPr>
          <w:rFonts w:ascii="&amp;quot" w:eastAsia="Times New Roman" w:hAnsi="&amp;quot" w:cs="Times New Roman"/>
          <w:color w:val="666666"/>
          <w:sz w:val="24"/>
          <w:szCs w:val="24"/>
        </w:rPr>
        <w:lastRenderedPageBreak/>
        <w:t xml:space="preserve">controlled or licensed by </w:t>
      </w:r>
      <w:r w:rsidR="002A198E">
        <w:rPr>
          <w:rFonts w:ascii="&amp;quot" w:eastAsia="Times New Roman" w:hAnsi="&amp;quot" w:cs="Times New Roman"/>
          <w:color w:val="666666"/>
          <w:sz w:val="24"/>
          <w:szCs w:val="24"/>
        </w:rPr>
        <w:t>N’Ferno Performing Arts Center</w:t>
      </w:r>
      <w:r w:rsidRPr="0035376A">
        <w:rPr>
          <w:rFonts w:ascii="&amp;quot" w:eastAsia="Times New Roman" w:hAnsi="&amp;quot" w:cs="Times New Roman"/>
          <w:color w:val="666666"/>
          <w:sz w:val="24"/>
          <w:szCs w:val="24"/>
        </w:rPr>
        <w:t xml:space="preserve"> and other trademarks appearing on the Sites are the trademarks of </w:t>
      </w:r>
      <w:r w:rsidR="002A198E">
        <w:rPr>
          <w:rFonts w:ascii="&amp;quot" w:eastAsia="Times New Roman" w:hAnsi="&amp;quot" w:cs="Times New Roman"/>
          <w:color w:val="666666"/>
          <w:sz w:val="24"/>
          <w:szCs w:val="24"/>
        </w:rPr>
        <w:t xml:space="preserve">N’Ferno Performing Arts Center </w:t>
      </w:r>
      <w:r w:rsidRPr="0035376A">
        <w:rPr>
          <w:rFonts w:ascii="&amp;quot" w:eastAsia="Times New Roman" w:hAnsi="&amp;quot" w:cs="Times New Roman"/>
          <w:color w:val="666666"/>
          <w:sz w:val="24"/>
          <w:szCs w:val="24"/>
        </w:rPr>
        <w:t xml:space="preserve">and/or its subsidiaries. </w:t>
      </w:r>
    </w:p>
    <w:p w14:paraId="18557685" w14:textId="77777777"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The Sites and the Contents are intended solely for personal, non-commercial use. You may download or copy the Contents and other downloadable materials displayed on the Sites for your personal use only. No right, title or interest in any downloaded Content is transferred to you as a result of any such downloading or copying. You may not reproduce (except as noted above), publish, transmit, distribute, display, modify, create derivative works from, sell or exploit in any way any of the Contents or the Sites. </w:t>
      </w:r>
    </w:p>
    <w:p w14:paraId="21B07CF2" w14:textId="77777777"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Unless otherwise specified, the Sites and the Contents are intended to promote </w:t>
      </w:r>
      <w:r w:rsidR="00FD7F51">
        <w:rPr>
          <w:rFonts w:ascii="&amp;quot" w:eastAsia="Times New Roman" w:hAnsi="&amp;quot" w:cs="Times New Roman"/>
          <w:color w:val="666666"/>
          <w:sz w:val="24"/>
          <w:szCs w:val="24"/>
        </w:rPr>
        <w:t xml:space="preserve">N’Ferno Performing Arts Center </w:t>
      </w:r>
      <w:r w:rsidRPr="0035376A">
        <w:rPr>
          <w:rFonts w:ascii="&amp;quot" w:eastAsia="Times New Roman" w:hAnsi="&amp;quot" w:cs="Times New Roman"/>
          <w:color w:val="666666"/>
          <w:sz w:val="24"/>
          <w:szCs w:val="24"/>
        </w:rPr>
        <w:t xml:space="preserve">products and services available in the United States. The Sites are controlled and operated </w:t>
      </w:r>
      <w:r w:rsidR="00FD7F51">
        <w:rPr>
          <w:rFonts w:ascii="&amp;quot" w:eastAsia="Times New Roman" w:hAnsi="&amp;quot" w:cs="Times New Roman"/>
          <w:color w:val="666666"/>
          <w:sz w:val="24"/>
          <w:szCs w:val="24"/>
        </w:rPr>
        <w:t>N’Ferno Performing Arts Center</w:t>
      </w:r>
      <w:r w:rsidRPr="0035376A">
        <w:rPr>
          <w:rFonts w:ascii="&amp;quot" w:eastAsia="Times New Roman" w:hAnsi="&amp;quot" w:cs="Times New Roman"/>
          <w:color w:val="666666"/>
          <w:sz w:val="24"/>
          <w:szCs w:val="24"/>
        </w:rPr>
        <w:t xml:space="preserve">. </w:t>
      </w:r>
    </w:p>
    <w:p w14:paraId="0AB62556" w14:textId="77777777"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The content on this site does not </w:t>
      </w:r>
      <w:proofErr w:type="gramStart"/>
      <w:r w:rsidRPr="0035376A">
        <w:rPr>
          <w:rFonts w:ascii="&amp;quot" w:eastAsia="Times New Roman" w:hAnsi="&amp;quot" w:cs="Times New Roman"/>
          <w:color w:val="666666"/>
          <w:sz w:val="24"/>
          <w:szCs w:val="24"/>
        </w:rPr>
        <w:t>constitute</w:t>
      </w:r>
      <w:proofErr w:type="gramEnd"/>
      <w:r w:rsidRPr="0035376A">
        <w:rPr>
          <w:rFonts w:ascii="&amp;quot" w:eastAsia="Times New Roman" w:hAnsi="&amp;quot" w:cs="Times New Roman"/>
          <w:color w:val="666666"/>
          <w:sz w:val="24"/>
          <w:szCs w:val="24"/>
        </w:rPr>
        <w:t xml:space="preserve"> medical advice. You should consult your doctor before beginning any exercise, training or athletic program. </w:t>
      </w:r>
      <w:r w:rsidR="00FD7F51">
        <w:rPr>
          <w:rFonts w:ascii="&amp;quot" w:eastAsia="Times New Roman" w:hAnsi="&amp;quot" w:cs="Times New Roman"/>
          <w:color w:val="666666"/>
          <w:sz w:val="24"/>
          <w:szCs w:val="24"/>
        </w:rPr>
        <w:t>N’Ferno Performing Arts Center</w:t>
      </w:r>
      <w:r w:rsidRPr="0035376A">
        <w:rPr>
          <w:rFonts w:ascii="&amp;quot" w:eastAsia="Times New Roman" w:hAnsi="&amp;quot" w:cs="Times New Roman"/>
          <w:color w:val="666666"/>
          <w:sz w:val="24"/>
          <w:szCs w:val="24"/>
        </w:rPr>
        <w:t xml:space="preserve"> is not responsible for any medical or health problems that may result from your engaging in any activities described on this site or from any information you obtain from this site. If you ever feel discomfort or pain, you should not continue. </w:t>
      </w:r>
    </w:p>
    <w:p w14:paraId="08C30A6B" w14:textId="77777777" w:rsidR="0035376A" w:rsidRPr="0035376A" w:rsidRDefault="0035376A" w:rsidP="0035376A">
      <w:pPr>
        <w:spacing w:before="389" w:after="389" w:line="545" w:lineRule="atLeast"/>
        <w:outlineLvl w:val="2"/>
        <w:rPr>
          <w:rFonts w:ascii="&amp;quot" w:eastAsia="Times New Roman" w:hAnsi="&amp;quot" w:cs="Times New Roman"/>
          <w:color w:val="333333"/>
          <w:sz w:val="39"/>
          <w:szCs w:val="39"/>
        </w:rPr>
      </w:pPr>
      <w:r w:rsidRPr="0035376A">
        <w:rPr>
          <w:rFonts w:ascii="&amp;quot" w:eastAsia="Times New Roman" w:hAnsi="&amp;quot" w:cs="Times New Roman"/>
          <w:color w:val="333333"/>
          <w:sz w:val="39"/>
          <w:szCs w:val="39"/>
        </w:rPr>
        <w:t xml:space="preserve">Personal Information Submitted Through the Sites </w:t>
      </w:r>
    </w:p>
    <w:p w14:paraId="3D736ADC" w14:textId="77777777"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Your submission of personal information through the Sites is governed by our privacy policy, which can be reached by clicking on the "Privacy Policy" link located in the footer section of the Sites (the "Privacy Policy"). This Agreement incorporates by reference the terms and conditions of the Privacy Policy. </w:t>
      </w:r>
    </w:p>
    <w:p w14:paraId="0FD75869" w14:textId="77777777" w:rsidR="0035376A" w:rsidRPr="0035376A" w:rsidRDefault="0035376A" w:rsidP="0035376A">
      <w:pPr>
        <w:spacing w:before="389" w:after="389" w:line="545" w:lineRule="atLeast"/>
        <w:outlineLvl w:val="2"/>
        <w:rPr>
          <w:rFonts w:ascii="&amp;quot" w:eastAsia="Times New Roman" w:hAnsi="&amp;quot" w:cs="Times New Roman"/>
          <w:color w:val="333333"/>
          <w:sz w:val="39"/>
          <w:szCs w:val="39"/>
        </w:rPr>
      </w:pPr>
      <w:r w:rsidRPr="0035376A">
        <w:rPr>
          <w:rFonts w:ascii="&amp;quot" w:eastAsia="Times New Roman" w:hAnsi="&amp;quot" w:cs="Times New Roman"/>
          <w:color w:val="333333"/>
          <w:sz w:val="39"/>
          <w:szCs w:val="39"/>
        </w:rPr>
        <w:t xml:space="preserve">Pricing Policy </w:t>
      </w:r>
    </w:p>
    <w:p w14:paraId="5367697E" w14:textId="77777777"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The strikethrough or listed price represents a price at which we previously offered the product, or a comparable product, in our stores or online, recently or in a past season or year, or the value of a similar item in the market. It may not represent the price in effect in our stores or online or elsewhere in the market on any </w:t>
      </w:r>
      <w:proofErr w:type="gramStart"/>
      <w:r w:rsidRPr="0035376A">
        <w:rPr>
          <w:rFonts w:ascii="&amp;quot" w:eastAsia="Times New Roman" w:hAnsi="&amp;quot" w:cs="Times New Roman"/>
          <w:color w:val="666666"/>
          <w:sz w:val="24"/>
          <w:szCs w:val="24"/>
        </w:rPr>
        <w:t>particular day</w:t>
      </w:r>
      <w:proofErr w:type="gramEnd"/>
      <w:r w:rsidRPr="0035376A">
        <w:rPr>
          <w:rFonts w:ascii="&amp;quot" w:eastAsia="Times New Roman" w:hAnsi="&amp;quot" w:cs="Times New Roman"/>
          <w:color w:val="666666"/>
          <w:sz w:val="24"/>
          <w:szCs w:val="24"/>
        </w:rPr>
        <w:t xml:space="preserve"> or in every location. </w:t>
      </w:r>
    </w:p>
    <w:p w14:paraId="4146ED33" w14:textId="77777777" w:rsidR="0035376A" w:rsidRPr="0035376A" w:rsidRDefault="0035376A" w:rsidP="0035376A">
      <w:pPr>
        <w:spacing w:before="389" w:after="389" w:line="545" w:lineRule="atLeast"/>
        <w:outlineLvl w:val="2"/>
        <w:rPr>
          <w:rFonts w:ascii="&amp;quot" w:eastAsia="Times New Roman" w:hAnsi="&amp;quot" w:cs="Times New Roman"/>
          <w:color w:val="333333"/>
          <w:sz w:val="39"/>
          <w:szCs w:val="39"/>
        </w:rPr>
      </w:pPr>
      <w:r w:rsidRPr="0035376A">
        <w:rPr>
          <w:rFonts w:ascii="&amp;quot" w:eastAsia="Times New Roman" w:hAnsi="&amp;quot" w:cs="Times New Roman"/>
          <w:color w:val="333333"/>
          <w:sz w:val="39"/>
          <w:szCs w:val="39"/>
        </w:rPr>
        <w:t xml:space="preserve">Errors, Inaccuracies, and Omissions </w:t>
      </w:r>
    </w:p>
    <w:p w14:paraId="5906A2FB" w14:textId="77777777"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Occasionally there may be information on our Sites that contains typographical errors, inaccuracies, or omissions that may relate to product descriptions, pricing, promotions, offers, and availability. We reserve the right to correct any errors, inaccuracies or omissions and to change or update information or cancel orders if any information on the Sites is inaccurate at any time without prior notice (including after you have submitted your order). </w:t>
      </w:r>
    </w:p>
    <w:p w14:paraId="6EA74EC6" w14:textId="77777777" w:rsidR="0035376A" w:rsidRPr="0035376A" w:rsidRDefault="0035376A" w:rsidP="0035376A">
      <w:pPr>
        <w:spacing w:before="389" w:after="389" w:line="545" w:lineRule="atLeast"/>
        <w:outlineLvl w:val="2"/>
        <w:rPr>
          <w:rFonts w:ascii="&amp;quot" w:eastAsia="Times New Roman" w:hAnsi="&amp;quot" w:cs="Times New Roman"/>
          <w:color w:val="333333"/>
          <w:sz w:val="39"/>
          <w:szCs w:val="39"/>
        </w:rPr>
      </w:pPr>
      <w:r w:rsidRPr="0035376A">
        <w:rPr>
          <w:rFonts w:ascii="&amp;quot" w:eastAsia="Times New Roman" w:hAnsi="&amp;quot" w:cs="Times New Roman"/>
          <w:color w:val="333333"/>
          <w:sz w:val="39"/>
          <w:szCs w:val="39"/>
        </w:rPr>
        <w:lastRenderedPageBreak/>
        <w:t xml:space="preserve">Colors &amp; Style </w:t>
      </w:r>
    </w:p>
    <w:p w14:paraId="2385E8BC" w14:textId="77777777"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We have made every effort to display as accurately as possible the colors and styles of our products that appear at the Sites. We cannot guarantee that your computer monitor's display of any color or style will be accurate. </w:t>
      </w:r>
    </w:p>
    <w:p w14:paraId="633E2FDD" w14:textId="77777777" w:rsidR="0035376A" w:rsidRPr="0035376A" w:rsidRDefault="0035376A" w:rsidP="0035376A">
      <w:pPr>
        <w:spacing w:before="389" w:after="389" w:line="545" w:lineRule="atLeast"/>
        <w:outlineLvl w:val="2"/>
        <w:rPr>
          <w:rFonts w:ascii="&amp;quot" w:eastAsia="Times New Roman" w:hAnsi="&amp;quot" w:cs="Times New Roman"/>
          <w:color w:val="333333"/>
          <w:sz w:val="39"/>
          <w:szCs w:val="39"/>
        </w:rPr>
      </w:pPr>
      <w:r w:rsidRPr="0035376A">
        <w:rPr>
          <w:rFonts w:ascii="&amp;quot" w:eastAsia="Times New Roman" w:hAnsi="&amp;quot" w:cs="Times New Roman"/>
          <w:color w:val="333333"/>
          <w:sz w:val="39"/>
          <w:szCs w:val="39"/>
        </w:rPr>
        <w:t xml:space="preserve">Links to Other Web Sites and Services </w:t>
      </w:r>
    </w:p>
    <w:p w14:paraId="63BF1AA2" w14:textId="71156451"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The Sites may contain links to other Web sites that are not under the control of </w:t>
      </w:r>
      <w:r w:rsidR="00C237B7">
        <w:rPr>
          <w:rFonts w:ascii="&amp;quot" w:eastAsia="Times New Roman" w:hAnsi="&amp;quot" w:cs="Times New Roman"/>
          <w:color w:val="666666"/>
          <w:sz w:val="24"/>
          <w:szCs w:val="24"/>
        </w:rPr>
        <w:t>N’Ferno Performing Arts Center</w:t>
      </w:r>
      <w:r w:rsidRPr="0035376A">
        <w:rPr>
          <w:rFonts w:ascii="&amp;quot" w:eastAsia="Times New Roman" w:hAnsi="&amp;quot" w:cs="Times New Roman"/>
          <w:color w:val="666666"/>
          <w:sz w:val="24"/>
          <w:szCs w:val="24"/>
        </w:rPr>
        <w:t xml:space="preserve">. </w:t>
      </w:r>
      <w:r w:rsidR="00C237B7">
        <w:rPr>
          <w:rFonts w:ascii="&amp;quot" w:eastAsia="Times New Roman" w:hAnsi="&amp;quot" w:cs="Times New Roman"/>
          <w:color w:val="666666"/>
          <w:sz w:val="24"/>
          <w:szCs w:val="24"/>
        </w:rPr>
        <w:t>N’Ferno Performing Arts Center</w:t>
      </w:r>
      <w:r w:rsidRPr="0035376A">
        <w:rPr>
          <w:rFonts w:ascii="&amp;quot" w:eastAsia="Times New Roman" w:hAnsi="&amp;quot" w:cs="Times New Roman"/>
          <w:color w:val="666666"/>
          <w:sz w:val="24"/>
          <w:szCs w:val="24"/>
        </w:rPr>
        <w:t xml:space="preserve"> has no responsibility for the linked Web sites nor does linking constitute an endorsement of any linked Web site. If you use the links, you will leave the Sites and your activities may be governed by other terms and conditions and privacy practices. Links are provided solely for the convenience and information of the Sites' users. </w:t>
      </w:r>
    </w:p>
    <w:p w14:paraId="356DA187" w14:textId="77777777" w:rsidR="0035376A" w:rsidRPr="0035376A" w:rsidRDefault="0035376A" w:rsidP="0035376A">
      <w:pPr>
        <w:spacing w:before="389" w:after="389" w:line="545" w:lineRule="atLeast"/>
        <w:outlineLvl w:val="2"/>
        <w:rPr>
          <w:rFonts w:ascii="&amp;quot" w:eastAsia="Times New Roman" w:hAnsi="&amp;quot" w:cs="Times New Roman"/>
          <w:color w:val="333333"/>
          <w:sz w:val="39"/>
          <w:szCs w:val="39"/>
        </w:rPr>
      </w:pPr>
      <w:r w:rsidRPr="0035376A">
        <w:rPr>
          <w:rFonts w:ascii="&amp;quot" w:eastAsia="Times New Roman" w:hAnsi="&amp;quot" w:cs="Times New Roman"/>
          <w:color w:val="333333"/>
          <w:sz w:val="39"/>
          <w:szCs w:val="39"/>
        </w:rPr>
        <w:t xml:space="preserve">Indemnification </w:t>
      </w:r>
    </w:p>
    <w:p w14:paraId="49DA885E" w14:textId="3556AC91"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You agree to defend, indemnify and hold </w:t>
      </w:r>
      <w:r w:rsidR="00C237B7">
        <w:rPr>
          <w:rFonts w:ascii="&amp;quot" w:eastAsia="Times New Roman" w:hAnsi="&amp;quot" w:cs="Times New Roman"/>
          <w:color w:val="666666"/>
          <w:sz w:val="24"/>
          <w:szCs w:val="24"/>
        </w:rPr>
        <w:t>N’Ferno Performing Arts Center</w:t>
      </w:r>
      <w:r w:rsidRPr="0035376A">
        <w:rPr>
          <w:rFonts w:ascii="&amp;quot" w:eastAsia="Times New Roman" w:hAnsi="&amp;quot" w:cs="Times New Roman"/>
          <w:color w:val="666666"/>
          <w:sz w:val="24"/>
          <w:szCs w:val="24"/>
        </w:rPr>
        <w:t xml:space="preserve"> harmless from and against any and all claims, damages, costs and expenses, including attorneys' fees, due to your use of the Sites and/or your breach of any representation, warranty, or other provision of the Agreement. </w:t>
      </w:r>
    </w:p>
    <w:p w14:paraId="3CD46935" w14:textId="5CB67754" w:rsidR="0035376A" w:rsidRPr="0035376A" w:rsidRDefault="0035376A" w:rsidP="0035376A">
      <w:pPr>
        <w:spacing w:after="240"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Both you and </w:t>
      </w:r>
      <w:r w:rsidR="00C237B7">
        <w:rPr>
          <w:rFonts w:ascii="&amp;quot" w:eastAsia="Times New Roman" w:hAnsi="&amp;quot" w:cs="Times New Roman"/>
          <w:color w:val="666666"/>
          <w:sz w:val="24"/>
          <w:szCs w:val="24"/>
        </w:rPr>
        <w:t>N’Ferno Performing Arts Center</w:t>
      </w:r>
      <w:r w:rsidRPr="0035376A">
        <w:rPr>
          <w:rFonts w:ascii="&amp;quot" w:eastAsia="Times New Roman" w:hAnsi="&amp;quot" w:cs="Times New Roman"/>
          <w:color w:val="666666"/>
          <w:sz w:val="24"/>
          <w:szCs w:val="24"/>
        </w:rPr>
        <w:t xml:space="preserve"> agree that this dispute resolution procedure is a condition precedent which must be satisfied prior to initiating any arbitration or filing any claim against the other party. </w:t>
      </w:r>
    </w:p>
    <w:p w14:paraId="3BD4DB43" w14:textId="77777777" w:rsidR="0035376A" w:rsidRPr="0035376A" w:rsidRDefault="0035376A" w:rsidP="0035376A">
      <w:pPr>
        <w:spacing w:before="389" w:after="389" w:line="545" w:lineRule="atLeast"/>
        <w:outlineLvl w:val="2"/>
        <w:rPr>
          <w:rFonts w:ascii="&amp;quot" w:eastAsia="Times New Roman" w:hAnsi="&amp;quot" w:cs="Times New Roman"/>
          <w:color w:val="333333"/>
          <w:sz w:val="39"/>
          <w:szCs w:val="39"/>
        </w:rPr>
      </w:pPr>
      <w:r w:rsidRPr="0035376A">
        <w:rPr>
          <w:rFonts w:ascii="&amp;quot" w:eastAsia="Times New Roman" w:hAnsi="&amp;quot" w:cs="Times New Roman"/>
          <w:color w:val="333333"/>
          <w:sz w:val="39"/>
          <w:szCs w:val="39"/>
        </w:rPr>
        <w:t xml:space="preserve">Termination </w:t>
      </w:r>
    </w:p>
    <w:p w14:paraId="6FEC7E57" w14:textId="0462FFAC"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With the exception of the Arbitration Agreement, which shall survive the termination of these terms, these terms are effective unless and until terminated by either you or </w:t>
      </w:r>
      <w:r w:rsidR="001039F0">
        <w:rPr>
          <w:rFonts w:ascii="&amp;quot" w:eastAsia="Times New Roman" w:hAnsi="&amp;quot" w:cs="Times New Roman"/>
          <w:color w:val="666666"/>
          <w:sz w:val="24"/>
          <w:szCs w:val="24"/>
        </w:rPr>
        <w:t>N’Ferno Performing Arts Center</w:t>
      </w:r>
      <w:bookmarkStart w:id="0" w:name="_GoBack"/>
      <w:bookmarkEnd w:id="0"/>
      <w:r w:rsidRPr="0035376A">
        <w:rPr>
          <w:rFonts w:ascii="&amp;quot" w:eastAsia="Times New Roman" w:hAnsi="&amp;quot" w:cs="Times New Roman"/>
          <w:color w:val="666666"/>
          <w:sz w:val="24"/>
          <w:szCs w:val="24"/>
        </w:rPr>
        <w:t xml:space="preserve">. You may terminate this Agreement at any time. </w:t>
      </w:r>
      <w:r w:rsidR="001039F0">
        <w:rPr>
          <w:rFonts w:ascii="&amp;quot" w:eastAsia="Times New Roman" w:hAnsi="&amp;quot" w:cs="Times New Roman"/>
          <w:color w:val="666666"/>
          <w:sz w:val="24"/>
          <w:szCs w:val="24"/>
        </w:rPr>
        <w:t>N’Ferno Performing Arts Center</w:t>
      </w:r>
      <w:r w:rsidRPr="0035376A">
        <w:rPr>
          <w:rFonts w:ascii="&amp;quot" w:eastAsia="Times New Roman" w:hAnsi="&amp;quot" w:cs="Times New Roman"/>
          <w:color w:val="666666"/>
          <w:sz w:val="24"/>
          <w:szCs w:val="24"/>
        </w:rPr>
        <w:t xml:space="preserve"> also may terminate this Agreement at any time without notice, and accordingly may deny you access to the Sites, if in our sole judgment you fail to comply with any term or provision of the Agreement. The obligations and liabilities of the parties incurred prior to the termination date shall survive the termination of this Agreement for all purposes. </w:t>
      </w:r>
    </w:p>
    <w:p w14:paraId="04728F99" w14:textId="77777777" w:rsidR="00C237B7" w:rsidRDefault="00C237B7" w:rsidP="0035376A">
      <w:pPr>
        <w:spacing w:before="389" w:after="389" w:line="545" w:lineRule="atLeast"/>
        <w:outlineLvl w:val="2"/>
        <w:rPr>
          <w:rFonts w:ascii="&amp;quot" w:eastAsia="Times New Roman" w:hAnsi="&amp;quot" w:cs="Times New Roman"/>
          <w:color w:val="333333"/>
          <w:sz w:val="39"/>
          <w:szCs w:val="39"/>
        </w:rPr>
      </w:pPr>
    </w:p>
    <w:p w14:paraId="00D6B2DF" w14:textId="77777777" w:rsidR="00C237B7" w:rsidRDefault="00C237B7" w:rsidP="0035376A">
      <w:pPr>
        <w:spacing w:before="389" w:after="389" w:line="545" w:lineRule="atLeast"/>
        <w:outlineLvl w:val="2"/>
        <w:rPr>
          <w:rFonts w:ascii="&amp;quot" w:eastAsia="Times New Roman" w:hAnsi="&amp;quot" w:cs="Times New Roman"/>
          <w:color w:val="333333"/>
          <w:sz w:val="39"/>
          <w:szCs w:val="39"/>
        </w:rPr>
      </w:pPr>
    </w:p>
    <w:p w14:paraId="5EB7CA1D" w14:textId="39FB82D3" w:rsidR="0035376A" w:rsidRPr="0035376A" w:rsidRDefault="0035376A" w:rsidP="0035376A">
      <w:pPr>
        <w:spacing w:before="389" w:after="389" w:line="545" w:lineRule="atLeast"/>
        <w:outlineLvl w:val="2"/>
        <w:rPr>
          <w:rFonts w:ascii="&amp;quot" w:eastAsia="Times New Roman" w:hAnsi="&amp;quot" w:cs="Times New Roman"/>
          <w:color w:val="333333"/>
          <w:sz w:val="39"/>
          <w:szCs w:val="39"/>
        </w:rPr>
      </w:pPr>
      <w:r w:rsidRPr="0035376A">
        <w:rPr>
          <w:rFonts w:ascii="&amp;quot" w:eastAsia="Times New Roman" w:hAnsi="&amp;quot" w:cs="Times New Roman"/>
          <w:color w:val="333333"/>
          <w:sz w:val="39"/>
          <w:szCs w:val="39"/>
        </w:rPr>
        <w:t xml:space="preserve">General </w:t>
      </w:r>
    </w:p>
    <w:p w14:paraId="4BD193C6" w14:textId="4940A86B" w:rsidR="0035376A" w:rsidRPr="0035376A" w:rsidRDefault="0035376A" w:rsidP="0035376A">
      <w:pPr>
        <w:spacing w:after="225" w:line="360" w:lineRule="atLeast"/>
        <w:rPr>
          <w:rFonts w:ascii="&amp;quot" w:eastAsia="Times New Roman" w:hAnsi="&amp;quot" w:cs="Times New Roman"/>
          <w:color w:val="666666"/>
          <w:sz w:val="24"/>
          <w:szCs w:val="24"/>
        </w:rPr>
      </w:pPr>
      <w:r w:rsidRPr="0035376A">
        <w:rPr>
          <w:rFonts w:ascii="&amp;quot" w:eastAsia="Times New Roman" w:hAnsi="&amp;quot" w:cs="Times New Roman"/>
          <w:color w:val="666666"/>
          <w:sz w:val="24"/>
          <w:szCs w:val="24"/>
        </w:rPr>
        <w:t xml:space="preserve">This Agreement shall be governed by the laws of the State of </w:t>
      </w:r>
      <w:r w:rsidR="00C237B7">
        <w:rPr>
          <w:rFonts w:ascii="&amp;quot" w:eastAsia="Times New Roman" w:hAnsi="&amp;quot" w:cs="Times New Roman"/>
          <w:color w:val="666666"/>
          <w:sz w:val="24"/>
          <w:szCs w:val="24"/>
        </w:rPr>
        <w:t xml:space="preserve">Maryland </w:t>
      </w:r>
      <w:r w:rsidRPr="0035376A">
        <w:rPr>
          <w:rFonts w:ascii="&amp;quot" w:eastAsia="Times New Roman" w:hAnsi="&amp;quot" w:cs="Times New Roman"/>
          <w:color w:val="666666"/>
          <w:sz w:val="24"/>
          <w:szCs w:val="24"/>
        </w:rPr>
        <w:t xml:space="preserve">without regard </w:t>
      </w:r>
      <w:proofErr w:type="gramStart"/>
      <w:r w:rsidRPr="0035376A">
        <w:rPr>
          <w:rFonts w:ascii="&amp;quot" w:eastAsia="Times New Roman" w:hAnsi="&amp;quot" w:cs="Times New Roman"/>
          <w:color w:val="666666"/>
          <w:sz w:val="24"/>
          <w:szCs w:val="24"/>
        </w:rPr>
        <w:t>to choice</w:t>
      </w:r>
      <w:proofErr w:type="gramEnd"/>
      <w:r w:rsidRPr="0035376A">
        <w:rPr>
          <w:rFonts w:ascii="&amp;quot" w:eastAsia="Times New Roman" w:hAnsi="&amp;quot" w:cs="Times New Roman"/>
          <w:color w:val="666666"/>
          <w:sz w:val="24"/>
          <w:szCs w:val="24"/>
        </w:rPr>
        <w:t xml:space="preserve"> of law principles, except for the Arbitration Agreement above, which shall be governed by the Federal Arbitration Act. The waiver of any provision of the Agreement shall not be considered a waiver of any other provision or of </w:t>
      </w:r>
      <w:r w:rsidR="001039F0">
        <w:rPr>
          <w:rFonts w:ascii="&amp;quot" w:eastAsia="Times New Roman" w:hAnsi="&amp;quot" w:cs="Times New Roman"/>
          <w:color w:val="666666"/>
          <w:sz w:val="24"/>
          <w:szCs w:val="24"/>
        </w:rPr>
        <w:t>N’Ferno Performing Arts Center</w:t>
      </w:r>
      <w:r w:rsidRPr="0035376A">
        <w:rPr>
          <w:rFonts w:ascii="&amp;quot" w:eastAsia="Times New Roman" w:hAnsi="&amp;quot" w:cs="Times New Roman"/>
          <w:color w:val="666666"/>
          <w:sz w:val="24"/>
          <w:szCs w:val="24"/>
        </w:rPr>
        <w:t xml:space="preserve"> right to require strict observance of each of the terms herein. If any provision of the Agreement is found to be unenforceable or invalid for any reason, that provision shall be severable, and all other provisions shall remain in full force and effect. This Agreement constitutes the entire agreement between us relating to your use of the Sites. </w:t>
      </w:r>
    </w:p>
    <w:p w14:paraId="421EF995" w14:textId="77777777" w:rsidR="007A2463" w:rsidRDefault="007A2463"/>
    <w:sectPr w:rsidR="007A2463" w:rsidSect="00F00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6A"/>
    <w:rsid w:val="001039F0"/>
    <w:rsid w:val="002A198E"/>
    <w:rsid w:val="0035376A"/>
    <w:rsid w:val="004C11E6"/>
    <w:rsid w:val="007A2463"/>
    <w:rsid w:val="00C237B7"/>
    <w:rsid w:val="00F00786"/>
    <w:rsid w:val="00F722D6"/>
    <w:rsid w:val="00FD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FE32"/>
  <w15:chartTrackingRefBased/>
  <w15:docId w15:val="{01682857-4FED-4C13-A125-4E42AEBB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N'Ferno Dance</dc:creator>
  <cp:keywords/>
  <dc:description/>
  <cp:lastModifiedBy>N'Ferno Dance</cp:lastModifiedBy>
  <cp:revision>1</cp:revision>
  <dcterms:created xsi:type="dcterms:W3CDTF">2019-01-30T13:26:00Z</dcterms:created>
  <dcterms:modified xsi:type="dcterms:W3CDTF">2019-01-30T14:32:00Z</dcterms:modified>
</cp:coreProperties>
</file>