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EC" w:rsidRPr="005A09EC" w:rsidRDefault="005A09EC" w:rsidP="005A09EC">
      <w:pPr>
        <w:shd w:val="clear" w:color="auto" w:fill="FFFFFF"/>
        <w:spacing w:after="240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Table of Contents</w:t>
      </w:r>
    </w:p>
    <w:p w:rsidR="005A09EC" w:rsidRPr="005A09EC" w:rsidRDefault="005A09EC" w:rsidP="005A09EC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An introduction to rootless jazz chords</w:t>
      </w:r>
    </w:p>
    <w:p w:rsidR="005A09EC" w:rsidRPr="005A09EC" w:rsidRDefault="005A09EC" w:rsidP="005A09EC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Rootless lite*</w:t>
      </w:r>
    </w:p>
    <w:p w:rsidR="005A09EC" w:rsidRPr="005A09EC" w:rsidRDefault="005A09EC" w:rsidP="005A09EC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(A-Shapes</w:t>
      </w:r>
      <w:r w:rsidR="00C07AC7">
        <w:rPr>
          <w:rFonts w:ascii="Arial" w:eastAsia="Times New Roman" w:hAnsi="Arial" w:cs="Arial"/>
          <w:color w:val="222222"/>
        </w:rPr>
        <w:t>)</w:t>
      </w:r>
      <w:bookmarkStart w:id="0" w:name="_GoBack"/>
      <w:bookmarkEnd w:id="0"/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 3. Introduction—Includes these topics: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The purpose of the study</w:t>
      </w: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Left hand or right hand</w:t>
      </w: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Rootless jazz chords for singers</w:t>
      </w: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Studying the chords within the ii-V-!  progression</w:t>
      </w: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Chord vocabulary</w:t>
      </w:r>
    </w:p>
    <w:p w:rsidR="005A09EC" w:rsidRPr="00EE49D4" w:rsidRDefault="005A09EC" w:rsidP="00EE49D4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E49D4">
        <w:rPr>
          <w:rFonts w:ascii="Arial" w:eastAsia="Times New Roman" w:hAnsi="Arial" w:cs="Arial"/>
          <w:color w:val="222222"/>
        </w:rPr>
        <w:t>Using chords for making fills an solos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E49D4" w:rsidRDefault="005A09EC" w:rsidP="00EE49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7.  Diagram, showing where the color tones can be located in a jazz chord </w:t>
      </w:r>
    </w:p>
    <w:p w:rsidR="00EE49D4" w:rsidRDefault="00EE49D4" w:rsidP="00EE49D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</w:t>
      </w:r>
      <w:r w:rsidR="005A09EC" w:rsidRPr="005A09EC">
        <w:rPr>
          <w:rFonts w:ascii="Arial" w:eastAsia="Times New Roman" w:hAnsi="Arial" w:cs="Arial"/>
          <w:color w:val="222222"/>
        </w:rPr>
        <w:t xml:space="preserve">(above the 7th). Later, you will be shown how to let go of the root and </w:t>
      </w:r>
    </w:p>
    <w:p w:rsidR="005A09EC" w:rsidRPr="005A09EC" w:rsidRDefault="00EE49D4" w:rsidP="00EE49D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</w:t>
      </w:r>
      <w:r w:rsidR="005A09EC" w:rsidRPr="005A09EC">
        <w:rPr>
          <w:rFonts w:ascii="Arial" w:eastAsia="Times New Roman" w:hAnsi="Arial" w:cs="Arial"/>
          <w:color w:val="222222"/>
        </w:rPr>
        <w:t>organize the chord tones into three  different rootless A-shape chord types.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B31866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 8.  Diagram, showing the first stages for building rootless jazz chords from </w:t>
      </w:r>
    </w:p>
    <w:p w:rsidR="005A09EC" w:rsidRPr="005A09EC" w:rsidRDefault="00B31866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the major scale.  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A.  Building 4-note 7th chords from each of the 7 scale tones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B.  Selecting the 2, 5, and 1 chords for our study.</w:t>
      </w:r>
    </w:p>
    <w:p w:rsidR="00AF4F35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C.  Labeling the chords built from the 2, 5, and 1 scale steps with Roman </w:t>
      </w:r>
      <w:r w:rsidR="00AF4F35">
        <w:rPr>
          <w:rFonts w:ascii="Arial" w:eastAsia="Times New Roman" w:hAnsi="Arial" w:cs="Arial"/>
          <w:color w:val="222222"/>
        </w:rPr>
        <w:t>n</w:t>
      </w:r>
      <w:r w:rsidRPr="005A09EC">
        <w:rPr>
          <w:rFonts w:ascii="Arial" w:eastAsia="Times New Roman" w:hAnsi="Arial" w:cs="Arial"/>
          <w:color w:val="222222"/>
        </w:rPr>
        <w:t>umerals</w:t>
      </w:r>
      <w:r w:rsidR="00D43872">
        <w:rPr>
          <w:rFonts w:ascii="Arial" w:eastAsia="Times New Roman" w:hAnsi="Arial" w:cs="Arial"/>
          <w:color w:val="222222"/>
        </w:rPr>
        <w:t xml:space="preserve"> </w:t>
      </w:r>
    </w:p>
    <w:p w:rsidR="00AF4F35" w:rsidRDefault="00AF4F35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>and naming their chord numbers and qualities</w:t>
      </w:r>
      <w:r>
        <w:rPr>
          <w:rFonts w:ascii="Arial" w:eastAsia="Times New Roman" w:hAnsi="Arial" w:cs="Arial"/>
          <w:color w:val="222222"/>
        </w:rPr>
        <w:t xml:space="preserve"> </w:t>
      </w:r>
    </w:p>
    <w:p w:rsidR="005A09EC" w:rsidRPr="005A09EC" w:rsidRDefault="00AF4F35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—- </w:t>
      </w:r>
      <w:r w:rsidR="005A09EC"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="005A09EC"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 w:rsidRPr="005A09EC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7</w:t>
      </w:r>
      <w:r w:rsidR="005A09EC" w:rsidRPr="005A09EC">
        <w:rPr>
          <w:rFonts w:ascii="Arial" w:eastAsia="Times New Roman" w:hAnsi="Arial" w:cs="Arial"/>
          <w:color w:val="222222"/>
        </w:rPr>
        <w:t xml:space="preserve">, </w:t>
      </w:r>
      <w:r w:rsidR="005A09EC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5A09EC" w:rsidRPr="005A09EC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7</w:t>
      </w:r>
      <w:r>
        <w:rPr>
          <w:rFonts w:ascii="Arial" w:eastAsia="Times New Roman" w:hAnsi="Arial" w:cs="Arial"/>
          <w:color w:val="222222"/>
        </w:rPr>
        <w:t xml:space="preserve"> and</w:t>
      </w:r>
      <w:r w:rsidR="005A09EC" w:rsidRPr="005A09EC"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Times" w:eastAsia="Times New Roman" w:hAnsi="Times" w:cs="Arial"/>
          <w:color w:val="222222"/>
          <w:sz w:val="32"/>
          <w:szCs w:val="32"/>
        </w:rPr>
        <w:t>I</w:t>
      </w:r>
      <w:r w:rsidR="005A09EC" w:rsidRPr="005A09EC">
        <w:rPr>
          <w:rFonts w:ascii="Arial" w:eastAsia="Times New Roman" w:hAnsi="Arial" w:cs="Arial"/>
          <w:color w:val="222222"/>
        </w:rPr>
        <w:t>maj</w:t>
      </w:r>
      <w:r w:rsidRPr="005A09EC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7</w:t>
      </w:r>
      <w:r w:rsidR="005A09EC" w:rsidRPr="005A09EC">
        <w:rPr>
          <w:rFonts w:ascii="Arial" w:eastAsia="Times New Roman" w:hAnsi="Arial" w:cs="Arial"/>
          <w:color w:val="222222"/>
        </w:rPr>
        <w:t>  respectively</w:t>
      </w:r>
      <w:r w:rsidR="0059189E">
        <w:rPr>
          <w:rFonts w:ascii="Arial" w:eastAsia="Times New Roman" w:hAnsi="Arial" w:cs="Arial"/>
          <w:color w:val="222222"/>
        </w:rPr>
        <w:t>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D.  Labeling the 3 jazz chords as being the </w:t>
      </w:r>
      <w:r w:rsidR="0059189E"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="0059189E"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 w:rsidR="0059189E" w:rsidRPr="005A09EC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7</w:t>
      </w:r>
      <w:r w:rsidR="0059189E" w:rsidRPr="005A09EC">
        <w:rPr>
          <w:rFonts w:ascii="Arial" w:eastAsia="Times New Roman" w:hAnsi="Arial" w:cs="Arial"/>
          <w:color w:val="222222"/>
        </w:rPr>
        <w:t xml:space="preserve">, </w:t>
      </w:r>
      <w:r w:rsidR="0059189E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59189E" w:rsidRPr="005A09EC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7</w:t>
      </w:r>
      <w:r w:rsidR="0059189E">
        <w:rPr>
          <w:rFonts w:ascii="Arial" w:eastAsia="Times New Roman" w:hAnsi="Arial" w:cs="Arial"/>
          <w:color w:val="222222"/>
        </w:rPr>
        <w:t>,</w:t>
      </w:r>
      <w:r w:rsidR="0059189E" w:rsidRPr="005A09EC">
        <w:rPr>
          <w:rFonts w:ascii="Arial" w:eastAsia="Times New Roman" w:hAnsi="Arial" w:cs="Arial"/>
          <w:color w:val="222222"/>
        </w:rPr>
        <w:t xml:space="preserve"> </w:t>
      </w:r>
      <w:r w:rsidR="0059189E" w:rsidRPr="005A09EC">
        <w:rPr>
          <w:rFonts w:ascii="Times" w:eastAsia="Times New Roman" w:hAnsi="Times" w:cs="Arial"/>
          <w:color w:val="222222"/>
          <w:sz w:val="32"/>
          <w:szCs w:val="32"/>
        </w:rPr>
        <w:t>I</w:t>
      </w:r>
      <w:r w:rsidR="0059189E" w:rsidRPr="005A09EC">
        <w:rPr>
          <w:rFonts w:ascii="Arial" w:eastAsia="Times New Roman" w:hAnsi="Arial" w:cs="Arial"/>
          <w:color w:val="222222"/>
        </w:rPr>
        <w:t>maj</w:t>
      </w:r>
      <w:r w:rsidR="0059189E" w:rsidRPr="005A09EC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7</w:t>
      </w:r>
      <w:r w:rsidR="0059189E" w:rsidRPr="005A09EC">
        <w:rPr>
          <w:rFonts w:ascii="Arial" w:eastAsia="Times New Roman" w:hAnsi="Arial" w:cs="Arial"/>
          <w:color w:val="222222"/>
        </w:rPr>
        <w:t xml:space="preserve">  </w:t>
      </w:r>
      <w:r w:rsidRPr="005A09EC">
        <w:rPr>
          <w:rFonts w:ascii="Arial" w:eastAsia="Times New Roman" w:hAnsi="Arial" w:cs="Arial"/>
          <w:color w:val="222222"/>
        </w:rPr>
        <w:t>(2-5-</w:t>
      </w:r>
      <w:r w:rsidR="0059189E">
        <w:rPr>
          <w:rFonts w:ascii="Arial" w:eastAsia="Times New Roman" w:hAnsi="Arial" w:cs="Arial"/>
          <w:color w:val="222222"/>
        </w:rPr>
        <w:t>1</w:t>
      </w:r>
      <w:r w:rsidRPr="005A09EC">
        <w:rPr>
          <w:rFonts w:ascii="Arial" w:eastAsia="Times New Roman" w:hAnsi="Arial" w:cs="Arial"/>
          <w:color w:val="222222"/>
        </w:rPr>
        <w:t>) pattern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151DA3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 9.  Diagram, showing the process of transforming the basic 4-note jazz chords </w:t>
      </w:r>
    </w:p>
    <w:p w:rsidR="005A09EC" w:rsidRPr="005A09EC" w:rsidRDefault="00151DA3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Pr="005A09EC">
        <w:rPr>
          <w:rFonts w:ascii="Arial" w:eastAsia="Times New Roman" w:hAnsi="Arial" w:cs="Arial"/>
          <w:color w:val="222222"/>
        </w:rPr>
        <w:t>I</w:t>
      </w:r>
      <w:r w:rsidR="005A09EC" w:rsidRPr="005A09EC">
        <w:rPr>
          <w:rFonts w:ascii="Arial" w:eastAsia="Times New Roman" w:hAnsi="Arial" w:cs="Arial"/>
          <w:color w:val="222222"/>
        </w:rPr>
        <w:t>nto</w:t>
      </w:r>
      <w:r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 xml:space="preserve">rootless chords.  </w:t>
      </w:r>
    </w:p>
    <w:p w:rsidR="00D406C5" w:rsidRDefault="005A09EC" w:rsidP="00EC2A40">
      <w:pPr>
        <w:shd w:val="clear" w:color="auto" w:fill="FFFFFF"/>
        <w:ind w:firstLine="720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A.  Converting the 7th chords to rootless 9th chords, by adding the 9th color </w:t>
      </w:r>
    </w:p>
    <w:p w:rsidR="005A09EC" w:rsidRPr="005A09EC" w:rsidRDefault="00D406C5" w:rsidP="00D406C5">
      <w:pPr>
        <w:shd w:val="clear" w:color="auto" w:fill="FFFFFF"/>
        <w:ind w:firstLine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>tone to each chord and removing the root.</w:t>
      </w:r>
    </w:p>
    <w:p w:rsidR="00D406C5" w:rsidRDefault="005A09EC" w:rsidP="00EC2A40">
      <w:pPr>
        <w:shd w:val="clear" w:color="auto" w:fill="FFFFFF"/>
        <w:ind w:firstLine="720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B.  Selecting out the </w:t>
      </w:r>
      <w:r w:rsidR="00D406C5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D406C5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9</w:t>
      </w:r>
      <w:r w:rsidRPr="005A09EC">
        <w:rPr>
          <w:rFonts w:ascii="Arial" w:eastAsia="Times New Roman" w:hAnsi="Arial" w:cs="Arial"/>
          <w:color w:val="222222"/>
        </w:rPr>
        <w:t xml:space="preserve"> chord to and showing how to add the 13 to the chord. </w:t>
      </w:r>
    </w:p>
    <w:p w:rsidR="005A09EC" w:rsidRPr="005A09EC" w:rsidRDefault="00D406C5" w:rsidP="00EC2A40">
      <w:pPr>
        <w:shd w:val="clear" w:color="auto" w:fill="FFFFFF"/>
        <w:ind w:firstLine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In </w:t>
      </w:r>
      <w:r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this stage, it is unplayable at this point.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052612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10.  Diagram, showing how to transform the unplayable </w:t>
      </w:r>
      <w:r w:rsidR="002F755D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425327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13</w:t>
      </w:r>
      <w:r w:rsidRPr="005A09EC">
        <w:rPr>
          <w:rFonts w:ascii="Arial" w:eastAsia="Times New Roman" w:hAnsi="Arial" w:cs="Arial"/>
          <w:color w:val="222222"/>
        </w:rPr>
        <w:t xml:space="preserve"> chord to a</w:t>
      </w:r>
      <w:r w:rsidR="00052612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>playable</w:t>
      </w:r>
      <w:r w:rsidR="00052612">
        <w:rPr>
          <w:rFonts w:ascii="Arial" w:eastAsia="Times New Roman" w:hAnsi="Arial" w:cs="Arial"/>
          <w:color w:val="222222"/>
        </w:rPr>
        <w:t xml:space="preserve"> </w:t>
      </w:r>
    </w:p>
    <w:p w:rsidR="005A09EC" w:rsidRPr="005A09EC" w:rsidRDefault="00052612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rootless</w:t>
      </w:r>
      <w:r w:rsidR="005A09EC" w:rsidRPr="005A09EC">
        <w:rPr>
          <w:rFonts w:ascii="Arial" w:eastAsia="Times New Roman" w:hAnsi="Arial" w:cs="Arial"/>
          <w:color w:val="222222"/>
        </w:rPr>
        <w:t xml:space="preserve"> A-shape chord so that it can be easily connected to the </w:t>
      </w:r>
      <w:r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9 </w:t>
      </w:r>
      <w:r w:rsidR="005A09EC" w:rsidRPr="005A09EC">
        <w:rPr>
          <w:rFonts w:ascii="Arial" w:eastAsia="Times New Roman" w:hAnsi="Arial" w:cs="Arial"/>
          <w:color w:val="222222"/>
        </w:rPr>
        <w:t>chord.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A.  First drop the root and the 5 from the chord.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B.  Rearrange the remaining notes, building the chord from the 7th.</w:t>
      </w:r>
    </w:p>
    <w:p w:rsidR="004E3217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lastRenderedPageBreak/>
        <w:t xml:space="preserve">C.  Notation on staff, showing the </w:t>
      </w:r>
      <w:r w:rsidR="004E3217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4E3217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13</w:t>
      </w:r>
      <w:r w:rsidRPr="005A09EC">
        <w:rPr>
          <w:rFonts w:ascii="Arial" w:eastAsia="Times New Roman" w:hAnsi="Arial" w:cs="Arial"/>
          <w:color w:val="222222"/>
        </w:rPr>
        <w:t xml:space="preserve"> chord next to the </w:t>
      </w:r>
      <w:r w:rsidR="004E3217"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="004E3217"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 w:rsidR="004E3217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 w:rsidR="004E3217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 xml:space="preserve">chord, both as </w:t>
      </w:r>
    </w:p>
    <w:p w:rsidR="004E3217" w:rsidRDefault="004E3217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>rootless A</w:t>
      </w:r>
      <w:r>
        <w:rPr>
          <w:rFonts w:ascii="Arial" w:eastAsia="Times New Roman" w:hAnsi="Arial" w:cs="Arial"/>
          <w:color w:val="222222"/>
        </w:rPr>
        <w:t>-</w:t>
      </w:r>
      <w:r w:rsidR="005A09EC" w:rsidRPr="005A09EC">
        <w:rPr>
          <w:rFonts w:ascii="Arial" w:eastAsia="Times New Roman" w:hAnsi="Arial" w:cs="Arial"/>
          <w:color w:val="222222"/>
        </w:rPr>
        <w:t>shape chords.  The two voicings work smoothly together harmonically,</w:t>
      </w:r>
      <w:r>
        <w:rPr>
          <w:rFonts w:ascii="Arial" w:eastAsia="Times New Roman" w:hAnsi="Arial" w:cs="Arial"/>
          <w:color w:val="222222"/>
        </w:rPr>
        <w:t xml:space="preserve"> </w:t>
      </w:r>
    </w:p>
    <w:p w:rsidR="005A09EC" w:rsidRPr="005A09EC" w:rsidRDefault="004E3217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c</w:t>
      </w:r>
      <w:r w:rsidR="005A09EC" w:rsidRPr="005A09EC">
        <w:rPr>
          <w:rFonts w:ascii="Arial" w:eastAsia="Times New Roman" w:hAnsi="Arial" w:cs="Arial"/>
          <w:color w:val="222222"/>
        </w:rPr>
        <w:t>reating the  most frequently used pattern in jazz</w:t>
      </w:r>
      <w:r w:rsidR="00161D65"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—</w:t>
      </w:r>
      <w:r w:rsidR="00161D65"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the</w:t>
      </w:r>
      <w:r w:rsidR="00F8044B" w:rsidRPr="005A09EC">
        <w:rPr>
          <w:rFonts w:ascii="Arial" w:eastAsia="Times New Roman" w:hAnsi="Arial" w:cs="Arial"/>
          <w:color w:val="222222"/>
        </w:rPr>
        <w:t xml:space="preserve"> </w:t>
      </w:r>
      <w:r w:rsidR="00F8044B"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="00F8044B" w:rsidRPr="005A09EC">
        <w:rPr>
          <w:rFonts w:ascii="Arial" w:eastAsia="Times New Roman" w:hAnsi="Arial" w:cs="Arial"/>
          <w:color w:val="222222"/>
        </w:rPr>
        <w:t xml:space="preserve">, </w:t>
      </w:r>
      <w:r w:rsidR="00F8044B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8044B"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pattern.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486318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11.  Diagram, showing the easy formula for moving the fingers from the rootless </w:t>
      </w:r>
    </w:p>
    <w:p w:rsidR="00C14D60" w:rsidRDefault="00486318" w:rsidP="005A09EC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  <w:r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 xml:space="preserve">chord to the </w:t>
      </w:r>
      <w:r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13</w:t>
      </w:r>
      <w:r w:rsidR="005A09EC" w:rsidRPr="005A09EC">
        <w:rPr>
          <w:rFonts w:ascii="Arial" w:eastAsia="Times New Roman" w:hAnsi="Arial" w:cs="Arial"/>
          <w:color w:val="222222"/>
        </w:rPr>
        <w:t xml:space="preserve"> chord. 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> </w:t>
      </w:r>
    </w:p>
    <w:p w:rsidR="00C14D60" w:rsidRDefault="00C14D60" w:rsidP="005A09EC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>Note</w:t>
      </w:r>
      <w:r w:rsidR="005A09EC" w:rsidRPr="005A09EC">
        <w:rPr>
          <w:rFonts w:ascii="Arial" w:eastAsia="Times New Roman" w:hAnsi="Arial" w:cs="Arial"/>
          <w:color w:val="222222"/>
        </w:rPr>
        <w:t>: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 xml:space="preserve"> You can find the correct rootless </w:t>
      </w:r>
      <w:r w:rsidR="00486318"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486318"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</w:t>
      </w:r>
      <w:r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>chord in any key by first locating</w:t>
      </w:r>
    </w:p>
    <w:p w:rsidR="00486318" w:rsidRPr="00C14D60" w:rsidRDefault="00C14D60" w:rsidP="005A09EC">
      <w:pPr>
        <w:shd w:val="clear" w:color="auto" w:fill="FFFFFF"/>
        <w:rPr>
          <w:rFonts w:ascii="Times" w:eastAsia="Times New Roman" w:hAnsi="Times" w:cs="Arial"/>
          <w:color w:val="222222"/>
          <w:sz w:val="40"/>
          <w:szCs w:val="40"/>
          <w:vertAlign w:val="superscript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 xml:space="preserve">the </w:t>
      </w:r>
      <w:r w:rsidR="00486318"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="00486318"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 w:rsidR="0048631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 w:rsidR="0048631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>chord and moving just one finge</w:t>
      </w:r>
      <w:r>
        <w:rPr>
          <w:rFonts w:ascii="Arial" w:eastAsia="Times New Roman" w:hAnsi="Arial" w:cs="Arial"/>
          <w:b/>
          <w:bCs/>
          <w:color w:val="222222"/>
        </w:rPr>
        <w:t>r</w:t>
      </w:r>
      <w:r w:rsidR="00486318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>down as in the  example.  </w:t>
      </w:r>
    </w:p>
    <w:p w:rsidR="005A09EC" w:rsidRPr="005A09EC" w:rsidRDefault="00486318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  <w:r w:rsidR="005A09EC" w:rsidRPr="005A09EC">
        <w:rPr>
          <w:rFonts w:ascii="Arial" w:eastAsia="Times New Roman" w:hAnsi="Arial" w:cs="Arial"/>
          <w:color w:val="222222"/>
        </w:rPr>
        <w:t xml:space="preserve">(Move down the b7 of the </w:t>
      </w:r>
      <w:r w:rsidRPr="005A09EC">
        <w:rPr>
          <w:rFonts w:ascii="Times" w:eastAsia="Times New Roman" w:hAnsi="Times" w:cs="Arial"/>
          <w:color w:val="222222"/>
          <w:sz w:val="36"/>
          <w:szCs w:val="36"/>
        </w:rPr>
        <w:t>ii</w:t>
      </w:r>
      <w:r w:rsidRPr="005A09EC">
        <w:rPr>
          <w:rFonts w:ascii="Times" w:eastAsia="Times New Roman" w:hAnsi="Times" w:cs="Arial"/>
          <w:color w:val="222222"/>
          <w:sz w:val="32"/>
          <w:szCs w:val="32"/>
        </w:rPr>
        <w:t>m</w:t>
      </w:r>
      <w:r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 w:rsidR="005A09EC" w:rsidRPr="005A09EC">
        <w:rPr>
          <w:rFonts w:ascii="Arial" w:eastAsia="Times New Roman" w:hAnsi="Arial" w:cs="Arial"/>
          <w:color w:val="222222"/>
        </w:rPr>
        <w:t>chord by 1/2 step to</w:t>
      </w:r>
      <w:r w:rsidR="00882F1B"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 xml:space="preserve">create the </w:t>
      </w:r>
      <w:r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13</w:t>
      </w:r>
      <w:r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)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672E4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12.  Diagram, notating on the staff, the chords from the </w:t>
      </w:r>
      <w:r w:rsidR="00C632D7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C632D7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C632D7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C632D7">
        <w:rPr>
          <w:rFonts w:ascii="Arial" w:eastAsia="Times New Roman" w:hAnsi="Arial" w:cs="Arial"/>
          <w:color w:val="222222"/>
        </w:rPr>
        <w:t xml:space="preserve"> </w:t>
      </w:r>
      <w:r w:rsidR="00C632D7" w:rsidRPr="005A09EC">
        <w:rPr>
          <w:rFonts w:ascii="Arial" w:eastAsia="Times New Roman" w:hAnsi="Arial" w:cs="Arial"/>
          <w:color w:val="222222"/>
        </w:rPr>
        <w:t>pattern</w:t>
      </w:r>
      <w:r w:rsidRPr="005A09EC">
        <w:rPr>
          <w:rFonts w:ascii="Arial" w:eastAsia="Times New Roman" w:hAnsi="Arial" w:cs="Arial"/>
          <w:color w:val="222222"/>
        </w:rPr>
        <w:t xml:space="preserve"> in the key </w:t>
      </w:r>
    </w:p>
    <w:p w:rsidR="00F672E4" w:rsidRDefault="00F672E4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>of C.</w:t>
      </w:r>
      <w:r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The formula for  making each rootless A-shape chord in the pattern holds true</w:t>
      </w:r>
    </w:p>
    <w:p w:rsidR="00335DF2" w:rsidRDefault="00F672E4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for</w:t>
      </w:r>
      <w:r>
        <w:rPr>
          <w:rFonts w:ascii="Arial" w:eastAsia="Times New Roman" w:hAnsi="Arial" w:cs="Arial"/>
          <w:color w:val="222222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all 12 keys: The</w:t>
      </w:r>
      <w:r w:rsidR="00B961B8">
        <w:rPr>
          <w:rFonts w:ascii="Arial" w:eastAsia="Times New Roman" w:hAnsi="Arial" w:cs="Arial"/>
          <w:color w:val="222222"/>
        </w:rPr>
        <w:t xml:space="preserve"> </w:t>
      </w:r>
      <w:r w:rsidR="00B961B8" w:rsidRPr="005A09EC">
        <w:rPr>
          <w:rFonts w:ascii="Times" w:eastAsia="Times New Roman" w:hAnsi="Times" w:cs="Arial"/>
          <w:color w:val="222222"/>
          <w:sz w:val="32"/>
          <w:szCs w:val="32"/>
        </w:rPr>
        <w:t>iim</w:t>
      </w:r>
      <w:r w:rsidR="00B961B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 w:rsidR="00B961B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 xml:space="preserve">chord and the </w:t>
      </w:r>
      <w:r w:rsidR="00B961B8" w:rsidRPr="00335DF2">
        <w:rPr>
          <w:rFonts w:ascii="Times" w:eastAsia="Times New Roman" w:hAnsi="Times" w:cs="Arial"/>
          <w:color w:val="222222"/>
          <w:sz w:val="32"/>
          <w:szCs w:val="32"/>
        </w:rPr>
        <w:t>Imaj</w:t>
      </w:r>
      <w:r w:rsidR="00B961B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>9</w:t>
      </w:r>
      <w:r w:rsidR="00B961B8">
        <w:rPr>
          <w:rFonts w:ascii="Times" w:eastAsia="Times New Roman" w:hAnsi="Times" w:cs="Arial"/>
          <w:color w:val="222222"/>
          <w:sz w:val="36"/>
          <w:szCs w:val="36"/>
          <w:vertAlign w:val="superscript"/>
        </w:rPr>
        <w:t xml:space="preserve"> </w:t>
      </w:r>
      <w:r w:rsidR="005A09EC" w:rsidRPr="005A09EC">
        <w:rPr>
          <w:rFonts w:ascii="Arial" w:eastAsia="Times New Roman" w:hAnsi="Arial" w:cs="Arial"/>
          <w:color w:val="222222"/>
        </w:rPr>
        <w:t>chords are constructed from the b3,</w:t>
      </w:r>
    </w:p>
    <w:p w:rsidR="00335DF2" w:rsidRDefault="00335DF2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and the</w:t>
      </w:r>
      <w:r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Times" w:eastAsia="Times New Roman" w:hAnsi="Times" w:cs="Arial"/>
          <w:color w:val="222222"/>
          <w:sz w:val="28"/>
          <w:szCs w:val="28"/>
        </w:rPr>
        <w:t>V</w:t>
      </w:r>
      <w:r>
        <w:rPr>
          <w:rFonts w:ascii="Times" w:eastAsia="Times New Roman" w:hAnsi="Times" w:cs="Arial"/>
          <w:color w:val="222222"/>
          <w:sz w:val="40"/>
          <w:szCs w:val="40"/>
          <w:vertAlign w:val="superscript"/>
        </w:rPr>
        <w:t>13</w:t>
      </w:r>
      <w:r w:rsidR="005A09EC" w:rsidRPr="005A09EC">
        <w:rPr>
          <w:rFonts w:ascii="Arial" w:eastAsia="Times New Roman" w:hAnsi="Arial" w:cs="Arial"/>
          <w:color w:val="222222"/>
        </w:rPr>
        <w:t>  chord is built from the b7. The order the tones in each chord remains</w:t>
      </w:r>
    </w:p>
    <w:p w:rsidR="005A09EC" w:rsidRPr="005A09EC" w:rsidRDefault="00335DF2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the same  for all 12 keys.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13.  Two ways to make the rootless A-shape major jazz chord:  Major </w:t>
      </w:r>
      <w:r w:rsidRPr="005A09EC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7/9</w:t>
      </w:r>
      <w:r w:rsidRPr="005A09EC">
        <w:rPr>
          <w:rFonts w:ascii="Arial" w:eastAsia="Times New Roman" w:hAnsi="Arial" w:cs="Arial"/>
          <w:color w:val="222222"/>
        </w:rPr>
        <w:t xml:space="preserve"> or Major </w:t>
      </w:r>
      <w:r w:rsidR="00A30DE4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6</w:t>
      </w:r>
      <w:r w:rsidR="00A30DE4" w:rsidRPr="005A09EC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/9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A30DE4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14.  </w:t>
      </w:r>
      <w:r w:rsidRPr="005A09EC">
        <w:rPr>
          <w:rFonts w:ascii="Arial" w:eastAsia="Times New Roman" w:hAnsi="Arial" w:cs="Arial"/>
          <w:b/>
          <w:bCs/>
          <w:color w:val="222222"/>
        </w:rPr>
        <w:t>Key of C</w:t>
      </w:r>
      <w:r w:rsidRPr="005A09EC">
        <w:rPr>
          <w:rFonts w:ascii="Arial" w:eastAsia="Times New Roman" w:hAnsi="Arial" w:cs="Arial"/>
          <w:color w:val="222222"/>
        </w:rPr>
        <w:t>—Notation of the rootless ii-V-I pattern in C, showing the two major chord</w:t>
      </w:r>
    </w:p>
    <w:p w:rsidR="005A09EC" w:rsidRPr="005A09EC" w:rsidRDefault="00A30DE4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options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15.  Exercises for </w:t>
      </w:r>
      <w:r w:rsidR="00F672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Pr="005A09EC">
        <w:rPr>
          <w:rFonts w:ascii="Arial" w:eastAsia="Times New Roman" w:hAnsi="Arial" w:cs="Arial"/>
          <w:color w:val="222222"/>
        </w:rPr>
        <w:t>, including both major jazz chords—key of C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17.  Melodies to play over </w:t>
      </w:r>
      <w:r w:rsidR="00F672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F672E4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>rootless jazz chords in left hand—key of C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18.  </w:t>
      </w:r>
      <w:r w:rsidRPr="005A09EC">
        <w:rPr>
          <w:rFonts w:ascii="Arial" w:eastAsia="Times New Roman" w:hAnsi="Arial" w:cs="Arial"/>
          <w:b/>
          <w:bCs/>
          <w:color w:val="222222"/>
        </w:rPr>
        <w:t>Key of F</w:t>
      </w:r>
      <w:r w:rsidRPr="005A09EC">
        <w:rPr>
          <w:rFonts w:ascii="Arial" w:eastAsia="Times New Roman" w:hAnsi="Arial" w:cs="Arial"/>
          <w:color w:val="222222"/>
        </w:rPr>
        <w:t xml:space="preserve">—The </w:t>
      </w:r>
      <w:r w:rsidR="00F672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>rootless chords in F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 xml:space="preserve">19.  The </w:t>
      </w:r>
      <w:r w:rsidR="00F672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F672E4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>rootless chords in the key of F, with two options for the major jazz chord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C07AC7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20.  Exercises for playing the  </w:t>
      </w:r>
      <w:r w:rsidR="00F672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F672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F672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F672E4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F672E4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>rootless chords in the key of F, including both</w:t>
      </w:r>
    </w:p>
    <w:p w:rsidR="005A09EC" w:rsidRPr="005A09EC" w:rsidRDefault="00C07AC7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major jazz chords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22.  Introduction to </w:t>
      </w:r>
      <w:r w:rsidRPr="005A09EC">
        <w:rPr>
          <w:rFonts w:ascii="Arial" w:eastAsia="Times New Roman" w:hAnsi="Arial" w:cs="Arial"/>
          <w:i/>
          <w:iCs/>
          <w:color w:val="222222"/>
        </w:rPr>
        <w:t>Mary’s Little Lamb</w:t>
      </w:r>
      <w:r w:rsidRPr="005A09EC">
        <w:rPr>
          <w:rFonts w:ascii="Arial" w:eastAsia="Times New Roman" w:hAnsi="Arial" w:cs="Arial"/>
          <w:color w:val="222222"/>
        </w:rPr>
        <w:t> 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23.  3 Arrangements for </w:t>
      </w:r>
      <w:r w:rsidRPr="005A09EC">
        <w:rPr>
          <w:rFonts w:ascii="Arial" w:eastAsia="Times New Roman" w:hAnsi="Arial" w:cs="Arial"/>
          <w:i/>
          <w:iCs/>
          <w:color w:val="222222"/>
        </w:rPr>
        <w:t>Mary’s Hip Little Lamb,</w:t>
      </w:r>
      <w:r w:rsidRPr="005A09EC">
        <w:rPr>
          <w:rFonts w:ascii="Arial" w:eastAsia="Times New Roman" w:hAnsi="Arial" w:cs="Arial"/>
          <w:color w:val="222222"/>
        </w:rPr>
        <w:t> using rootless chords and melody</w:t>
      </w:r>
    </w:p>
    <w:p w:rsidR="005A09EC" w:rsidRPr="005A09EC" w:rsidRDefault="006E3858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 xml:space="preserve">(3 left hand techniques) 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25.  Arrangements for </w:t>
      </w:r>
      <w:r w:rsidRPr="005A09EC">
        <w:rPr>
          <w:rFonts w:ascii="Arial" w:eastAsia="Times New Roman" w:hAnsi="Arial" w:cs="Arial"/>
          <w:i/>
          <w:iCs/>
          <w:color w:val="222222"/>
        </w:rPr>
        <w:t>Mary’s Hip Little Lamb, </w:t>
      </w:r>
      <w:r w:rsidRPr="005A09EC">
        <w:rPr>
          <w:rFonts w:ascii="Arial" w:eastAsia="Times New Roman" w:hAnsi="Arial" w:cs="Arial"/>
          <w:color w:val="222222"/>
        </w:rPr>
        <w:t>using jazz phrasing in melody. 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26.  Reading chord charts and converting the simple chords to rootless jazz chords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C57E4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28.  </w:t>
      </w:r>
      <w:r w:rsidRPr="005A09EC">
        <w:rPr>
          <w:rFonts w:ascii="Arial" w:eastAsia="Times New Roman" w:hAnsi="Arial" w:cs="Arial"/>
          <w:b/>
          <w:bCs/>
          <w:color w:val="222222"/>
        </w:rPr>
        <w:t xml:space="preserve">Key of </w:t>
      </w:r>
      <w:proofErr w:type="spellStart"/>
      <w:r w:rsidRPr="005A09EC">
        <w:rPr>
          <w:rFonts w:ascii="Arial" w:eastAsia="Times New Roman" w:hAnsi="Arial" w:cs="Arial"/>
          <w:b/>
          <w:bCs/>
          <w:color w:val="222222"/>
        </w:rPr>
        <w:t>Eb</w:t>
      </w:r>
      <w:proofErr w:type="spellEnd"/>
      <w:r w:rsidRPr="005A09EC">
        <w:rPr>
          <w:rFonts w:ascii="Arial" w:eastAsia="Times New Roman" w:hAnsi="Arial" w:cs="Arial"/>
          <w:color w:val="222222"/>
        </w:rPr>
        <w:t xml:space="preserve">—The rootless </w:t>
      </w:r>
      <w:r w:rsidR="003C57E4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3C57E4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3C57E4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3C57E4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3C57E4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3C57E4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 xml:space="preserve">jazz-chord voicings in </w:t>
      </w:r>
      <w:proofErr w:type="spellStart"/>
      <w:r w:rsidRPr="005A09EC">
        <w:rPr>
          <w:rFonts w:ascii="Arial" w:eastAsia="Times New Roman" w:hAnsi="Arial" w:cs="Arial"/>
          <w:color w:val="222222"/>
        </w:rPr>
        <w:t>Eb</w:t>
      </w:r>
      <w:proofErr w:type="spellEnd"/>
      <w:r w:rsidRPr="005A09EC">
        <w:rPr>
          <w:rFonts w:ascii="Arial" w:eastAsia="Times New Roman" w:hAnsi="Arial" w:cs="Arial"/>
          <w:color w:val="222222"/>
        </w:rPr>
        <w:t xml:space="preserve">, showing the two major </w:t>
      </w:r>
    </w:p>
    <w:p w:rsidR="005A09EC" w:rsidRPr="005A09EC" w:rsidRDefault="003C57E4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>chord options</w:t>
      </w:r>
      <w:r>
        <w:rPr>
          <w:rFonts w:ascii="Arial" w:eastAsia="Times New Roman" w:hAnsi="Arial" w:cs="Arial"/>
          <w:color w:val="222222"/>
        </w:rPr>
        <w:t>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85673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29.  Exercises for playing the  </w:t>
      </w:r>
      <w:r w:rsidR="00E85673" w:rsidRPr="005A09EC">
        <w:rPr>
          <w:rFonts w:ascii="Times" w:eastAsia="Times New Roman" w:hAnsi="Times" w:cs="Arial"/>
          <w:color w:val="222222"/>
          <w:sz w:val="28"/>
          <w:szCs w:val="28"/>
        </w:rPr>
        <w:t>ii</w:t>
      </w:r>
      <w:r w:rsidR="00E85673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E85673" w:rsidRPr="00C632D7">
        <w:rPr>
          <w:rFonts w:ascii="Times" w:eastAsia="Times New Roman" w:hAnsi="Times" w:cs="Arial"/>
          <w:color w:val="222222"/>
          <w:sz w:val="28"/>
          <w:szCs w:val="28"/>
        </w:rPr>
        <w:t>V</w:t>
      </w:r>
      <w:r w:rsidR="00E85673">
        <w:rPr>
          <w:rFonts w:ascii="Times" w:eastAsia="Times New Roman" w:hAnsi="Times" w:cs="Arial"/>
          <w:color w:val="222222"/>
          <w:sz w:val="28"/>
          <w:szCs w:val="28"/>
        </w:rPr>
        <w:t>-</w:t>
      </w:r>
      <w:r w:rsidR="00E85673" w:rsidRPr="00C632D7">
        <w:rPr>
          <w:rFonts w:ascii="Times" w:eastAsia="Times New Roman" w:hAnsi="Times" w:cs="Arial"/>
          <w:color w:val="222222"/>
          <w:sz w:val="28"/>
          <w:szCs w:val="28"/>
        </w:rPr>
        <w:t>I</w:t>
      </w:r>
      <w:r w:rsidR="00E85673">
        <w:rPr>
          <w:rFonts w:ascii="Arial" w:eastAsia="Times New Roman" w:hAnsi="Arial" w:cs="Arial"/>
          <w:color w:val="222222"/>
        </w:rPr>
        <w:t xml:space="preserve"> </w:t>
      </w:r>
      <w:r w:rsidRPr="005A09EC">
        <w:rPr>
          <w:rFonts w:ascii="Arial" w:eastAsia="Times New Roman" w:hAnsi="Arial" w:cs="Arial"/>
          <w:color w:val="222222"/>
        </w:rPr>
        <w:t xml:space="preserve">rootless chords in the key of </w:t>
      </w:r>
      <w:proofErr w:type="spellStart"/>
      <w:r w:rsidRPr="005A09EC">
        <w:rPr>
          <w:rFonts w:ascii="Arial" w:eastAsia="Times New Roman" w:hAnsi="Arial" w:cs="Arial"/>
          <w:color w:val="222222"/>
        </w:rPr>
        <w:t>Eb</w:t>
      </w:r>
      <w:proofErr w:type="spellEnd"/>
      <w:r w:rsidRPr="005A09EC">
        <w:rPr>
          <w:rFonts w:ascii="Arial" w:eastAsia="Times New Roman" w:hAnsi="Arial" w:cs="Arial"/>
          <w:color w:val="222222"/>
        </w:rPr>
        <w:t xml:space="preserve"> and both major</w:t>
      </w:r>
    </w:p>
    <w:p w:rsidR="005A09EC" w:rsidRPr="005A09EC" w:rsidRDefault="00E85673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r w:rsidR="005A09EC" w:rsidRPr="005A09EC">
        <w:rPr>
          <w:rFonts w:ascii="Arial" w:eastAsia="Times New Roman" w:hAnsi="Arial" w:cs="Arial"/>
          <w:color w:val="222222"/>
        </w:rPr>
        <w:t xml:space="preserve"> jazz chords</w:t>
      </w:r>
      <w:r w:rsidR="00A32AE7">
        <w:rPr>
          <w:rFonts w:ascii="Arial" w:eastAsia="Times New Roman" w:hAnsi="Arial" w:cs="Arial"/>
          <w:color w:val="222222"/>
        </w:rPr>
        <w:t xml:space="preserve"> (</w:t>
      </w:r>
      <w:r w:rsidR="00A32AE7" w:rsidRPr="005A09EC">
        <w:rPr>
          <w:rFonts w:ascii="Arial" w:eastAsia="Times New Roman" w:hAnsi="Arial" w:cs="Arial"/>
          <w:color w:val="222222"/>
        </w:rPr>
        <w:t xml:space="preserve">Major </w:t>
      </w:r>
      <w:r w:rsidR="00A32AE7" w:rsidRPr="005A09EC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7/9</w:t>
      </w:r>
      <w:r w:rsidR="00A32AE7" w:rsidRPr="005A09EC">
        <w:rPr>
          <w:rFonts w:ascii="Arial" w:eastAsia="Times New Roman" w:hAnsi="Arial" w:cs="Arial"/>
          <w:color w:val="222222"/>
        </w:rPr>
        <w:t xml:space="preserve"> </w:t>
      </w:r>
      <w:r w:rsidR="00A32AE7">
        <w:rPr>
          <w:rFonts w:ascii="Arial" w:eastAsia="Times New Roman" w:hAnsi="Arial" w:cs="Arial"/>
          <w:color w:val="222222"/>
        </w:rPr>
        <w:t>and</w:t>
      </w:r>
      <w:r w:rsidR="00A32AE7" w:rsidRPr="005A09EC">
        <w:rPr>
          <w:rFonts w:ascii="Arial" w:eastAsia="Times New Roman" w:hAnsi="Arial" w:cs="Arial"/>
          <w:color w:val="222222"/>
        </w:rPr>
        <w:t xml:space="preserve"> Major </w:t>
      </w:r>
      <w:r w:rsidR="00A32AE7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6</w:t>
      </w:r>
      <w:r w:rsidR="00A32AE7" w:rsidRPr="005A09EC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/9</w:t>
      </w:r>
      <w:r w:rsidR="00A32AE7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)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DF7308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30. </w:t>
      </w:r>
      <w:r w:rsidRPr="005A09EC">
        <w:rPr>
          <w:rFonts w:ascii="Arial" w:eastAsia="Times New Roman" w:hAnsi="Arial" w:cs="Arial"/>
          <w:i/>
          <w:iCs/>
          <w:color w:val="222222"/>
        </w:rPr>
        <w:t> </w:t>
      </w:r>
      <w:r w:rsidRPr="005A09EC">
        <w:rPr>
          <w:rFonts w:ascii="Arial" w:eastAsia="Times New Roman" w:hAnsi="Arial" w:cs="Arial"/>
          <w:b/>
          <w:bCs/>
          <w:i/>
          <w:iCs/>
          <w:color w:val="222222"/>
        </w:rPr>
        <w:t>Misty—</w:t>
      </w:r>
      <w:r w:rsidRPr="005A09EC">
        <w:rPr>
          <w:rFonts w:ascii="Arial" w:eastAsia="Times New Roman" w:hAnsi="Arial" w:cs="Arial"/>
          <w:color w:val="222222"/>
        </w:rPr>
        <w:t xml:space="preserve">Understanding the rootless chord patterns we have learned in 3 keys </w:t>
      </w:r>
    </w:p>
    <w:p w:rsidR="00DF7308" w:rsidRDefault="00DF7308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>(</w:t>
      </w:r>
      <w:r w:rsidR="005A09EC" w:rsidRPr="005A09EC">
        <w:rPr>
          <w:rFonts w:ascii="Arial" w:eastAsia="Times New Roman" w:hAnsi="Arial" w:cs="Arial"/>
          <w:b/>
          <w:bCs/>
          <w:color w:val="222222"/>
        </w:rPr>
        <w:t xml:space="preserve">C, F, and </w:t>
      </w:r>
      <w:proofErr w:type="spellStart"/>
      <w:r w:rsidR="005A09EC" w:rsidRPr="005A09EC">
        <w:rPr>
          <w:rFonts w:ascii="Arial" w:eastAsia="Times New Roman" w:hAnsi="Arial" w:cs="Arial"/>
          <w:b/>
          <w:bCs/>
          <w:color w:val="222222"/>
        </w:rPr>
        <w:t>Eb</w:t>
      </w:r>
      <w:proofErr w:type="spellEnd"/>
      <w:r w:rsidR="005A09EC" w:rsidRPr="005A09EC">
        <w:rPr>
          <w:rFonts w:ascii="Arial" w:eastAsia="Times New Roman" w:hAnsi="Arial" w:cs="Arial"/>
          <w:b/>
          <w:bCs/>
          <w:color w:val="222222"/>
        </w:rPr>
        <w:t>)</w:t>
      </w:r>
      <w:r w:rsidR="005A09EC" w:rsidRPr="005A09EC">
        <w:rPr>
          <w:rFonts w:ascii="Arial" w:eastAsia="Times New Roman" w:hAnsi="Arial" w:cs="Arial"/>
          <w:color w:val="222222"/>
        </w:rPr>
        <w:t xml:space="preserve"> as  they apply to the first section of this tune.  Use as worksheet </w:t>
      </w:r>
    </w:p>
    <w:p w:rsidR="005A09EC" w:rsidRPr="005A09EC" w:rsidRDefault="00DF7308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>to identify the chord patterns.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31.  Answer sheet for previous page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573F9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32.  Notation of the rootless chord patterns for the A-section of </w:t>
      </w:r>
      <w:proofErr w:type="spellStart"/>
      <w:r w:rsidRPr="005A09EC">
        <w:rPr>
          <w:rFonts w:ascii="Arial" w:eastAsia="Times New Roman" w:hAnsi="Arial" w:cs="Arial"/>
          <w:b/>
          <w:bCs/>
          <w:color w:val="222222"/>
        </w:rPr>
        <w:t>MIsty</w:t>
      </w:r>
      <w:proofErr w:type="spellEnd"/>
      <w:r w:rsidRPr="005A09EC">
        <w:rPr>
          <w:rFonts w:ascii="Arial" w:eastAsia="Times New Roman" w:hAnsi="Arial" w:cs="Arial"/>
          <w:b/>
          <w:bCs/>
          <w:color w:val="222222"/>
        </w:rPr>
        <w:t> </w:t>
      </w:r>
      <w:r w:rsidRPr="005A09EC">
        <w:rPr>
          <w:rFonts w:ascii="Arial" w:eastAsia="Times New Roman" w:hAnsi="Arial" w:cs="Arial"/>
          <w:color w:val="222222"/>
        </w:rPr>
        <w:t xml:space="preserve">(would need to </w:t>
      </w:r>
    </w:p>
    <w:p w:rsidR="00E573F9" w:rsidRDefault="00E573F9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 xml:space="preserve">sing or hum the melody in the first example).  The second example provides an </w:t>
      </w:r>
    </w:p>
    <w:p w:rsidR="005A09EC" w:rsidRPr="005A09EC" w:rsidRDefault="00E573F9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</w:t>
      </w:r>
      <w:r w:rsidR="005A09EC" w:rsidRPr="005A09EC">
        <w:rPr>
          <w:rFonts w:ascii="Arial" w:eastAsia="Times New Roman" w:hAnsi="Arial" w:cs="Arial"/>
          <w:color w:val="222222"/>
        </w:rPr>
        <w:t>example of soloing by  using chord outlines in the right hand.  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33.  Worksheet. 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34.  Answer sheet for previous page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35.  FYI: Explaining the difference between the 13 and the 6.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36.  About the author   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9EC">
        <w:rPr>
          <w:rFonts w:ascii="Arial" w:eastAsia="Times New Roman" w:hAnsi="Arial" w:cs="Arial"/>
          <w:color w:val="222222"/>
        </w:rPr>
        <w:t>*This is the</w:t>
      </w:r>
      <w:r w:rsidRPr="005A09EC">
        <w:rPr>
          <w:rFonts w:ascii="Arial" w:eastAsia="Times New Roman" w:hAnsi="Arial" w:cs="Arial"/>
          <w:color w:val="FF2600"/>
        </w:rPr>
        <w:t> “lite”</w:t>
      </w:r>
      <w:r w:rsidRPr="005A09EC">
        <w:rPr>
          <w:rFonts w:ascii="Arial" w:eastAsia="Times New Roman" w:hAnsi="Arial" w:cs="Arial"/>
          <w:color w:val="222222"/>
        </w:rPr>
        <w:t> version of the study on rootless chords (A-Shapes). The full, </w:t>
      </w:r>
      <w:r w:rsidRPr="005A09EC">
        <w:rPr>
          <w:rFonts w:ascii="Arial" w:eastAsia="Times New Roman" w:hAnsi="Arial" w:cs="Arial"/>
          <w:color w:val="FF2600"/>
        </w:rPr>
        <w:t>“heavy” version</w:t>
      </w:r>
      <w:r w:rsidRPr="005A09EC">
        <w:rPr>
          <w:rFonts w:ascii="Arial" w:eastAsia="Times New Roman" w:hAnsi="Arial" w:cs="Arial"/>
          <w:color w:val="222222"/>
        </w:rPr>
        <w:t> video lesson is available on the website</w:t>
      </w:r>
    </w:p>
    <w:p w:rsidR="005A09EC" w:rsidRPr="005A09EC" w:rsidRDefault="005A09EC" w:rsidP="005A09E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5A09EC" w:rsidRPr="005A09EC" w:rsidRDefault="005A09EC" w:rsidP="005A09EC">
      <w:pPr>
        <w:shd w:val="clear" w:color="auto" w:fill="FFFFFF"/>
        <w:rPr>
          <w:rFonts w:ascii="Times" w:eastAsia="Times New Roman" w:hAnsi="Times" w:cs="Arial"/>
          <w:color w:val="222222"/>
        </w:rPr>
      </w:pPr>
    </w:p>
    <w:p w:rsidR="005A09EC" w:rsidRPr="005A09EC" w:rsidRDefault="005A09EC" w:rsidP="005A09EC">
      <w:pPr>
        <w:rPr>
          <w:rFonts w:ascii="Times New Roman" w:eastAsia="Times New Roman" w:hAnsi="Times New Roman" w:cs="Times New Roman"/>
        </w:rPr>
      </w:pPr>
    </w:p>
    <w:p w:rsidR="00703E56" w:rsidRDefault="00C07AC7"/>
    <w:sectPr w:rsidR="00703E56" w:rsidSect="00CD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C93"/>
    <w:multiLevelType w:val="hybridMultilevel"/>
    <w:tmpl w:val="07C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2D2"/>
    <w:multiLevelType w:val="hybridMultilevel"/>
    <w:tmpl w:val="861AF99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EC"/>
    <w:rsid w:val="00052612"/>
    <w:rsid w:val="00151DA3"/>
    <w:rsid w:val="00161D65"/>
    <w:rsid w:val="002F755D"/>
    <w:rsid w:val="00335DF2"/>
    <w:rsid w:val="003C57E4"/>
    <w:rsid w:val="00425327"/>
    <w:rsid w:val="00486318"/>
    <w:rsid w:val="004E3217"/>
    <w:rsid w:val="0059189E"/>
    <w:rsid w:val="005A09EC"/>
    <w:rsid w:val="006E3858"/>
    <w:rsid w:val="00882F1B"/>
    <w:rsid w:val="00A30DE4"/>
    <w:rsid w:val="00A32AE7"/>
    <w:rsid w:val="00AF4F35"/>
    <w:rsid w:val="00B31866"/>
    <w:rsid w:val="00B961B8"/>
    <w:rsid w:val="00C07AC7"/>
    <w:rsid w:val="00C14D60"/>
    <w:rsid w:val="00C632D7"/>
    <w:rsid w:val="00CD5969"/>
    <w:rsid w:val="00D406C5"/>
    <w:rsid w:val="00D43872"/>
    <w:rsid w:val="00DF7308"/>
    <w:rsid w:val="00E573F9"/>
    <w:rsid w:val="00E85673"/>
    <w:rsid w:val="00EC2A40"/>
    <w:rsid w:val="00EE49D4"/>
    <w:rsid w:val="00F672E4"/>
    <w:rsid w:val="00F76479"/>
    <w:rsid w:val="00F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B745"/>
  <w15:chartTrackingRefBased/>
  <w15:docId w15:val="{F138C09D-B997-5F4E-A73F-A62ECD87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6973344637894114960m-5832397672914241423apple-tab-span">
    <w:name w:val="m_6973344637894114960m_-5832397672914241423apple-tab-span"/>
    <w:basedOn w:val="DefaultParagraphFont"/>
    <w:rsid w:val="005A09EC"/>
  </w:style>
  <w:style w:type="paragraph" w:styleId="ListParagraph">
    <w:name w:val="List Paragraph"/>
    <w:basedOn w:val="Normal"/>
    <w:uiPriority w:val="34"/>
    <w:qFormat/>
    <w:rsid w:val="00EE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30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2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6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5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09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6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1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22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82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66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6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7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39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91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9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1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1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4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9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9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77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82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51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49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1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72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4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39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9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8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5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0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2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3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36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2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69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55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7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3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5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2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46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7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17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0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30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2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5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86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4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9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63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43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0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20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2018-11-01T14:38:00Z</dcterms:created>
  <dcterms:modified xsi:type="dcterms:W3CDTF">2018-11-01T15:18:00Z</dcterms:modified>
</cp:coreProperties>
</file>