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19C8" w14:textId="77777777" w:rsidR="008834C3" w:rsidRDefault="008834C3" w:rsidP="008834C3">
      <w:pPr>
        <w:jc w:val="center"/>
      </w:pPr>
      <w:bookmarkStart w:id="0" w:name="_Hlk29217515"/>
      <w:bookmarkStart w:id="1" w:name="_Hlk508090683"/>
      <w:bookmarkStart w:id="2" w:name="_Hlk63082276"/>
      <w:r>
        <w:t>AGENDA</w:t>
      </w:r>
    </w:p>
    <w:p w14:paraId="0C88D5AA" w14:textId="379A96AA" w:rsidR="008834C3" w:rsidRDefault="008834C3" w:rsidP="008834C3">
      <w:r>
        <w:t xml:space="preserve">REGULAR MEETING OF THE MAYOR AND COUNCIL, TOWN OF SORRENTO, TUESDAY, </w:t>
      </w:r>
      <w:r w:rsidR="00D72D60">
        <w:t>JUNE 1</w:t>
      </w:r>
      <w:r>
        <w:t>, 2021 at 6:00 P.M., SORRENTO COMMUITY CENTER, SORRENTO, LOUISIANA.</w:t>
      </w:r>
    </w:p>
    <w:p w14:paraId="7879A396" w14:textId="77777777" w:rsidR="008834C3" w:rsidRDefault="008834C3" w:rsidP="008834C3">
      <w:pPr>
        <w:jc w:val="center"/>
      </w:pPr>
    </w:p>
    <w:p w14:paraId="6D85A09C" w14:textId="77777777" w:rsidR="008834C3" w:rsidRDefault="008834C3" w:rsidP="008834C3">
      <w:pPr>
        <w:pStyle w:val="ListParagraph"/>
        <w:ind w:left="0"/>
        <w:contextualSpacing/>
        <w:jc w:val="both"/>
      </w:pPr>
    </w:p>
    <w:p w14:paraId="3A6F68E6" w14:textId="77777777" w:rsidR="008834C3" w:rsidRDefault="008834C3" w:rsidP="008834C3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5F180C81" w14:textId="77777777" w:rsidR="008834C3" w:rsidRDefault="008834C3" w:rsidP="008834C3">
      <w:pPr>
        <w:pStyle w:val="ListParagraph"/>
        <w:ind w:left="1080"/>
        <w:contextualSpacing/>
        <w:jc w:val="both"/>
      </w:pPr>
    </w:p>
    <w:p w14:paraId="38A49F9C" w14:textId="77777777" w:rsidR="008834C3" w:rsidRDefault="008834C3" w:rsidP="008834C3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1E8BE8FC" w14:textId="77777777" w:rsidR="008834C3" w:rsidRDefault="008834C3" w:rsidP="008834C3">
      <w:pPr>
        <w:pStyle w:val="ListParagraph"/>
        <w:ind w:left="0"/>
        <w:contextualSpacing/>
        <w:jc w:val="both"/>
      </w:pPr>
    </w:p>
    <w:p w14:paraId="7875BFB2" w14:textId="23DD6E9D" w:rsidR="008834C3" w:rsidRDefault="008834C3" w:rsidP="008834C3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Minutes from meeting of mayor and council taken Tuesday, </w:t>
      </w:r>
      <w:r w:rsidR="00D72D60">
        <w:t>May 4</w:t>
      </w:r>
      <w:r>
        <w:t>, 2021</w:t>
      </w:r>
    </w:p>
    <w:p w14:paraId="5847F9B0" w14:textId="77777777" w:rsidR="008834C3" w:rsidRDefault="008834C3" w:rsidP="008834C3">
      <w:pPr>
        <w:pStyle w:val="ListParagraph"/>
        <w:ind w:left="0"/>
        <w:contextualSpacing/>
        <w:jc w:val="both"/>
      </w:pPr>
    </w:p>
    <w:p w14:paraId="5C42AFAD" w14:textId="71733CB3" w:rsidR="008834C3" w:rsidRDefault="008834C3" w:rsidP="008834C3">
      <w:pPr>
        <w:pStyle w:val="ListParagraph"/>
        <w:numPr>
          <w:ilvl w:val="0"/>
          <w:numId w:val="1"/>
        </w:numPr>
        <w:contextualSpacing/>
        <w:jc w:val="both"/>
      </w:pPr>
      <w:r>
        <w:t xml:space="preserve">Review bills for the month of </w:t>
      </w:r>
      <w:r w:rsidR="00D72D60">
        <w:t>May</w:t>
      </w:r>
      <w:r>
        <w:t xml:space="preserve"> 2021</w:t>
      </w:r>
    </w:p>
    <w:p w14:paraId="055A586B" w14:textId="77777777" w:rsidR="008834C3" w:rsidRDefault="008834C3" w:rsidP="008834C3">
      <w:pPr>
        <w:jc w:val="both"/>
      </w:pPr>
    </w:p>
    <w:p w14:paraId="75FEA8CE" w14:textId="77777777" w:rsidR="008834C3" w:rsidRDefault="008834C3" w:rsidP="008834C3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459EDFEC" w14:textId="77777777" w:rsidR="008834C3" w:rsidRDefault="008834C3" w:rsidP="008834C3">
      <w:pPr>
        <w:pStyle w:val="ListParagraph"/>
      </w:pPr>
    </w:p>
    <w:p w14:paraId="7B012896" w14:textId="77777777" w:rsidR="008834C3" w:rsidRDefault="008834C3" w:rsidP="008834C3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5C6D8AD9" w14:textId="77777777" w:rsidR="008834C3" w:rsidRDefault="008834C3" w:rsidP="008834C3">
      <w:pPr>
        <w:pStyle w:val="ListParagraph"/>
      </w:pPr>
    </w:p>
    <w:p w14:paraId="717482C4" w14:textId="6ADF93B4" w:rsidR="008834C3" w:rsidRDefault="008834C3" w:rsidP="008834C3">
      <w:pPr>
        <w:pStyle w:val="ListParagraph"/>
        <w:numPr>
          <w:ilvl w:val="0"/>
          <w:numId w:val="1"/>
        </w:numPr>
        <w:contextualSpacing/>
        <w:jc w:val="both"/>
      </w:pPr>
      <w:r>
        <w:t>MOU with Leadership Ascension</w:t>
      </w:r>
    </w:p>
    <w:p w14:paraId="08AE72A6" w14:textId="77777777" w:rsidR="00D72D60" w:rsidRDefault="00D72D60" w:rsidP="00D72D60">
      <w:pPr>
        <w:pStyle w:val="ListParagraph"/>
      </w:pPr>
    </w:p>
    <w:p w14:paraId="1E323F2D" w14:textId="69B3531D" w:rsidR="00D72D60" w:rsidRDefault="00D72D60" w:rsidP="008834C3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ERA Services Contract with All South Consulting Engineers </w:t>
      </w:r>
    </w:p>
    <w:p w14:paraId="1DC9948A" w14:textId="77777777" w:rsidR="008834C3" w:rsidRDefault="008834C3" w:rsidP="008834C3"/>
    <w:p w14:paraId="59542502" w14:textId="6C889502" w:rsidR="008834C3" w:rsidRDefault="008834C3" w:rsidP="008834C3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maintenance agreement with DOTD for mowing and litter pick-up </w:t>
      </w:r>
    </w:p>
    <w:p w14:paraId="1EB0CAA0" w14:textId="77777777" w:rsidR="00620195" w:rsidRDefault="00620195" w:rsidP="00620195">
      <w:pPr>
        <w:pStyle w:val="ListParagraph"/>
      </w:pPr>
    </w:p>
    <w:p w14:paraId="4EC96191" w14:textId="1CE4F587" w:rsidR="00620195" w:rsidRDefault="00620195" w:rsidP="008834C3">
      <w:pPr>
        <w:pStyle w:val="ListParagraph"/>
        <w:numPr>
          <w:ilvl w:val="0"/>
          <w:numId w:val="1"/>
        </w:numPr>
        <w:contextualSpacing/>
        <w:jc w:val="both"/>
      </w:pPr>
      <w:r>
        <w:t>Approve Entergy Franchise agreement</w:t>
      </w:r>
    </w:p>
    <w:p w14:paraId="16F5081B" w14:textId="77777777" w:rsidR="00D72D60" w:rsidRDefault="00D72D60" w:rsidP="00D72D60">
      <w:pPr>
        <w:pStyle w:val="ListParagraph"/>
      </w:pPr>
    </w:p>
    <w:p w14:paraId="491A7486" w14:textId="10C0EFAE" w:rsidR="00D72D60" w:rsidRDefault="00D72D60" w:rsidP="008834C3">
      <w:pPr>
        <w:pStyle w:val="ListParagraph"/>
        <w:numPr>
          <w:ilvl w:val="0"/>
          <w:numId w:val="1"/>
        </w:numPr>
        <w:contextualSpacing/>
        <w:jc w:val="both"/>
      </w:pPr>
      <w:r>
        <w:t>Declare Ford F-350 as surplus</w:t>
      </w:r>
    </w:p>
    <w:p w14:paraId="0C1CA462" w14:textId="77777777" w:rsidR="008834C3" w:rsidRDefault="008834C3" w:rsidP="008834C3"/>
    <w:p w14:paraId="41DAF13C" w14:textId="77777777" w:rsidR="008834C3" w:rsidRDefault="008834C3" w:rsidP="008834C3">
      <w:pPr>
        <w:pStyle w:val="ListParagraph"/>
        <w:numPr>
          <w:ilvl w:val="0"/>
          <w:numId w:val="1"/>
        </w:numPr>
        <w:contextualSpacing/>
        <w:jc w:val="both"/>
      </w:pPr>
      <w:r>
        <w:t>Upon recommendation from Planning and Zoning board, introduce ordinance # 21-01 to amend section 17-2072, structure, and lot regulations, to add section E. Hours allowed to move structures.</w:t>
      </w:r>
    </w:p>
    <w:p w14:paraId="07655607" w14:textId="77777777" w:rsidR="008834C3" w:rsidRDefault="008834C3" w:rsidP="008834C3">
      <w:pPr>
        <w:pStyle w:val="ListParagraph"/>
      </w:pPr>
    </w:p>
    <w:p w14:paraId="55A20C1B" w14:textId="77777777" w:rsidR="008834C3" w:rsidRDefault="008834C3" w:rsidP="008834C3">
      <w:pPr>
        <w:pStyle w:val="ListParagraph"/>
        <w:numPr>
          <w:ilvl w:val="0"/>
          <w:numId w:val="1"/>
        </w:numPr>
        <w:contextualSpacing/>
        <w:jc w:val="both"/>
      </w:pPr>
      <w:r>
        <w:t>Sorrento Park rules and regulations</w:t>
      </w:r>
    </w:p>
    <w:p w14:paraId="44B73F2D" w14:textId="77777777" w:rsidR="008834C3" w:rsidRDefault="008834C3" w:rsidP="008834C3">
      <w:pPr>
        <w:pStyle w:val="ListParagraph"/>
      </w:pPr>
    </w:p>
    <w:p w14:paraId="44FF733F" w14:textId="1202CDC1" w:rsidR="008834C3" w:rsidRDefault="008834C3" w:rsidP="008834C3">
      <w:pPr>
        <w:pStyle w:val="ListParagraph"/>
        <w:numPr>
          <w:ilvl w:val="0"/>
          <w:numId w:val="1"/>
        </w:numPr>
        <w:contextualSpacing/>
        <w:jc w:val="both"/>
      </w:pPr>
      <w:r>
        <w:t>Introduce 2021-2022 Budget</w:t>
      </w:r>
    </w:p>
    <w:p w14:paraId="4F3D17F8" w14:textId="77777777" w:rsidR="00D72D60" w:rsidRDefault="00D72D60" w:rsidP="00D72D60">
      <w:pPr>
        <w:pStyle w:val="ListParagraph"/>
      </w:pPr>
    </w:p>
    <w:p w14:paraId="47231573" w14:textId="77777777" w:rsidR="00D72D60" w:rsidRDefault="00D72D60" w:rsidP="00D72D60">
      <w:pPr>
        <w:pStyle w:val="ListParagraph"/>
        <w:numPr>
          <w:ilvl w:val="0"/>
          <w:numId w:val="1"/>
        </w:numPr>
        <w:contextualSpacing/>
        <w:jc w:val="both"/>
      </w:pPr>
      <w:r>
        <w:t>Executive Session to discuss Design and Build Litigation-Matthew Percy</w:t>
      </w:r>
    </w:p>
    <w:p w14:paraId="27FAC946" w14:textId="77777777" w:rsidR="00D72D60" w:rsidRDefault="00D72D60" w:rsidP="00D72D60">
      <w:pPr>
        <w:pStyle w:val="ListParagraph"/>
      </w:pPr>
    </w:p>
    <w:p w14:paraId="5B085CDE" w14:textId="77777777" w:rsidR="00D72D60" w:rsidRDefault="00D72D60" w:rsidP="00D72D60">
      <w:pPr>
        <w:pStyle w:val="ListParagraph"/>
        <w:numPr>
          <w:ilvl w:val="0"/>
          <w:numId w:val="1"/>
        </w:numPr>
        <w:contextualSpacing/>
        <w:jc w:val="both"/>
      </w:pPr>
      <w:r>
        <w:t>Resolution regarding Design and Build Litigation partial release-Matthew Percy</w:t>
      </w:r>
    </w:p>
    <w:p w14:paraId="325EEE0C" w14:textId="77777777" w:rsidR="008834C3" w:rsidRDefault="008834C3" w:rsidP="00D72D60">
      <w:pPr>
        <w:pStyle w:val="ListParagraph"/>
        <w:ind w:left="1080"/>
        <w:contextualSpacing/>
        <w:jc w:val="both"/>
      </w:pPr>
    </w:p>
    <w:p w14:paraId="46357F90" w14:textId="77777777" w:rsidR="008834C3" w:rsidRDefault="008834C3" w:rsidP="008834C3">
      <w:pPr>
        <w:pStyle w:val="ListParagraph"/>
      </w:pPr>
    </w:p>
    <w:p w14:paraId="0D6B7E7F" w14:textId="77777777" w:rsidR="008834C3" w:rsidRDefault="008834C3" w:rsidP="008834C3">
      <w:pPr>
        <w:pStyle w:val="ListParagraph"/>
      </w:pPr>
    </w:p>
    <w:p w14:paraId="649886DF" w14:textId="7F790C96" w:rsidR="008834C3" w:rsidRDefault="008834C3" w:rsidP="008834C3">
      <w:pPr>
        <w:pStyle w:val="ListParagraph"/>
        <w:ind w:left="0"/>
        <w:contextualSpacing/>
        <w:jc w:val="both"/>
      </w:pPr>
      <w:r>
        <w:t xml:space="preserve">Posted </w:t>
      </w:r>
      <w:r w:rsidR="00D72D60">
        <w:t>05/31/2021</w:t>
      </w:r>
    </w:p>
    <w:p w14:paraId="4A7B05A8" w14:textId="77777777" w:rsidR="008834C3" w:rsidRDefault="008834C3" w:rsidP="008834C3">
      <w:pPr>
        <w:pStyle w:val="ListParagraph"/>
        <w:ind w:left="0"/>
        <w:contextualSpacing/>
        <w:jc w:val="both"/>
      </w:pPr>
    </w:p>
    <w:p w14:paraId="419604C5" w14:textId="6C94E667" w:rsidR="0009158F" w:rsidRDefault="008834C3" w:rsidP="008834C3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 xml:space="preserve">at is </w:t>
      </w:r>
      <w:bookmarkEnd w:id="1"/>
      <w:r>
        <w:t>necessary.</w:t>
      </w:r>
      <w:bookmarkEnd w:id="2"/>
    </w:p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53A2" w14:textId="77777777" w:rsidR="00564337" w:rsidRDefault="00564337" w:rsidP="00ED097C">
      <w:r>
        <w:separator/>
      </w:r>
    </w:p>
  </w:endnote>
  <w:endnote w:type="continuationSeparator" w:id="0">
    <w:p w14:paraId="44CCFCA3" w14:textId="77777777" w:rsidR="00564337" w:rsidRDefault="00564337" w:rsidP="00ED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0074" w14:textId="77777777" w:rsidR="00ED097C" w:rsidRDefault="00ED0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9EA1" w14:textId="77777777" w:rsidR="00ED097C" w:rsidRDefault="00ED09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A8D4" w14:textId="77777777" w:rsidR="00ED097C" w:rsidRDefault="00ED0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14DA" w14:textId="77777777" w:rsidR="00564337" w:rsidRDefault="00564337" w:rsidP="00ED097C">
      <w:r>
        <w:separator/>
      </w:r>
    </w:p>
  </w:footnote>
  <w:footnote w:type="continuationSeparator" w:id="0">
    <w:p w14:paraId="4A0883EA" w14:textId="77777777" w:rsidR="00564337" w:rsidRDefault="00564337" w:rsidP="00ED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5C4C" w14:textId="77777777" w:rsidR="00ED097C" w:rsidRDefault="00ED0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D94E" w14:textId="0F15C389" w:rsidR="00ED097C" w:rsidRDefault="00ED09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9E5D" w14:textId="77777777" w:rsidR="00ED097C" w:rsidRDefault="00ED0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C3"/>
    <w:rsid w:val="0009158F"/>
    <w:rsid w:val="001E7B45"/>
    <w:rsid w:val="004E0575"/>
    <w:rsid w:val="00564337"/>
    <w:rsid w:val="00620195"/>
    <w:rsid w:val="008834C3"/>
    <w:rsid w:val="00C5126E"/>
    <w:rsid w:val="00C878DE"/>
    <w:rsid w:val="00D72D60"/>
    <w:rsid w:val="00E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3DECF"/>
  <w15:chartTrackingRefBased/>
  <w15:docId w15:val="{2F953B07-1D76-4D39-88CF-8532F9C2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4C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D0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9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0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9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Kay Prado</cp:lastModifiedBy>
  <cp:revision>2</cp:revision>
  <cp:lastPrinted>2021-05-28T12:31:00Z</cp:lastPrinted>
  <dcterms:created xsi:type="dcterms:W3CDTF">2021-06-01T20:16:00Z</dcterms:created>
  <dcterms:modified xsi:type="dcterms:W3CDTF">2021-06-01T20:16:00Z</dcterms:modified>
</cp:coreProperties>
</file>