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E50" w:rsidRDefault="00A16E50" w:rsidP="00D44153">
      <w:pPr>
        <w:spacing w:line="480" w:lineRule="auto"/>
        <w:rPr>
          <w:rFonts w:asciiTheme="minorHAnsi" w:hAnsiTheme="minorHAnsi" w:cstheme="minorHAnsi"/>
          <w:sz w:val="28"/>
          <w:szCs w:val="28"/>
        </w:rPr>
      </w:pPr>
    </w:p>
    <w:p w:rsidR="005C09DE" w:rsidRPr="005C09DE" w:rsidRDefault="005C09DE" w:rsidP="00D44153">
      <w:pPr>
        <w:spacing w:line="480" w:lineRule="auto"/>
        <w:rPr>
          <w:rFonts w:asciiTheme="minorHAnsi" w:hAnsiTheme="minorHAnsi" w:cstheme="minorHAnsi"/>
          <w:color w:val="9BBB59" w:themeColor="accent3"/>
          <w:sz w:val="28"/>
          <w:szCs w:val="28"/>
        </w:rPr>
      </w:pPr>
      <w:r w:rsidRPr="005C09DE">
        <w:rPr>
          <w:rFonts w:asciiTheme="minorHAnsi" w:hAnsiTheme="minorHAnsi" w:cstheme="minorHAnsi"/>
          <w:color w:val="9BBB59" w:themeColor="accent3"/>
          <w:sz w:val="28"/>
          <w:szCs w:val="28"/>
        </w:rPr>
        <w:t>Read the Ten Commandments (Exodus 20:1-17?)</w:t>
      </w:r>
    </w:p>
    <w:p w:rsidR="00A16E50" w:rsidRDefault="00A16E50" w:rsidP="00D44153">
      <w:pPr>
        <w:spacing w:line="480" w:lineRule="auto"/>
        <w:rPr>
          <w:rFonts w:asciiTheme="minorHAnsi" w:hAnsiTheme="minorHAnsi" w:cstheme="minorHAnsi"/>
          <w:sz w:val="28"/>
          <w:szCs w:val="28"/>
        </w:rPr>
      </w:pPr>
      <w:r>
        <w:rPr>
          <w:rFonts w:asciiTheme="minorHAnsi" w:hAnsiTheme="minorHAnsi" w:cstheme="minorHAnsi"/>
          <w:sz w:val="28"/>
          <w:szCs w:val="28"/>
        </w:rPr>
        <w:t xml:space="preserve">Why open with the Ten Commandments?  </w:t>
      </w:r>
      <w:proofErr w:type="gramStart"/>
      <w:r>
        <w:rPr>
          <w:rFonts w:asciiTheme="minorHAnsi" w:hAnsiTheme="minorHAnsi" w:cstheme="minorHAnsi"/>
          <w:sz w:val="28"/>
          <w:szCs w:val="28"/>
        </w:rPr>
        <w:t>Two reasons.</w:t>
      </w:r>
      <w:proofErr w:type="gramEnd"/>
      <w:r w:rsidR="00DA2A23">
        <w:rPr>
          <w:rFonts w:asciiTheme="minorHAnsi" w:hAnsiTheme="minorHAnsi" w:cstheme="minorHAnsi"/>
          <w:sz w:val="28"/>
          <w:szCs w:val="28"/>
        </w:rPr>
        <w:t xml:space="preserve">  1.  I</w:t>
      </w:r>
      <w:r>
        <w:rPr>
          <w:rFonts w:asciiTheme="minorHAnsi" w:hAnsiTheme="minorHAnsi" w:cstheme="minorHAnsi"/>
          <w:sz w:val="28"/>
          <w:szCs w:val="28"/>
        </w:rPr>
        <w:t xml:space="preserve">t is a passage we are all familiar with and can relate to.  It is essentially our foundation.  </w:t>
      </w:r>
      <w:proofErr w:type="gramStart"/>
      <w:r>
        <w:rPr>
          <w:rFonts w:asciiTheme="minorHAnsi" w:hAnsiTheme="minorHAnsi" w:cstheme="minorHAnsi"/>
          <w:sz w:val="28"/>
          <w:szCs w:val="28"/>
        </w:rPr>
        <w:t xml:space="preserve">A place </w:t>
      </w:r>
      <w:r w:rsidR="00DA2A23">
        <w:rPr>
          <w:rFonts w:asciiTheme="minorHAnsi" w:hAnsiTheme="minorHAnsi" w:cstheme="minorHAnsi"/>
          <w:sz w:val="28"/>
          <w:szCs w:val="28"/>
        </w:rPr>
        <w:t xml:space="preserve">where </w:t>
      </w:r>
      <w:r>
        <w:rPr>
          <w:rFonts w:asciiTheme="minorHAnsi" w:hAnsiTheme="minorHAnsi" w:cstheme="minorHAnsi"/>
          <w:sz w:val="28"/>
          <w:szCs w:val="28"/>
        </w:rPr>
        <w:t>we all are in agreement.</w:t>
      </w:r>
      <w:proofErr w:type="gramEnd"/>
      <w:r>
        <w:rPr>
          <w:rFonts w:asciiTheme="minorHAnsi" w:hAnsiTheme="minorHAnsi" w:cstheme="minorHAnsi"/>
          <w:sz w:val="28"/>
          <w:szCs w:val="28"/>
        </w:rPr>
        <w:t xml:space="preserve">  The second reason is because I deeply believe that we cannot take the bible in pieces. It </w:t>
      </w:r>
      <w:r w:rsidR="00DA2A23">
        <w:rPr>
          <w:rFonts w:asciiTheme="minorHAnsi" w:hAnsiTheme="minorHAnsi" w:cstheme="minorHAnsi"/>
          <w:sz w:val="28"/>
          <w:szCs w:val="28"/>
        </w:rPr>
        <w:t xml:space="preserve">does </w:t>
      </w:r>
      <w:r>
        <w:rPr>
          <w:rFonts w:asciiTheme="minorHAnsi" w:hAnsiTheme="minorHAnsi" w:cstheme="minorHAnsi"/>
          <w:sz w:val="28"/>
          <w:szCs w:val="28"/>
        </w:rPr>
        <w:t xml:space="preserve">not </w:t>
      </w:r>
      <w:r w:rsidR="00DA2A23">
        <w:rPr>
          <w:rFonts w:asciiTheme="minorHAnsi" w:hAnsiTheme="minorHAnsi" w:cstheme="minorHAnsi"/>
          <w:sz w:val="28"/>
          <w:szCs w:val="28"/>
        </w:rPr>
        <w:t xml:space="preserve">serve </w:t>
      </w:r>
      <w:r>
        <w:rPr>
          <w:rFonts w:asciiTheme="minorHAnsi" w:hAnsiTheme="minorHAnsi" w:cstheme="minorHAnsi"/>
          <w:sz w:val="28"/>
          <w:szCs w:val="28"/>
        </w:rPr>
        <w:t>the greater good to lift up and live out the part we like and ignore the others.  It is critical for us to that the bible’</w:t>
      </w:r>
      <w:r w:rsidR="00DA2A23">
        <w:rPr>
          <w:rFonts w:asciiTheme="minorHAnsi" w:hAnsiTheme="minorHAnsi" w:cstheme="minorHAnsi"/>
          <w:sz w:val="28"/>
          <w:szCs w:val="28"/>
        </w:rPr>
        <w:t xml:space="preserve">s teachings as a whole, Old Testament and New.  </w:t>
      </w:r>
    </w:p>
    <w:p w:rsidR="005C09DE" w:rsidRDefault="005C09DE" w:rsidP="00D44153">
      <w:pPr>
        <w:spacing w:line="480" w:lineRule="auto"/>
        <w:rPr>
          <w:rFonts w:asciiTheme="minorHAnsi" w:hAnsiTheme="minorHAnsi" w:cstheme="minorHAnsi"/>
          <w:sz w:val="28"/>
          <w:szCs w:val="28"/>
        </w:rPr>
      </w:pPr>
    </w:p>
    <w:p w:rsidR="005F3E81" w:rsidRDefault="00DA2A23" w:rsidP="00D44153">
      <w:pPr>
        <w:spacing w:line="480" w:lineRule="auto"/>
        <w:rPr>
          <w:rFonts w:asciiTheme="minorHAnsi" w:hAnsiTheme="minorHAnsi" w:cstheme="minorHAnsi"/>
          <w:sz w:val="28"/>
          <w:szCs w:val="28"/>
        </w:rPr>
      </w:pPr>
      <w:r>
        <w:rPr>
          <w:rFonts w:asciiTheme="minorHAnsi" w:hAnsiTheme="minorHAnsi" w:cstheme="minorHAnsi"/>
          <w:sz w:val="28"/>
          <w:szCs w:val="28"/>
        </w:rPr>
        <w:t>Before we move into Paul’s letter to the Ephesians, I have a warning.  Parental Discretion is advised.  Not because of profanity, but these are l</w:t>
      </w:r>
      <w:r w:rsidR="005F3E81" w:rsidRPr="005F3E81">
        <w:rPr>
          <w:rFonts w:asciiTheme="minorHAnsi" w:hAnsiTheme="minorHAnsi" w:cstheme="minorHAnsi"/>
          <w:sz w:val="28"/>
          <w:szCs w:val="28"/>
        </w:rPr>
        <w:t xml:space="preserve">oaded </w:t>
      </w:r>
      <w:r>
        <w:rPr>
          <w:rFonts w:asciiTheme="minorHAnsi" w:hAnsiTheme="minorHAnsi" w:cstheme="minorHAnsi"/>
          <w:sz w:val="28"/>
          <w:szCs w:val="28"/>
        </w:rPr>
        <w:t>texts that some pastors would avoid altogether</w:t>
      </w:r>
      <w:r w:rsidR="005F3E81" w:rsidRPr="005F3E81">
        <w:rPr>
          <w:rFonts w:asciiTheme="minorHAnsi" w:hAnsiTheme="minorHAnsi" w:cstheme="minorHAnsi"/>
          <w:sz w:val="28"/>
          <w:szCs w:val="28"/>
        </w:rPr>
        <w:t xml:space="preserve">.  Not ours though.  </w:t>
      </w:r>
      <w:r>
        <w:rPr>
          <w:rFonts w:asciiTheme="minorHAnsi" w:hAnsiTheme="minorHAnsi" w:cstheme="minorHAnsi"/>
          <w:sz w:val="28"/>
          <w:szCs w:val="28"/>
        </w:rPr>
        <w:t>Ryan would dive right in and i</w:t>
      </w:r>
      <w:r w:rsidR="005F3E81" w:rsidRPr="005F3E81">
        <w:rPr>
          <w:rFonts w:asciiTheme="minorHAnsi" w:hAnsiTheme="minorHAnsi" w:cstheme="minorHAnsi"/>
          <w:sz w:val="28"/>
          <w:szCs w:val="28"/>
        </w:rPr>
        <w:t xml:space="preserve">n light of that, and </w:t>
      </w:r>
      <w:r w:rsidR="005C09DE">
        <w:rPr>
          <w:rFonts w:asciiTheme="minorHAnsi" w:hAnsiTheme="minorHAnsi" w:cstheme="minorHAnsi"/>
          <w:sz w:val="28"/>
          <w:szCs w:val="28"/>
        </w:rPr>
        <w:t xml:space="preserve">the </w:t>
      </w:r>
      <w:r w:rsidR="005F3E81" w:rsidRPr="005F3E81">
        <w:rPr>
          <w:rFonts w:asciiTheme="minorHAnsi" w:hAnsiTheme="minorHAnsi" w:cstheme="minorHAnsi"/>
          <w:sz w:val="28"/>
          <w:szCs w:val="28"/>
        </w:rPr>
        <w:t xml:space="preserve">firm belief that the Holy Spirit will, if I </w:t>
      </w:r>
      <w:r w:rsidR="0039760E">
        <w:rPr>
          <w:rFonts w:asciiTheme="minorHAnsi" w:hAnsiTheme="minorHAnsi" w:cstheme="minorHAnsi"/>
          <w:sz w:val="28"/>
          <w:szCs w:val="28"/>
        </w:rPr>
        <w:t>allow it</w:t>
      </w:r>
      <w:r w:rsidR="005F3E81" w:rsidRPr="005F3E81">
        <w:rPr>
          <w:rFonts w:asciiTheme="minorHAnsi" w:hAnsiTheme="minorHAnsi" w:cstheme="minorHAnsi"/>
          <w:sz w:val="28"/>
          <w:szCs w:val="28"/>
        </w:rPr>
        <w:t>, guide me through these passages and equip me</w:t>
      </w:r>
      <w:r>
        <w:rPr>
          <w:rFonts w:asciiTheme="minorHAnsi" w:hAnsiTheme="minorHAnsi" w:cstheme="minorHAnsi"/>
          <w:sz w:val="28"/>
          <w:szCs w:val="28"/>
        </w:rPr>
        <w:t xml:space="preserve"> to bring </w:t>
      </w:r>
      <w:r w:rsidR="005F3E81" w:rsidRPr="005F3E81">
        <w:rPr>
          <w:rFonts w:asciiTheme="minorHAnsi" w:hAnsiTheme="minorHAnsi" w:cstheme="minorHAnsi"/>
          <w:sz w:val="28"/>
          <w:szCs w:val="28"/>
        </w:rPr>
        <w:t>His message</w:t>
      </w:r>
      <w:r>
        <w:rPr>
          <w:rFonts w:asciiTheme="minorHAnsi" w:hAnsiTheme="minorHAnsi" w:cstheme="minorHAnsi"/>
          <w:sz w:val="28"/>
          <w:szCs w:val="28"/>
        </w:rPr>
        <w:t xml:space="preserve"> forth</w:t>
      </w:r>
      <w:r w:rsidR="005F3E81" w:rsidRPr="005F3E81">
        <w:rPr>
          <w:rFonts w:asciiTheme="minorHAnsi" w:hAnsiTheme="minorHAnsi" w:cstheme="minorHAnsi"/>
          <w:sz w:val="28"/>
          <w:szCs w:val="28"/>
        </w:rPr>
        <w:t>, above and beyond any mere interp</w:t>
      </w:r>
      <w:r>
        <w:rPr>
          <w:rFonts w:asciiTheme="minorHAnsi" w:hAnsiTheme="minorHAnsi" w:cstheme="minorHAnsi"/>
          <w:sz w:val="28"/>
          <w:szCs w:val="28"/>
        </w:rPr>
        <w:t>retation I could offer on my ow</w:t>
      </w:r>
      <w:r w:rsidR="005C09DE">
        <w:rPr>
          <w:rFonts w:asciiTheme="minorHAnsi" w:hAnsiTheme="minorHAnsi" w:cstheme="minorHAnsi"/>
          <w:sz w:val="28"/>
          <w:szCs w:val="28"/>
        </w:rPr>
        <w:t>n, I shall as well</w:t>
      </w:r>
      <w:r>
        <w:rPr>
          <w:rFonts w:asciiTheme="minorHAnsi" w:hAnsiTheme="minorHAnsi" w:cstheme="minorHAnsi"/>
          <w:sz w:val="28"/>
          <w:szCs w:val="28"/>
        </w:rPr>
        <w:t xml:space="preserve">.  </w:t>
      </w:r>
      <w:r w:rsidR="005F3E81" w:rsidRPr="005F3E81">
        <w:rPr>
          <w:rFonts w:asciiTheme="minorHAnsi" w:hAnsiTheme="minorHAnsi" w:cstheme="minorHAnsi"/>
          <w:sz w:val="28"/>
          <w:szCs w:val="28"/>
        </w:rPr>
        <w:t xml:space="preserve">With that in mind, let’s see where Paul takes us as we continue though his letter to the people of Ephesus, the region, the world for that matter, </w:t>
      </w:r>
      <w:r w:rsidR="0039760E">
        <w:rPr>
          <w:rFonts w:asciiTheme="minorHAnsi" w:hAnsiTheme="minorHAnsi" w:cstheme="minorHAnsi"/>
          <w:sz w:val="28"/>
          <w:szCs w:val="28"/>
        </w:rPr>
        <w:t>both then and now.</w:t>
      </w:r>
    </w:p>
    <w:p w:rsidR="0039760E" w:rsidRDefault="0039760E" w:rsidP="00D44153">
      <w:pPr>
        <w:spacing w:line="480" w:lineRule="auto"/>
        <w:rPr>
          <w:rFonts w:asciiTheme="minorHAnsi" w:hAnsiTheme="minorHAnsi" w:cstheme="minorHAnsi"/>
          <w:sz w:val="28"/>
          <w:szCs w:val="28"/>
        </w:rPr>
      </w:pPr>
    </w:p>
    <w:p w:rsidR="0039760E" w:rsidRDefault="00A16E50" w:rsidP="00D44153">
      <w:pPr>
        <w:spacing w:line="480" w:lineRule="auto"/>
        <w:rPr>
          <w:rFonts w:asciiTheme="minorHAnsi" w:hAnsiTheme="minorHAnsi" w:cstheme="minorHAnsi"/>
          <w:sz w:val="28"/>
          <w:szCs w:val="28"/>
        </w:rPr>
      </w:pPr>
      <w:proofErr w:type="gramStart"/>
      <w:r>
        <w:rPr>
          <w:rFonts w:asciiTheme="minorHAnsi" w:hAnsiTheme="minorHAnsi" w:cstheme="minorHAnsi"/>
          <w:sz w:val="28"/>
          <w:szCs w:val="28"/>
        </w:rPr>
        <w:t>Ephesians</w:t>
      </w:r>
      <w:proofErr w:type="gramEnd"/>
      <w:r>
        <w:rPr>
          <w:rFonts w:asciiTheme="minorHAnsi" w:hAnsiTheme="minorHAnsi" w:cstheme="minorHAnsi"/>
          <w:sz w:val="28"/>
          <w:szCs w:val="28"/>
        </w:rPr>
        <w:t xml:space="preserve"> 5:1-6:9 </w:t>
      </w:r>
      <w:r>
        <w:rPr>
          <w:rFonts w:asciiTheme="minorHAnsi" w:hAnsiTheme="minorHAnsi" w:cstheme="minorHAnsi"/>
          <w:sz w:val="28"/>
          <w:szCs w:val="28"/>
        </w:rPr>
        <w:tab/>
        <w:t>It’s a longer reading, so please close your eyes and hear these words.</w:t>
      </w:r>
    </w:p>
    <w:p w:rsidR="0039760E" w:rsidRDefault="005C09DE" w:rsidP="00D44153">
      <w:pPr>
        <w:spacing w:line="480" w:lineRule="auto"/>
        <w:rPr>
          <w:rFonts w:asciiTheme="minorHAnsi" w:hAnsiTheme="minorHAnsi" w:cstheme="minorHAnsi"/>
          <w:sz w:val="28"/>
          <w:szCs w:val="28"/>
        </w:rPr>
      </w:pPr>
      <w:r w:rsidRPr="005C09DE">
        <w:rPr>
          <w:rFonts w:asciiTheme="minorHAnsi" w:hAnsiTheme="minorHAnsi" w:cstheme="minorHAnsi"/>
          <w:color w:val="9BBB59" w:themeColor="accent3"/>
          <w:sz w:val="28"/>
          <w:szCs w:val="28"/>
        </w:rPr>
        <w:t>Read Ephesians 5:1-6:9</w:t>
      </w:r>
    </w:p>
    <w:p w:rsidR="00251F5A" w:rsidRDefault="00251F5A" w:rsidP="00D44153">
      <w:pPr>
        <w:spacing w:line="480" w:lineRule="auto"/>
        <w:rPr>
          <w:rFonts w:asciiTheme="minorHAnsi" w:hAnsiTheme="minorHAnsi" w:cstheme="minorHAnsi"/>
          <w:sz w:val="28"/>
          <w:szCs w:val="28"/>
        </w:rPr>
      </w:pPr>
      <w:r>
        <w:rPr>
          <w:rFonts w:asciiTheme="minorHAnsi" w:hAnsiTheme="minorHAnsi" w:cstheme="minorHAnsi"/>
          <w:sz w:val="28"/>
          <w:szCs w:val="28"/>
        </w:rPr>
        <w:t xml:space="preserve">Paul was rather </w:t>
      </w:r>
      <w:r w:rsidR="00DA2A23">
        <w:rPr>
          <w:rFonts w:asciiTheme="minorHAnsi" w:hAnsiTheme="minorHAnsi" w:cstheme="minorHAnsi"/>
          <w:sz w:val="28"/>
          <w:szCs w:val="28"/>
        </w:rPr>
        <w:t>to the point</w:t>
      </w:r>
      <w:r>
        <w:rPr>
          <w:rFonts w:asciiTheme="minorHAnsi" w:hAnsiTheme="minorHAnsi" w:cstheme="minorHAnsi"/>
          <w:sz w:val="28"/>
          <w:szCs w:val="28"/>
        </w:rPr>
        <w:t>.  He tells us what to do, why we are to do it and how to do it.  He is very much like a parent teaching a child, or exactly like Christ teaching the church.</w:t>
      </w:r>
    </w:p>
    <w:p w:rsidR="00251F5A" w:rsidRDefault="00251F5A" w:rsidP="00D44153">
      <w:pPr>
        <w:spacing w:line="480" w:lineRule="auto"/>
        <w:rPr>
          <w:rFonts w:asciiTheme="minorHAnsi" w:hAnsiTheme="minorHAnsi" w:cstheme="minorHAnsi"/>
          <w:sz w:val="28"/>
          <w:szCs w:val="28"/>
        </w:rPr>
      </w:pPr>
    </w:p>
    <w:p w:rsidR="00DA2A23" w:rsidRDefault="00EF103F" w:rsidP="00D44153">
      <w:pPr>
        <w:spacing w:line="480" w:lineRule="auto"/>
        <w:rPr>
          <w:rFonts w:asciiTheme="minorHAnsi" w:hAnsiTheme="minorHAnsi" w:cstheme="minorHAnsi"/>
          <w:sz w:val="28"/>
          <w:szCs w:val="28"/>
        </w:rPr>
      </w:pPr>
      <w:r>
        <w:rPr>
          <w:rFonts w:asciiTheme="minorHAnsi" w:hAnsiTheme="minorHAnsi" w:cstheme="minorHAnsi"/>
          <w:sz w:val="28"/>
          <w:szCs w:val="28"/>
        </w:rPr>
        <w:lastRenderedPageBreak/>
        <w:t>In the Message translation</w:t>
      </w:r>
      <w:r w:rsidR="005C09DE">
        <w:rPr>
          <w:rFonts w:asciiTheme="minorHAnsi" w:hAnsiTheme="minorHAnsi" w:cstheme="minorHAnsi"/>
          <w:sz w:val="28"/>
          <w:szCs w:val="28"/>
        </w:rPr>
        <w:t xml:space="preserve">, </w:t>
      </w:r>
      <w:bookmarkStart w:id="0" w:name="_GoBack"/>
      <w:bookmarkEnd w:id="0"/>
      <w:r w:rsidR="00DA2A23">
        <w:rPr>
          <w:rFonts w:asciiTheme="minorHAnsi" w:hAnsiTheme="minorHAnsi" w:cstheme="minorHAnsi"/>
          <w:sz w:val="28"/>
          <w:szCs w:val="28"/>
        </w:rPr>
        <w:t xml:space="preserve">the beginning </w:t>
      </w:r>
      <w:r>
        <w:rPr>
          <w:rFonts w:asciiTheme="minorHAnsi" w:hAnsiTheme="minorHAnsi" w:cstheme="minorHAnsi"/>
          <w:sz w:val="28"/>
          <w:szCs w:val="28"/>
        </w:rPr>
        <w:t xml:space="preserve">sounds like this:  </w:t>
      </w:r>
      <w:r w:rsidRPr="00E2559B">
        <w:rPr>
          <w:rFonts w:asciiTheme="minorHAnsi" w:hAnsiTheme="minorHAnsi" w:cstheme="minorHAnsi"/>
          <w:i/>
          <w:sz w:val="28"/>
          <w:szCs w:val="28"/>
        </w:rPr>
        <w:t xml:space="preserve">Watch what </w:t>
      </w:r>
      <w:r w:rsidR="00DA2A23">
        <w:rPr>
          <w:rFonts w:asciiTheme="minorHAnsi" w:hAnsiTheme="minorHAnsi" w:cstheme="minorHAnsi"/>
          <w:i/>
          <w:sz w:val="28"/>
          <w:szCs w:val="28"/>
        </w:rPr>
        <w:t>God</w:t>
      </w:r>
      <w:r w:rsidRPr="00E2559B">
        <w:rPr>
          <w:rFonts w:asciiTheme="minorHAnsi" w:hAnsiTheme="minorHAnsi" w:cstheme="minorHAnsi"/>
          <w:i/>
          <w:sz w:val="28"/>
          <w:szCs w:val="28"/>
        </w:rPr>
        <w:t xml:space="preserve"> does, and then </w:t>
      </w:r>
      <w:r w:rsidR="00DA2A23">
        <w:rPr>
          <w:rFonts w:asciiTheme="minorHAnsi" w:hAnsiTheme="minorHAnsi" w:cstheme="minorHAnsi"/>
          <w:i/>
          <w:sz w:val="28"/>
          <w:szCs w:val="28"/>
        </w:rPr>
        <w:t xml:space="preserve">you </w:t>
      </w:r>
      <w:r w:rsidRPr="00E2559B">
        <w:rPr>
          <w:rFonts w:asciiTheme="minorHAnsi" w:hAnsiTheme="minorHAnsi" w:cstheme="minorHAnsi"/>
          <w:i/>
          <w:sz w:val="28"/>
          <w:szCs w:val="28"/>
        </w:rPr>
        <w:t xml:space="preserve">do it, like children who learn proper behavior from their parents.  Mostly what God does is love you.  Keep company with him and learn a life of love.  Observe how Christ loved us.  His love was not cautious but extravagant.  He didn’t love in order to get something from us but to give everything to himself to us.  </w:t>
      </w:r>
      <w:r w:rsidRPr="00DA2A23">
        <w:rPr>
          <w:rFonts w:asciiTheme="minorHAnsi" w:hAnsiTheme="minorHAnsi" w:cstheme="minorHAnsi"/>
          <w:b/>
          <w:i/>
          <w:sz w:val="28"/>
          <w:szCs w:val="28"/>
        </w:rPr>
        <w:t>Love</w:t>
      </w:r>
      <w:r w:rsidRPr="00E2559B">
        <w:rPr>
          <w:rFonts w:asciiTheme="minorHAnsi" w:hAnsiTheme="minorHAnsi" w:cstheme="minorHAnsi"/>
          <w:i/>
          <w:sz w:val="28"/>
          <w:szCs w:val="28"/>
        </w:rPr>
        <w:t xml:space="preserve"> like that</w:t>
      </w:r>
      <w:r>
        <w:rPr>
          <w:rFonts w:asciiTheme="minorHAnsi" w:hAnsiTheme="minorHAnsi" w:cstheme="minorHAnsi"/>
          <w:sz w:val="28"/>
          <w:szCs w:val="28"/>
        </w:rPr>
        <w:t>.</w:t>
      </w:r>
      <w:r w:rsidR="00E2559B">
        <w:rPr>
          <w:rFonts w:asciiTheme="minorHAnsi" w:hAnsiTheme="minorHAnsi" w:cstheme="minorHAnsi"/>
          <w:sz w:val="28"/>
          <w:szCs w:val="28"/>
        </w:rPr>
        <w:t xml:space="preserve">  </w:t>
      </w:r>
    </w:p>
    <w:p w:rsidR="00DA2A23" w:rsidRDefault="00DA2A23" w:rsidP="00D44153">
      <w:pPr>
        <w:spacing w:line="480" w:lineRule="auto"/>
        <w:rPr>
          <w:rFonts w:asciiTheme="minorHAnsi" w:hAnsiTheme="minorHAnsi" w:cstheme="minorHAnsi"/>
          <w:sz w:val="28"/>
          <w:szCs w:val="28"/>
        </w:rPr>
      </w:pPr>
    </w:p>
    <w:p w:rsidR="00DA2A23" w:rsidRDefault="00E2559B" w:rsidP="00D44153">
      <w:pPr>
        <w:spacing w:line="480" w:lineRule="auto"/>
        <w:rPr>
          <w:rFonts w:asciiTheme="minorHAnsi" w:hAnsiTheme="minorHAnsi" w:cstheme="minorHAnsi"/>
          <w:sz w:val="28"/>
          <w:szCs w:val="28"/>
        </w:rPr>
      </w:pPr>
      <w:r>
        <w:rPr>
          <w:rFonts w:asciiTheme="minorHAnsi" w:hAnsiTheme="minorHAnsi" w:cstheme="minorHAnsi"/>
          <w:sz w:val="28"/>
          <w:szCs w:val="28"/>
        </w:rPr>
        <w:t>There it is.</w:t>
      </w:r>
      <w:r w:rsidR="00DA2A23">
        <w:rPr>
          <w:rFonts w:asciiTheme="minorHAnsi" w:hAnsiTheme="minorHAnsi" w:cstheme="minorHAnsi"/>
          <w:sz w:val="28"/>
          <w:szCs w:val="28"/>
        </w:rPr>
        <w:t xml:space="preserve">  What to do, why we do it and how to do it.  </w:t>
      </w:r>
      <w:proofErr w:type="gramStart"/>
      <w:r w:rsidR="00DA2A23">
        <w:rPr>
          <w:rFonts w:asciiTheme="minorHAnsi" w:hAnsiTheme="minorHAnsi" w:cstheme="minorHAnsi"/>
          <w:sz w:val="28"/>
          <w:szCs w:val="28"/>
        </w:rPr>
        <w:t>The end.</w:t>
      </w:r>
      <w:proofErr w:type="gramEnd"/>
    </w:p>
    <w:p w:rsidR="00DA2A23" w:rsidRDefault="00DA2A23" w:rsidP="00D44153">
      <w:pPr>
        <w:spacing w:line="480" w:lineRule="auto"/>
        <w:rPr>
          <w:rFonts w:asciiTheme="minorHAnsi" w:hAnsiTheme="minorHAnsi" w:cstheme="minorHAnsi"/>
          <w:sz w:val="28"/>
          <w:szCs w:val="28"/>
        </w:rPr>
      </w:pPr>
    </w:p>
    <w:p w:rsidR="00872466" w:rsidRDefault="00DA2A23" w:rsidP="00D44153">
      <w:pPr>
        <w:spacing w:line="480" w:lineRule="auto"/>
        <w:rPr>
          <w:rFonts w:asciiTheme="minorHAnsi" w:hAnsiTheme="minorHAnsi" w:cstheme="minorHAnsi"/>
          <w:sz w:val="28"/>
          <w:szCs w:val="28"/>
        </w:rPr>
      </w:pPr>
      <w:proofErr w:type="gramStart"/>
      <w:r>
        <w:rPr>
          <w:rFonts w:asciiTheme="minorHAnsi" w:hAnsiTheme="minorHAnsi" w:cstheme="minorHAnsi"/>
          <w:sz w:val="28"/>
          <w:szCs w:val="28"/>
        </w:rPr>
        <w:t>Just kidding.</w:t>
      </w:r>
      <w:proofErr w:type="gramEnd"/>
      <w:r>
        <w:rPr>
          <w:rFonts w:asciiTheme="minorHAnsi" w:hAnsiTheme="minorHAnsi" w:cstheme="minorHAnsi"/>
          <w:sz w:val="28"/>
          <w:szCs w:val="28"/>
        </w:rPr>
        <w:t xml:space="preserve">  If Loving is our call, then s</w:t>
      </w:r>
      <w:r w:rsidR="00872466">
        <w:rPr>
          <w:rFonts w:asciiTheme="minorHAnsi" w:hAnsiTheme="minorHAnsi" w:cstheme="minorHAnsi"/>
          <w:sz w:val="28"/>
          <w:szCs w:val="28"/>
        </w:rPr>
        <w:t>ome consideration of the word LOVE is in order.</w:t>
      </w:r>
    </w:p>
    <w:p w:rsidR="00872466" w:rsidRDefault="00872466" w:rsidP="00D44153">
      <w:pPr>
        <w:spacing w:line="480" w:lineRule="auto"/>
        <w:rPr>
          <w:rFonts w:asciiTheme="minorHAnsi" w:hAnsiTheme="minorHAnsi" w:cstheme="minorHAnsi"/>
          <w:sz w:val="28"/>
          <w:szCs w:val="28"/>
        </w:rPr>
      </w:pPr>
    </w:p>
    <w:p w:rsidR="00872466" w:rsidRDefault="00872466" w:rsidP="00D44153">
      <w:pPr>
        <w:spacing w:line="480" w:lineRule="auto"/>
        <w:rPr>
          <w:rFonts w:asciiTheme="minorHAnsi" w:hAnsiTheme="minorHAnsi" w:cstheme="minorHAnsi"/>
          <w:sz w:val="28"/>
          <w:szCs w:val="28"/>
        </w:rPr>
      </w:pPr>
      <w:r>
        <w:rPr>
          <w:rFonts w:asciiTheme="minorHAnsi" w:hAnsiTheme="minorHAnsi" w:cstheme="minorHAnsi"/>
          <w:sz w:val="28"/>
          <w:szCs w:val="28"/>
        </w:rPr>
        <w:t xml:space="preserve">I got out my giant Webster’s Dictionary and looked up the word, Love.  There was a litany that went on for almost 5 inches, in small print, mind you.  It started out with, </w:t>
      </w:r>
      <w:proofErr w:type="gramStart"/>
      <w:r>
        <w:rPr>
          <w:rFonts w:asciiTheme="minorHAnsi" w:hAnsiTheme="minorHAnsi" w:cstheme="minorHAnsi"/>
          <w:sz w:val="28"/>
          <w:szCs w:val="28"/>
        </w:rPr>
        <w:t>“ a</w:t>
      </w:r>
      <w:proofErr w:type="gramEnd"/>
      <w:r>
        <w:rPr>
          <w:rFonts w:asciiTheme="minorHAnsi" w:hAnsiTheme="minorHAnsi" w:cstheme="minorHAnsi"/>
          <w:sz w:val="28"/>
          <w:szCs w:val="28"/>
        </w:rPr>
        <w:t xml:space="preserve"> profoundly tender, passionate affection for another person; and it wasn’t until the 12</w:t>
      </w:r>
      <w:r w:rsidRPr="00872466">
        <w:rPr>
          <w:rFonts w:asciiTheme="minorHAnsi" w:hAnsiTheme="minorHAnsi" w:cstheme="minorHAnsi"/>
          <w:sz w:val="28"/>
          <w:szCs w:val="28"/>
          <w:vertAlign w:val="superscript"/>
        </w:rPr>
        <w:t>th</w:t>
      </w:r>
      <w:r>
        <w:rPr>
          <w:rFonts w:asciiTheme="minorHAnsi" w:hAnsiTheme="minorHAnsi" w:cstheme="minorHAnsi"/>
          <w:sz w:val="28"/>
          <w:szCs w:val="28"/>
        </w:rPr>
        <w:t xml:space="preserve"> definition that you find, “the benevolent affection of God for his creatures, or the reverent affection due from them to God.”  Our society and our culture has taken the word love and diluted it so drastically, that we now love things, too often more than people.  </w:t>
      </w:r>
      <w:r w:rsidR="007141DF">
        <w:rPr>
          <w:rFonts w:asciiTheme="minorHAnsi" w:hAnsiTheme="minorHAnsi" w:cstheme="minorHAnsi"/>
          <w:sz w:val="28"/>
          <w:szCs w:val="28"/>
        </w:rPr>
        <w:t xml:space="preserve">I found myself saying, “I love my new earrings.”  </w:t>
      </w:r>
      <w:proofErr w:type="gramStart"/>
      <w:r w:rsidR="007141DF">
        <w:rPr>
          <w:rFonts w:asciiTheme="minorHAnsi" w:hAnsiTheme="minorHAnsi" w:cstheme="minorHAnsi"/>
          <w:sz w:val="28"/>
          <w:szCs w:val="28"/>
        </w:rPr>
        <w:t>Really?</w:t>
      </w:r>
      <w:proofErr w:type="gramEnd"/>
      <w:r w:rsidR="007141DF">
        <w:rPr>
          <w:rFonts w:asciiTheme="minorHAnsi" w:hAnsiTheme="minorHAnsi" w:cstheme="minorHAnsi"/>
          <w:sz w:val="28"/>
          <w:szCs w:val="28"/>
        </w:rPr>
        <w:t xml:space="preserve">  LOVE them?  </w:t>
      </w:r>
      <w:r w:rsidR="008C6330">
        <w:rPr>
          <w:rFonts w:asciiTheme="minorHAnsi" w:hAnsiTheme="minorHAnsi" w:cstheme="minorHAnsi"/>
          <w:sz w:val="28"/>
          <w:szCs w:val="28"/>
        </w:rPr>
        <w:t xml:space="preserve">They are earrings.  Not another living breathing one of God’s creations.  I am also guilty of </w:t>
      </w:r>
      <w:r w:rsidR="007141DF">
        <w:rPr>
          <w:rFonts w:asciiTheme="minorHAnsi" w:hAnsiTheme="minorHAnsi" w:cstheme="minorHAnsi"/>
          <w:sz w:val="28"/>
          <w:szCs w:val="28"/>
        </w:rPr>
        <w:t>parting company, saying, “Love you man.”  I have been a blind co-conspirator to th</w:t>
      </w:r>
      <w:r w:rsidR="008C6330">
        <w:rPr>
          <w:rFonts w:asciiTheme="minorHAnsi" w:hAnsiTheme="minorHAnsi" w:cstheme="minorHAnsi"/>
          <w:sz w:val="28"/>
          <w:szCs w:val="28"/>
        </w:rPr>
        <w:t>e</w:t>
      </w:r>
      <w:r w:rsidR="007141DF">
        <w:rPr>
          <w:rFonts w:asciiTheme="minorHAnsi" w:hAnsiTheme="minorHAnsi" w:cstheme="minorHAnsi"/>
          <w:sz w:val="28"/>
          <w:szCs w:val="28"/>
        </w:rPr>
        <w:t xml:space="preserve"> mutilation of this word</w:t>
      </w:r>
      <w:r w:rsidR="008C6330">
        <w:rPr>
          <w:rFonts w:asciiTheme="minorHAnsi" w:hAnsiTheme="minorHAnsi" w:cstheme="minorHAnsi"/>
          <w:sz w:val="28"/>
          <w:szCs w:val="28"/>
        </w:rPr>
        <w:t>,</w:t>
      </w:r>
      <w:r w:rsidR="007141DF">
        <w:rPr>
          <w:rFonts w:asciiTheme="minorHAnsi" w:hAnsiTheme="minorHAnsi" w:cstheme="minorHAnsi"/>
          <w:sz w:val="28"/>
          <w:szCs w:val="28"/>
        </w:rPr>
        <w:t xml:space="preserve"> </w:t>
      </w:r>
      <w:r w:rsidR="007141DF" w:rsidRPr="008C6330">
        <w:rPr>
          <w:rFonts w:asciiTheme="minorHAnsi" w:hAnsiTheme="minorHAnsi" w:cstheme="minorHAnsi"/>
          <w:b/>
          <w:sz w:val="28"/>
          <w:szCs w:val="28"/>
        </w:rPr>
        <w:t>LOVE</w:t>
      </w:r>
      <w:r w:rsidR="007141DF">
        <w:rPr>
          <w:rFonts w:asciiTheme="minorHAnsi" w:hAnsiTheme="minorHAnsi" w:cstheme="minorHAnsi"/>
          <w:sz w:val="28"/>
          <w:szCs w:val="28"/>
        </w:rPr>
        <w:t xml:space="preserve"> and I promise you, every time I say it now, I think twice.  As we will hear later on, my use of it did not reflect anything sacrificial.  I am in big trouble if I equate my affinity for my earring to the love spoken about in John 3:16, </w:t>
      </w:r>
      <w:r w:rsidR="007141DF">
        <w:rPr>
          <w:rFonts w:asciiTheme="minorHAnsi" w:hAnsiTheme="minorHAnsi" w:cstheme="minorHAnsi"/>
          <w:sz w:val="28"/>
          <w:szCs w:val="28"/>
        </w:rPr>
        <w:lastRenderedPageBreak/>
        <w:t xml:space="preserve">where he says, “For God </w:t>
      </w:r>
      <w:r w:rsidR="007141DF" w:rsidRPr="008C6330">
        <w:rPr>
          <w:rFonts w:asciiTheme="minorHAnsi" w:hAnsiTheme="minorHAnsi" w:cstheme="minorHAnsi"/>
          <w:b/>
          <w:sz w:val="28"/>
          <w:szCs w:val="28"/>
        </w:rPr>
        <w:t>so loved the world</w:t>
      </w:r>
      <w:r w:rsidR="007141DF">
        <w:rPr>
          <w:rFonts w:asciiTheme="minorHAnsi" w:hAnsiTheme="minorHAnsi" w:cstheme="minorHAnsi"/>
          <w:sz w:val="28"/>
          <w:szCs w:val="28"/>
        </w:rPr>
        <w:t xml:space="preserve"> that he gave his one and only Son, that whoever believes in him shall not perish but have eternal life.”  </w:t>
      </w:r>
    </w:p>
    <w:p w:rsidR="007141DF" w:rsidRDefault="007141DF" w:rsidP="00D44153">
      <w:pPr>
        <w:spacing w:line="480" w:lineRule="auto"/>
        <w:rPr>
          <w:rFonts w:asciiTheme="minorHAnsi" w:hAnsiTheme="minorHAnsi" w:cstheme="minorHAnsi"/>
          <w:sz w:val="28"/>
          <w:szCs w:val="28"/>
        </w:rPr>
      </w:pPr>
    </w:p>
    <w:p w:rsidR="00CE7BAD" w:rsidRDefault="00CE7BAD" w:rsidP="00D44153">
      <w:pPr>
        <w:spacing w:line="480" w:lineRule="auto"/>
        <w:rPr>
          <w:rFonts w:asciiTheme="minorHAnsi" w:hAnsiTheme="minorHAnsi" w:cstheme="minorHAnsi"/>
          <w:sz w:val="28"/>
          <w:szCs w:val="28"/>
        </w:rPr>
      </w:pPr>
      <w:r>
        <w:rPr>
          <w:rFonts w:asciiTheme="minorHAnsi" w:hAnsiTheme="minorHAnsi" w:cstheme="minorHAnsi"/>
          <w:sz w:val="28"/>
          <w:szCs w:val="28"/>
        </w:rPr>
        <w:t>Eugene Peterson tells us that if we are going to recover the word for use in the practice of resurrection, we have a lot of work to do.  Indeed.  And church is the primary place we have for learning the language of love.  He points out that love is not a solitary act.  It is relational.  A study note</w:t>
      </w:r>
      <w:r w:rsidR="008C6330">
        <w:rPr>
          <w:rFonts w:asciiTheme="minorHAnsi" w:hAnsiTheme="minorHAnsi" w:cstheme="minorHAnsi"/>
          <w:sz w:val="28"/>
          <w:szCs w:val="28"/>
        </w:rPr>
        <w:t>d</w:t>
      </w:r>
      <w:r>
        <w:rPr>
          <w:rFonts w:asciiTheme="minorHAnsi" w:hAnsiTheme="minorHAnsi" w:cstheme="minorHAnsi"/>
          <w:sz w:val="28"/>
          <w:szCs w:val="28"/>
        </w:rPr>
        <w:t xml:space="preserve"> “Love and respect are to characterize all relationships in the body of Christ </w:t>
      </w:r>
      <w:r w:rsidRPr="008C6330">
        <w:rPr>
          <w:rFonts w:asciiTheme="minorHAnsi" w:hAnsiTheme="minorHAnsi" w:cstheme="minorHAnsi"/>
          <w:b/>
          <w:sz w:val="28"/>
          <w:szCs w:val="28"/>
        </w:rPr>
        <w:t>as an expression of believers’ commitment to the Lord himself</w:t>
      </w:r>
      <w:r>
        <w:rPr>
          <w:rFonts w:asciiTheme="minorHAnsi" w:hAnsiTheme="minorHAnsi" w:cstheme="minorHAnsi"/>
          <w:sz w:val="28"/>
          <w:szCs w:val="28"/>
        </w:rPr>
        <w:t>.”</w:t>
      </w:r>
    </w:p>
    <w:p w:rsidR="00CE7BAD" w:rsidRDefault="00CE7BAD" w:rsidP="00D44153">
      <w:pPr>
        <w:spacing w:line="480" w:lineRule="auto"/>
        <w:rPr>
          <w:rFonts w:asciiTheme="minorHAnsi" w:hAnsiTheme="minorHAnsi" w:cstheme="minorHAnsi"/>
          <w:sz w:val="28"/>
          <w:szCs w:val="28"/>
        </w:rPr>
      </w:pPr>
    </w:p>
    <w:p w:rsidR="007141DF" w:rsidRDefault="007141DF" w:rsidP="00D44153">
      <w:pPr>
        <w:spacing w:line="480" w:lineRule="auto"/>
        <w:rPr>
          <w:rFonts w:asciiTheme="minorHAnsi" w:hAnsiTheme="minorHAnsi" w:cstheme="minorHAnsi"/>
          <w:sz w:val="28"/>
          <w:szCs w:val="28"/>
        </w:rPr>
      </w:pPr>
      <w:r>
        <w:rPr>
          <w:rFonts w:asciiTheme="minorHAnsi" w:hAnsiTheme="minorHAnsi" w:cstheme="minorHAnsi"/>
          <w:sz w:val="28"/>
          <w:szCs w:val="28"/>
        </w:rPr>
        <w:t>So when we are hearing Paul talk of love…  when we hear him say “</w:t>
      </w:r>
      <w:r w:rsidRPr="008C6330">
        <w:rPr>
          <w:rFonts w:asciiTheme="minorHAnsi" w:hAnsiTheme="minorHAnsi" w:cstheme="minorHAnsi"/>
          <w:b/>
          <w:sz w:val="28"/>
          <w:szCs w:val="28"/>
        </w:rPr>
        <w:t>love like that</w:t>
      </w:r>
      <w:r>
        <w:rPr>
          <w:rFonts w:asciiTheme="minorHAnsi" w:hAnsiTheme="minorHAnsi" w:cstheme="minorHAnsi"/>
          <w:sz w:val="28"/>
          <w:szCs w:val="28"/>
        </w:rPr>
        <w:t xml:space="preserve">” think of God’s love, the love of Christ, not a love of </w:t>
      </w:r>
      <w:r w:rsidR="00CE7BAD">
        <w:rPr>
          <w:rFonts w:asciiTheme="minorHAnsi" w:hAnsiTheme="minorHAnsi" w:cstheme="minorHAnsi"/>
          <w:sz w:val="28"/>
          <w:szCs w:val="28"/>
        </w:rPr>
        <w:t xml:space="preserve">a new dress, a favorite old truck, or a book sitting on a shelf.  </w:t>
      </w:r>
    </w:p>
    <w:p w:rsidR="00872466" w:rsidRDefault="00872466" w:rsidP="00D44153">
      <w:pPr>
        <w:spacing w:line="480" w:lineRule="auto"/>
        <w:rPr>
          <w:rFonts w:asciiTheme="minorHAnsi" w:hAnsiTheme="minorHAnsi" w:cstheme="minorHAnsi"/>
          <w:sz w:val="28"/>
          <w:szCs w:val="28"/>
        </w:rPr>
      </w:pPr>
    </w:p>
    <w:p w:rsidR="00E2559B" w:rsidRDefault="00E2559B" w:rsidP="00D44153">
      <w:pPr>
        <w:spacing w:line="480" w:lineRule="auto"/>
        <w:rPr>
          <w:rFonts w:asciiTheme="minorHAnsi" w:hAnsiTheme="minorHAnsi" w:cstheme="minorHAnsi"/>
          <w:sz w:val="28"/>
          <w:szCs w:val="28"/>
        </w:rPr>
      </w:pPr>
      <w:r>
        <w:rPr>
          <w:rFonts w:asciiTheme="minorHAnsi" w:hAnsiTheme="minorHAnsi" w:cstheme="minorHAnsi"/>
          <w:sz w:val="28"/>
          <w:szCs w:val="28"/>
        </w:rPr>
        <w:t xml:space="preserve">Now let’s </w:t>
      </w:r>
      <w:r w:rsidR="007141DF">
        <w:rPr>
          <w:rFonts w:asciiTheme="minorHAnsi" w:hAnsiTheme="minorHAnsi" w:cstheme="minorHAnsi"/>
          <w:sz w:val="28"/>
          <w:szCs w:val="28"/>
        </w:rPr>
        <w:t xml:space="preserve">look at how </w:t>
      </w:r>
      <w:r w:rsidR="00E457B7" w:rsidRPr="00E457B7">
        <w:rPr>
          <w:rFonts w:asciiTheme="minorHAnsi" w:hAnsiTheme="minorHAnsi" w:cstheme="minorHAnsi"/>
          <w:sz w:val="28"/>
          <w:szCs w:val="28"/>
        </w:rPr>
        <w:t>Paul tells us</w:t>
      </w:r>
      <w:r w:rsidR="007141DF">
        <w:rPr>
          <w:rFonts w:asciiTheme="minorHAnsi" w:hAnsiTheme="minorHAnsi" w:cstheme="minorHAnsi"/>
          <w:sz w:val="28"/>
          <w:szCs w:val="28"/>
        </w:rPr>
        <w:t xml:space="preserve"> </w:t>
      </w:r>
      <w:r w:rsidR="00E457B7">
        <w:rPr>
          <w:rFonts w:asciiTheme="minorHAnsi" w:hAnsiTheme="minorHAnsi" w:cstheme="minorHAnsi"/>
          <w:sz w:val="28"/>
          <w:szCs w:val="28"/>
        </w:rPr>
        <w:t xml:space="preserve">how to </w:t>
      </w:r>
      <w:r w:rsidR="008C6330">
        <w:rPr>
          <w:rFonts w:asciiTheme="minorHAnsi" w:hAnsiTheme="minorHAnsi" w:cstheme="minorHAnsi"/>
          <w:sz w:val="28"/>
          <w:szCs w:val="28"/>
        </w:rPr>
        <w:t>imitate God</w:t>
      </w:r>
      <w:r w:rsidR="00E457B7">
        <w:rPr>
          <w:rFonts w:asciiTheme="minorHAnsi" w:hAnsiTheme="minorHAnsi" w:cstheme="minorHAnsi"/>
          <w:sz w:val="28"/>
          <w:szCs w:val="28"/>
        </w:rPr>
        <w:t xml:space="preserve">, </w:t>
      </w:r>
      <w:r w:rsidR="00E457B7" w:rsidRPr="00E457B7">
        <w:rPr>
          <w:rFonts w:asciiTheme="minorHAnsi" w:hAnsiTheme="minorHAnsi" w:cstheme="minorHAnsi"/>
          <w:sz w:val="28"/>
          <w:szCs w:val="28"/>
        </w:rPr>
        <w:t xml:space="preserve">both </w:t>
      </w:r>
      <w:r w:rsidR="00E457B7">
        <w:rPr>
          <w:rFonts w:asciiTheme="minorHAnsi" w:hAnsiTheme="minorHAnsi" w:cstheme="minorHAnsi"/>
          <w:sz w:val="28"/>
          <w:szCs w:val="28"/>
        </w:rPr>
        <w:t xml:space="preserve">in </w:t>
      </w:r>
      <w:r w:rsidR="00E457B7" w:rsidRPr="00E457B7">
        <w:rPr>
          <w:rFonts w:asciiTheme="minorHAnsi" w:hAnsiTheme="minorHAnsi" w:cstheme="minorHAnsi"/>
          <w:sz w:val="28"/>
          <w:szCs w:val="28"/>
        </w:rPr>
        <w:t xml:space="preserve">what </w:t>
      </w:r>
      <w:r w:rsidR="00E457B7">
        <w:rPr>
          <w:rFonts w:asciiTheme="minorHAnsi" w:hAnsiTheme="minorHAnsi" w:cstheme="minorHAnsi"/>
          <w:sz w:val="28"/>
          <w:szCs w:val="28"/>
        </w:rPr>
        <w:t>we</w:t>
      </w:r>
      <w:r w:rsidR="00E457B7" w:rsidRPr="00E457B7">
        <w:rPr>
          <w:rFonts w:asciiTheme="minorHAnsi" w:hAnsiTheme="minorHAnsi" w:cstheme="minorHAnsi"/>
          <w:sz w:val="28"/>
          <w:szCs w:val="28"/>
        </w:rPr>
        <w:t xml:space="preserve"> </w:t>
      </w:r>
      <w:r w:rsidR="008C6330">
        <w:rPr>
          <w:rFonts w:asciiTheme="minorHAnsi" w:hAnsiTheme="minorHAnsi" w:cstheme="minorHAnsi"/>
          <w:sz w:val="28"/>
          <w:szCs w:val="28"/>
        </w:rPr>
        <w:t xml:space="preserve">to </w:t>
      </w:r>
      <w:r w:rsidR="00E457B7" w:rsidRPr="00E457B7">
        <w:rPr>
          <w:rFonts w:asciiTheme="minorHAnsi" w:hAnsiTheme="minorHAnsi" w:cstheme="minorHAnsi"/>
          <w:sz w:val="28"/>
          <w:szCs w:val="28"/>
        </w:rPr>
        <w:t xml:space="preserve">do and what </w:t>
      </w:r>
      <w:r w:rsidR="00E457B7">
        <w:rPr>
          <w:rFonts w:asciiTheme="minorHAnsi" w:hAnsiTheme="minorHAnsi" w:cstheme="minorHAnsi"/>
          <w:sz w:val="28"/>
          <w:szCs w:val="28"/>
        </w:rPr>
        <w:t xml:space="preserve">we are </w:t>
      </w:r>
      <w:r w:rsidR="00E457B7" w:rsidRPr="008C6330">
        <w:rPr>
          <w:rFonts w:asciiTheme="minorHAnsi" w:hAnsiTheme="minorHAnsi" w:cstheme="minorHAnsi"/>
          <w:b/>
          <w:sz w:val="28"/>
          <w:szCs w:val="28"/>
        </w:rPr>
        <w:t>not</w:t>
      </w:r>
      <w:r w:rsidR="00E457B7" w:rsidRPr="00E457B7">
        <w:rPr>
          <w:rFonts w:asciiTheme="minorHAnsi" w:hAnsiTheme="minorHAnsi" w:cstheme="minorHAnsi"/>
          <w:sz w:val="28"/>
          <w:szCs w:val="28"/>
        </w:rPr>
        <w:t xml:space="preserve"> to do.  </w:t>
      </w:r>
      <w:r w:rsidRPr="00E457B7">
        <w:rPr>
          <w:rFonts w:asciiTheme="minorHAnsi" w:hAnsiTheme="minorHAnsi" w:cstheme="minorHAnsi"/>
          <w:sz w:val="28"/>
          <w:szCs w:val="28"/>
        </w:rPr>
        <w:t xml:space="preserve">  </w:t>
      </w:r>
    </w:p>
    <w:p w:rsidR="00E457B7" w:rsidRDefault="00E457B7" w:rsidP="00D44153">
      <w:pPr>
        <w:spacing w:line="480" w:lineRule="auto"/>
        <w:rPr>
          <w:rFonts w:asciiTheme="minorHAnsi" w:hAnsiTheme="minorHAnsi" w:cstheme="minorHAnsi"/>
          <w:sz w:val="28"/>
          <w:szCs w:val="28"/>
        </w:rPr>
      </w:pPr>
    </w:p>
    <w:p w:rsidR="00AD0FF0" w:rsidRDefault="00AD0FF0" w:rsidP="00D44153">
      <w:pPr>
        <w:spacing w:line="480" w:lineRule="auto"/>
        <w:rPr>
          <w:rFonts w:asciiTheme="minorHAnsi" w:hAnsiTheme="minorHAnsi" w:cstheme="minorHAnsi"/>
          <w:sz w:val="28"/>
          <w:szCs w:val="28"/>
        </w:rPr>
      </w:pPr>
      <w:r>
        <w:rPr>
          <w:rFonts w:asciiTheme="minorHAnsi" w:hAnsiTheme="minorHAnsi" w:cstheme="minorHAnsi"/>
          <w:sz w:val="28"/>
          <w:szCs w:val="28"/>
        </w:rPr>
        <w:t>During the time Paul wrote this letter of “Do this” and “Don’t do that” our worlds were not so different tha</w:t>
      </w:r>
      <w:r w:rsidR="008C6330">
        <w:rPr>
          <w:rFonts w:asciiTheme="minorHAnsi" w:hAnsiTheme="minorHAnsi" w:cstheme="minorHAnsi"/>
          <w:sz w:val="28"/>
          <w:szCs w:val="28"/>
        </w:rPr>
        <w:t>n</w:t>
      </w:r>
      <w:r>
        <w:rPr>
          <w:rFonts w:asciiTheme="minorHAnsi" w:hAnsiTheme="minorHAnsi" w:cstheme="minorHAnsi"/>
          <w:sz w:val="28"/>
          <w:szCs w:val="28"/>
        </w:rPr>
        <w:t xml:space="preserve"> they are today.  Casual sex, to loosely use the term, was common practice, even to the point it was part of some initiation ceremonies.  In the 1960s we equated being open to anything as enlightened, free spirits.  Those holding to conservative religious upbringing were considered uptight and cold, even frigid.  I can sort of understand the lack of self-control </w:t>
      </w:r>
      <w:r>
        <w:rPr>
          <w:rFonts w:asciiTheme="minorHAnsi" w:hAnsiTheme="minorHAnsi" w:cstheme="minorHAnsi"/>
          <w:sz w:val="28"/>
          <w:szCs w:val="28"/>
        </w:rPr>
        <w:lastRenderedPageBreak/>
        <w:t xml:space="preserve">during a time when the Good News of the Gospel was new, but I am at a loss as to how we continue in this day and age of fornication, where love is reduced to sex without relationship.  The very act that brought us into the world, conception, has been turned into a passing urge, acted upon without thought or concern for the consequences.  So </w:t>
      </w:r>
      <w:r w:rsidR="00780ED7">
        <w:rPr>
          <w:rFonts w:asciiTheme="minorHAnsi" w:hAnsiTheme="minorHAnsi" w:cstheme="minorHAnsi"/>
          <w:sz w:val="28"/>
          <w:szCs w:val="28"/>
        </w:rPr>
        <w:t xml:space="preserve">his “Do Not” message, about sexual immorality is just as relevant today as it was near 2000 years ago.  As are his warnings against obscenity, foolish talk, coarse joking, idolatry and greed.  He reminds us that we were once in darkness but not only have we come into the light, we </w:t>
      </w:r>
      <w:r w:rsidR="00780ED7" w:rsidRPr="008D1A79">
        <w:rPr>
          <w:rFonts w:asciiTheme="minorHAnsi" w:hAnsiTheme="minorHAnsi" w:cstheme="minorHAnsi"/>
          <w:b/>
          <w:sz w:val="28"/>
          <w:szCs w:val="28"/>
        </w:rPr>
        <w:t>are</w:t>
      </w:r>
      <w:r w:rsidR="00780ED7">
        <w:rPr>
          <w:rFonts w:asciiTheme="minorHAnsi" w:hAnsiTheme="minorHAnsi" w:cstheme="minorHAnsi"/>
          <w:sz w:val="28"/>
          <w:szCs w:val="28"/>
        </w:rPr>
        <w:t xml:space="preserve"> the light.</w:t>
      </w:r>
    </w:p>
    <w:p w:rsidR="008C6330" w:rsidRDefault="008C6330" w:rsidP="00D44153">
      <w:pPr>
        <w:spacing w:line="480" w:lineRule="auto"/>
        <w:rPr>
          <w:rFonts w:asciiTheme="minorHAnsi" w:hAnsiTheme="minorHAnsi" w:cstheme="minorHAnsi"/>
          <w:sz w:val="28"/>
          <w:szCs w:val="28"/>
        </w:rPr>
      </w:pPr>
    </w:p>
    <w:p w:rsidR="008C6330" w:rsidRDefault="008C6330" w:rsidP="00D44153">
      <w:pPr>
        <w:spacing w:line="480" w:lineRule="auto"/>
        <w:rPr>
          <w:rFonts w:asciiTheme="minorHAnsi" w:hAnsiTheme="minorHAnsi" w:cstheme="minorHAnsi"/>
          <w:sz w:val="28"/>
          <w:szCs w:val="28"/>
        </w:rPr>
      </w:pPr>
      <w:r>
        <w:rPr>
          <w:rFonts w:asciiTheme="minorHAnsi" w:hAnsiTheme="minorHAnsi" w:cstheme="minorHAnsi"/>
          <w:sz w:val="28"/>
          <w:szCs w:val="28"/>
        </w:rPr>
        <w:t xml:space="preserve">The reason we opened with our mission statement is that I got to thinking about being called </w:t>
      </w:r>
      <w:r w:rsidRPr="008C6330">
        <w:rPr>
          <w:rFonts w:asciiTheme="minorHAnsi" w:hAnsiTheme="minorHAnsi" w:cstheme="minorHAnsi"/>
          <w:b/>
          <w:sz w:val="28"/>
          <w:szCs w:val="28"/>
        </w:rPr>
        <w:t>the light</w:t>
      </w:r>
      <w:r>
        <w:rPr>
          <w:rFonts w:asciiTheme="minorHAnsi" w:hAnsiTheme="minorHAnsi" w:cstheme="minorHAnsi"/>
          <w:sz w:val="28"/>
          <w:szCs w:val="28"/>
        </w:rPr>
        <w:t xml:space="preserve">.  And as </w:t>
      </w:r>
      <w:r w:rsidR="00765381">
        <w:rPr>
          <w:rFonts w:asciiTheme="minorHAnsi" w:hAnsiTheme="minorHAnsi" w:cstheme="minorHAnsi"/>
          <w:sz w:val="28"/>
          <w:szCs w:val="28"/>
        </w:rPr>
        <w:t xml:space="preserve">Christians, as </w:t>
      </w:r>
      <w:r w:rsidRPr="00765381">
        <w:rPr>
          <w:rFonts w:asciiTheme="minorHAnsi" w:hAnsiTheme="minorHAnsi" w:cstheme="minorHAnsi"/>
          <w:b/>
          <w:sz w:val="28"/>
          <w:szCs w:val="28"/>
        </w:rPr>
        <w:t>the light</w:t>
      </w:r>
      <w:r>
        <w:rPr>
          <w:rFonts w:asciiTheme="minorHAnsi" w:hAnsiTheme="minorHAnsi" w:cstheme="minorHAnsi"/>
          <w:sz w:val="28"/>
          <w:szCs w:val="28"/>
        </w:rPr>
        <w:t xml:space="preserve"> </w:t>
      </w:r>
      <w:proofErr w:type="gramStart"/>
      <w:r>
        <w:rPr>
          <w:rFonts w:asciiTheme="minorHAnsi" w:hAnsiTheme="minorHAnsi" w:cstheme="minorHAnsi"/>
          <w:sz w:val="28"/>
          <w:szCs w:val="28"/>
        </w:rPr>
        <w:t>…  we</w:t>
      </w:r>
      <w:proofErr w:type="gramEnd"/>
      <w:r>
        <w:rPr>
          <w:rFonts w:asciiTheme="minorHAnsi" w:hAnsiTheme="minorHAnsi" w:cstheme="minorHAnsi"/>
          <w:sz w:val="28"/>
          <w:szCs w:val="28"/>
        </w:rPr>
        <w:t xml:space="preserve"> are called to live </w:t>
      </w:r>
      <w:r w:rsidR="00765381">
        <w:rPr>
          <w:rFonts w:asciiTheme="minorHAnsi" w:hAnsiTheme="minorHAnsi" w:cstheme="minorHAnsi"/>
          <w:sz w:val="28"/>
          <w:szCs w:val="28"/>
        </w:rPr>
        <w:t xml:space="preserve">out </w:t>
      </w:r>
      <w:r>
        <w:rPr>
          <w:rFonts w:asciiTheme="minorHAnsi" w:hAnsiTheme="minorHAnsi" w:cstheme="minorHAnsi"/>
          <w:sz w:val="28"/>
          <w:szCs w:val="28"/>
        </w:rPr>
        <w:t xml:space="preserve">that </w:t>
      </w:r>
      <w:r w:rsidR="00765381">
        <w:rPr>
          <w:rFonts w:asciiTheme="minorHAnsi" w:hAnsiTheme="minorHAnsi" w:cstheme="minorHAnsi"/>
          <w:sz w:val="28"/>
          <w:szCs w:val="28"/>
        </w:rPr>
        <w:t>statement</w:t>
      </w:r>
      <w:r>
        <w:rPr>
          <w:rFonts w:asciiTheme="minorHAnsi" w:hAnsiTheme="minorHAnsi" w:cstheme="minorHAnsi"/>
          <w:sz w:val="28"/>
          <w:szCs w:val="28"/>
        </w:rPr>
        <w:t xml:space="preserve">.  The </w:t>
      </w:r>
      <w:r w:rsidRPr="008C6330">
        <w:rPr>
          <w:rFonts w:asciiTheme="minorHAnsi" w:hAnsiTheme="minorHAnsi" w:cstheme="minorHAnsi"/>
          <w:b/>
          <w:sz w:val="28"/>
          <w:szCs w:val="28"/>
        </w:rPr>
        <w:t>sharing of the Good News</w:t>
      </w:r>
      <w:r>
        <w:rPr>
          <w:rFonts w:asciiTheme="minorHAnsi" w:hAnsiTheme="minorHAnsi" w:cstheme="minorHAnsi"/>
          <w:sz w:val="28"/>
          <w:szCs w:val="28"/>
        </w:rPr>
        <w:t xml:space="preserve"> is what really jumped out at me in two dramatic ways.  </w:t>
      </w:r>
      <w:r w:rsidR="00765381">
        <w:rPr>
          <w:rFonts w:asciiTheme="minorHAnsi" w:hAnsiTheme="minorHAnsi" w:cstheme="minorHAnsi"/>
          <w:sz w:val="28"/>
          <w:szCs w:val="28"/>
        </w:rPr>
        <w:t xml:space="preserve">One was that it </w:t>
      </w:r>
      <w:r>
        <w:rPr>
          <w:rFonts w:asciiTheme="minorHAnsi" w:hAnsiTheme="minorHAnsi" w:cstheme="minorHAnsi"/>
          <w:sz w:val="28"/>
          <w:szCs w:val="28"/>
        </w:rPr>
        <w:t>takes two</w:t>
      </w:r>
      <w:r w:rsidR="00765381">
        <w:rPr>
          <w:rFonts w:asciiTheme="minorHAnsi" w:hAnsiTheme="minorHAnsi" w:cstheme="minorHAnsi"/>
          <w:sz w:val="28"/>
          <w:szCs w:val="28"/>
        </w:rPr>
        <w:t>,</w:t>
      </w:r>
      <w:r>
        <w:rPr>
          <w:rFonts w:asciiTheme="minorHAnsi" w:hAnsiTheme="minorHAnsi" w:cstheme="minorHAnsi"/>
          <w:sz w:val="28"/>
          <w:szCs w:val="28"/>
        </w:rPr>
        <w:t xml:space="preserve"> to share.  It speaks of relationship, which is a common th</w:t>
      </w:r>
      <w:r w:rsidR="00765381">
        <w:rPr>
          <w:rFonts w:asciiTheme="minorHAnsi" w:hAnsiTheme="minorHAnsi" w:cstheme="minorHAnsi"/>
          <w:sz w:val="28"/>
          <w:szCs w:val="28"/>
        </w:rPr>
        <w:t>read</w:t>
      </w:r>
      <w:r>
        <w:rPr>
          <w:rFonts w:asciiTheme="minorHAnsi" w:hAnsiTheme="minorHAnsi" w:cstheme="minorHAnsi"/>
          <w:sz w:val="28"/>
          <w:szCs w:val="28"/>
        </w:rPr>
        <w:t xml:space="preserve"> throughout the bible</w:t>
      </w:r>
      <w:r w:rsidR="00765381">
        <w:rPr>
          <w:rFonts w:asciiTheme="minorHAnsi" w:hAnsiTheme="minorHAnsi" w:cstheme="minorHAnsi"/>
          <w:sz w:val="28"/>
          <w:szCs w:val="28"/>
        </w:rPr>
        <w:t xml:space="preserve"> and living out our calling.</w:t>
      </w:r>
      <w:r>
        <w:rPr>
          <w:rFonts w:asciiTheme="minorHAnsi" w:hAnsiTheme="minorHAnsi" w:cstheme="minorHAnsi"/>
          <w:sz w:val="28"/>
          <w:szCs w:val="28"/>
        </w:rPr>
        <w:t xml:space="preserve">  The other thing I thought of, was, have you ever shared with someone and they felt differently and things got uncomfortable?  Perhaps </w:t>
      </w:r>
      <w:r w:rsidR="00765381">
        <w:rPr>
          <w:rFonts w:asciiTheme="minorHAnsi" w:hAnsiTheme="minorHAnsi" w:cstheme="minorHAnsi"/>
          <w:sz w:val="28"/>
          <w:szCs w:val="28"/>
        </w:rPr>
        <w:t>one or both of you</w:t>
      </w:r>
      <w:r>
        <w:rPr>
          <w:rFonts w:asciiTheme="minorHAnsi" w:hAnsiTheme="minorHAnsi" w:cstheme="minorHAnsi"/>
          <w:sz w:val="28"/>
          <w:szCs w:val="28"/>
        </w:rPr>
        <w:t xml:space="preserve"> became defensive</w:t>
      </w:r>
      <w:r w:rsidR="00765381">
        <w:rPr>
          <w:rFonts w:asciiTheme="minorHAnsi" w:hAnsiTheme="minorHAnsi" w:cstheme="minorHAnsi"/>
          <w:sz w:val="28"/>
          <w:szCs w:val="28"/>
        </w:rPr>
        <w:t>, wanting to shut down instead of digging deeper</w:t>
      </w:r>
      <w:r>
        <w:rPr>
          <w:rFonts w:asciiTheme="minorHAnsi" w:hAnsiTheme="minorHAnsi" w:cstheme="minorHAnsi"/>
          <w:sz w:val="28"/>
          <w:szCs w:val="28"/>
        </w:rPr>
        <w:t xml:space="preserve">.  I got to </w:t>
      </w:r>
      <w:proofErr w:type="gramStart"/>
      <w:r w:rsidR="00765381">
        <w:rPr>
          <w:rFonts w:asciiTheme="minorHAnsi" w:hAnsiTheme="minorHAnsi" w:cstheme="minorHAnsi"/>
          <w:sz w:val="28"/>
          <w:szCs w:val="28"/>
        </w:rPr>
        <w:t>thinking,</w:t>
      </w:r>
      <w:proofErr w:type="gramEnd"/>
      <w:r w:rsidR="00765381">
        <w:rPr>
          <w:rFonts w:asciiTheme="minorHAnsi" w:hAnsiTheme="minorHAnsi" w:cstheme="minorHAnsi"/>
          <w:sz w:val="28"/>
          <w:szCs w:val="28"/>
        </w:rPr>
        <w:t xml:space="preserve"> I wonder if that is </w:t>
      </w:r>
      <w:r>
        <w:rPr>
          <w:rFonts w:asciiTheme="minorHAnsi" w:hAnsiTheme="minorHAnsi" w:cstheme="minorHAnsi"/>
          <w:sz w:val="28"/>
          <w:szCs w:val="28"/>
        </w:rPr>
        <w:t>the light breaking through</w:t>
      </w:r>
      <w:r w:rsidR="00765381">
        <w:rPr>
          <w:rFonts w:asciiTheme="minorHAnsi" w:hAnsiTheme="minorHAnsi" w:cstheme="minorHAnsi"/>
          <w:sz w:val="28"/>
          <w:szCs w:val="28"/>
        </w:rPr>
        <w:t>?</w:t>
      </w:r>
      <w:r>
        <w:rPr>
          <w:rFonts w:asciiTheme="minorHAnsi" w:hAnsiTheme="minorHAnsi" w:cstheme="minorHAnsi"/>
          <w:sz w:val="28"/>
          <w:szCs w:val="28"/>
        </w:rPr>
        <w:t xml:space="preserve">  </w:t>
      </w:r>
      <w:r w:rsidR="00765381">
        <w:rPr>
          <w:rFonts w:asciiTheme="minorHAnsi" w:hAnsiTheme="minorHAnsi" w:cstheme="minorHAnsi"/>
          <w:sz w:val="28"/>
          <w:szCs w:val="28"/>
        </w:rPr>
        <w:t xml:space="preserve">Maybe that discomfort is darkness being exposed.  I don’t know.   It was just a thought I wanted to </w:t>
      </w:r>
      <w:r w:rsidR="00765381" w:rsidRPr="00765381">
        <w:rPr>
          <w:rFonts w:asciiTheme="minorHAnsi" w:hAnsiTheme="minorHAnsi" w:cstheme="minorHAnsi"/>
          <w:b/>
          <w:sz w:val="28"/>
          <w:szCs w:val="28"/>
        </w:rPr>
        <w:t>share</w:t>
      </w:r>
      <w:r w:rsidR="00765381">
        <w:rPr>
          <w:rFonts w:asciiTheme="minorHAnsi" w:hAnsiTheme="minorHAnsi" w:cstheme="minorHAnsi"/>
          <w:sz w:val="28"/>
          <w:szCs w:val="28"/>
        </w:rPr>
        <w:t>.</w:t>
      </w:r>
    </w:p>
    <w:p w:rsidR="003E39A8" w:rsidRDefault="003E39A8" w:rsidP="00D44153">
      <w:pPr>
        <w:spacing w:line="480" w:lineRule="auto"/>
        <w:rPr>
          <w:rFonts w:asciiTheme="minorHAnsi" w:hAnsiTheme="minorHAnsi" w:cstheme="minorHAnsi"/>
          <w:sz w:val="28"/>
          <w:szCs w:val="28"/>
        </w:rPr>
      </w:pPr>
    </w:p>
    <w:p w:rsidR="003E39A8" w:rsidRPr="003E39A8" w:rsidRDefault="003E39A8" w:rsidP="00D44153">
      <w:pPr>
        <w:spacing w:line="480" w:lineRule="auto"/>
        <w:rPr>
          <w:rFonts w:asciiTheme="minorHAnsi" w:hAnsiTheme="minorHAnsi" w:cstheme="minorHAnsi"/>
          <w:b/>
          <w:sz w:val="28"/>
          <w:szCs w:val="28"/>
        </w:rPr>
      </w:pPr>
      <w:r w:rsidRPr="003E39A8">
        <w:rPr>
          <w:rFonts w:asciiTheme="minorHAnsi" w:hAnsiTheme="minorHAnsi" w:cstheme="minorHAnsi"/>
          <w:b/>
          <w:sz w:val="28"/>
          <w:szCs w:val="28"/>
        </w:rPr>
        <w:t>Walking in Wisdom</w:t>
      </w:r>
    </w:p>
    <w:p w:rsidR="008D1A79" w:rsidRDefault="00765381" w:rsidP="00D44153">
      <w:pPr>
        <w:spacing w:line="480" w:lineRule="auto"/>
        <w:rPr>
          <w:rFonts w:asciiTheme="minorHAnsi" w:hAnsiTheme="minorHAnsi" w:cstheme="minorHAnsi"/>
          <w:sz w:val="28"/>
          <w:szCs w:val="28"/>
        </w:rPr>
      </w:pPr>
      <w:r>
        <w:rPr>
          <w:rFonts w:asciiTheme="minorHAnsi" w:hAnsiTheme="minorHAnsi" w:cstheme="minorHAnsi"/>
          <w:sz w:val="28"/>
          <w:szCs w:val="28"/>
        </w:rPr>
        <w:t>Getting back to Paul, h</w:t>
      </w:r>
      <w:r w:rsidR="008D1A79" w:rsidRPr="008558BA">
        <w:rPr>
          <w:rFonts w:asciiTheme="minorHAnsi" w:hAnsiTheme="minorHAnsi" w:cstheme="minorHAnsi"/>
          <w:sz w:val="28"/>
          <w:szCs w:val="28"/>
        </w:rPr>
        <w:t xml:space="preserve">e goes </w:t>
      </w:r>
      <w:r>
        <w:rPr>
          <w:rFonts w:asciiTheme="minorHAnsi" w:hAnsiTheme="minorHAnsi" w:cstheme="minorHAnsi"/>
          <w:sz w:val="28"/>
          <w:szCs w:val="28"/>
        </w:rPr>
        <w:t xml:space="preserve">follows his list of don’t with </w:t>
      </w:r>
      <w:r w:rsidR="008D1A79" w:rsidRPr="008558BA">
        <w:rPr>
          <w:rFonts w:asciiTheme="minorHAnsi" w:hAnsiTheme="minorHAnsi" w:cstheme="minorHAnsi"/>
          <w:sz w:val="28"/>
          <w:szCs w:val="28"/>
        </w:rPr>
        <w:t xml:space="preserve">on to a “DO.”  Be wise.  </w:t>
      </w:r>
      <w:r w:rsidR="004D1E8C">
        <w:rPr>
          <w:rFonts w:asciiTheme="minorHAnsi" w:hAnsiTheme="minorHAnsi" w:cstheme="minorHAnsi"/>
          <w:sz w:val="28"/>
          <w:szCs w:val="28"/>
        </w:rPr>
        <w:t xml:space="preserve">Make the most of every day. </w:t>
      </w:r>
      <w:r w:rsidR="008558BA" w:rsidRPr="008558BA">
        <w:rPr>
          <w:rFonts w:asciiTheme="minorHAnsi" w:hAnsiTheme="minorHAnsi" w:cstheme="minorHAnsi"/>
          <w:sz w:val="28"/>
          <w:szCs w:val="28"/>
        </w:rPr>
        <w:t xml:space="preserve">Halfway through our </w:t>
      </w:r>
      <w:r>
        <w:rPr>
          <w:rFonts w:asciiTheme="minorHAnsi" w:hAnsiTheme="minorHAnsi" w:cstheme="minorHAnsi"/>
          <w:sz w:val="28"/>
          <w:szCs w:val="28"/>
        </w:rPr>
        <w:t>study</w:t>
      </w:r>
      <w:r w:rsidR="008558BA" w:rsidRPr="008558BA">
        <w:rPr>
          <w:rFonts w:asciiTheme="minorHAnsi" w:hAnsiTheme="minorHAnsi" w:cstheme="minorHAnsi"/>
          <w:sz w:val="28"/>
          <w:szCs w:val="28"/>
        </w:rPr>
        <w:t xml:space="preserve"> on Job this summer, Ryan told us this about </w:t>
      </w:r>
      <w:r w:rsidR="008558BA" w:rsidRPr="008558BA">
        <w:rPr>
          <w:rFonts w:asciiTheme="minorHAnsi" w:hAnsiTheme="minorHAnsi" w:cstheme="minorHAnsi"/>
          <w:sz w:val="28"/>
          <w:szCs w:val="28"/>
        </w:rPr>
        <w:lastRenderedPageBreak/>
        <w:t>wisdom</w:t>
      </w:r>
      <w:r>
        <w:rPr>
          <w:rFonts w:asciiTheme="minorHAnsi" w:hAnsiTheme="minorHAnsi" w:cstheme="minorHAnsi"/>
          <w:sz w:val="28"/>
          <w:szCs w:val="28"/>
        </w:rPr>
        <w:t>.  He said,</w:t>
      </w:r>
      <w:r w:rsidR="008558BA" w:rsidRPr="008558BA">
        <w:rPr>
          <w:rFonts w:asciiTheme="minorHAnsi" w:hAnsiTheme="minorHAnsi" w:cstheme="minorHAnsi"/>
          <w:sz w:val="28"/>
          <w:szCs w:val="28"/>
        </w:rPr>
        <w:t xml:space="preserve"> “</w:t>
      </w:r>
      <w:r w:rsidR="008558BA" w:rsidRPr="008558BA">
        <w:rPr>
          <w:rFonts w:asciiTheme="minorHAnsi" w:hAnsiTheme="minorHAnsi" w:cstheme="minorHAnsi"/>
          <w:sz w:val="28"/>
          <w:szCs w:val="28"/>
        </w:rPr>
        <w:t>The reason wisdom is sought,</w:t>
      </w:r>
      <w:r>
        <w:rPr>
          <w:rFonts w:asciiTheme="minorHAnsi" w:hAnsiTheme="minorHAnsi" w:cstheme="minorHAnsi"/>
          <w:sz w:val="28"/>
          <w:szCs w:val="28"/>
        </w:rPr>
        <w:t xml:space="preserve"> </w:t>
      </w:r>
      <w:r w:rsidR="008558BA" w:rsidRPr="008558BA">
        <w:rPr>
          <w:rFonts w:asciiTheme="minorHAnsi" w:hAnsiTheme="minorHAnsi" w:cstheme="minorHAnsi"/>
          <w:sz w:val="28"/>
          <w:szCs w:val="28"/>
        </w:rPr>
        <w:t xml:space="preserve">is because it answers the why question.  </w:t>
      </w:r>
      <w:r w:rsidR="008558BA" w:rsidRPr="008558BA">
        <w:rPr>
          <w:rFonts w:asciiTheme="minorHAnsi" w:hAnsiTheme="minorHAnsi" w:cstheme="minorHAnsi"/>
          <w:sz w:val="28"/>
          <w:szCs w:val="28"/>
        </w:rPr>
        <w:t>K</w:t>
      </w:r>
      <w:r w:rsidR="008558BA" w:rsidRPr="008558BA">
        <w:rPr>
          <w:rFonts w:asciiTheme="minorHAnsi" w:hAnsiTheme="minorHAnsi" w:cstheme="minorHAnsi"/>
          <w:sz w:val="28"/>
          <w:szCs w:val="28"/>
        </w:rPr>
        <w:t xml:space="preserve">nowledge tells of the how things happen.  Wisdom tells of </w:t>
      </w:r>
      <w:r w:rsidR="008558BA" w:rsidRPr="00765381">
        <w:rPr>
          <w:rFonts w:asciiTheme="minorHAnsi" w:hAnsiTheme="minorHAnsi" w:cstheme="minorHAnsi"/>
          <w:b/>
          <w:sz w:val="28"/>
          <w:szCs w:val="28"/>
        </w:rPr>
        <w:t>the why things happen</w:t>
      </w:r>
      <w:r w:rsidR="008558BA" w:rsidRPr="008558BA">
        <w:rPr>
          <w:rFonts w:asciiTheme="minorHAnsi" w:hAnsiTheme="minorHAnsi" w:cstheme="minorHAnsi"/>
          <w:sz w:val="28"/>
          <w:szCs w:val="28"/>
        </w:rPr>
        <w:t>.</w:t>
      </w:r>
      <w:r w:rsidR="008558BA" w:rsidRPr="008558BA">
        <w:rPr>
          <w:rFonts w:asciiTheme="minorHAnsi" w:hAnsiTheme="minorHAnsi" w:cstheme="minorHAnsi"/>
          <w:sz w:val="28"/>
          <w:szCs w:val="28"/>
        </w:rPr>
        <w:t>”  In Job 28:28, God tells us, “The fear of the Lord, that is wisdom.”</w:t>
      </w:r>
      <w:r w:rsidR="00ED0381">
        <w:rPr>
          <w:rFonts w:asciiTheme="minorHAnsi" w:hAnsiTheme="minorHAnsi" w:cstheme="minorHAnsi"/>
          <w:sz w:val="28"/>
          <w:szCs w:val="28"/>
        </w:rPr>
        <w:t xml:space="preserve">  The message that rang through to me personally, loud and clear, is </w:t>
      </w:r>
      <w:r w:rsidR="00ED0381" w:rsidRPr="00765381">
        <w:rPr>
          <w:rFonts w:asciiTheme="minorHAnsi" w:hAnsiTheme="minorHAnsi" w:cstheme="minorHAnsi"/>
          <w:b/>
          <w:sz w:val="28"/>
          <w:szCs w:val="28"/>
        </w:rPr>
        <w:t>the call to be intentional</w:t>
      </w:r>
      <w:r w:rsidR="00ED0381">
        <w:rPr>
          <w:rFonts w:asciiTheme="minorHAnsi" w:hAnsiTheme="minorHAnsi" w:cstheme="minorHAnsi"/>
          <w:sz w:val="28"/>
          <w:szCs w:val="28"/>
        </w:rPr>
        <w:t xml:space="preserve">.  Do what you have to do, </w:t>
      </w:r>
      <w:r>
        <w:rPr>
          <w:rFonts w:asciiTheme="minorHAnsi" w:hAnsiTheme="minorHAnsi" w:cstheme="minorHAnsi"/>
          <w:sz w:val="28"/>
          <w:szCs w:val="28"/>
        </w:rPr>
        <w:t xml:space="preserve">what you </w:t>
      </w:r>
      <w:r w:rsidR="00ED0381">
        <w:rPr>
          <w:rFonts w:asciiTheme="minorHAnsi" w:hAnsiTheme="minorHAnsi" w:cstheme="minorHAnsi"/>
          <w:sz w:val="28"/>
          <w:szCs w:val="28"/>
        </w:rPr>
        <w:t>need to do, but do it wisely.  Know what you are doing, why you are doing and who you are doing it for.  It’s all for God ultimately.  We should never lose sight of that.</w:t>
      </w:r>
    </w:p>
    <w:p w:rsidR="003E39A8" w:rsidRDefault="004D1E8C" w:rsidP="00D44153">
      <w:pPr>
        <w:spacing w:line="480" w:lineRule="auto"/>
        <w:rPr>
          <w:rFonts w:asciiTheme="minorHAnsi" w:hAnsiTheme="minorHAnsi" w:cstheme="minorHAnsi"/>
          <w:sz w:val="28"/>
          <w:szCs w:val="28"/>
        </w:rPr>
      </w:pPr>
      <w:r>
        <w:rPr>
          <w:rFonts w:asciiTheme="minorHAnsi" w:hAnsiTheme="minorHAnsi" w:cstheme="minorHAnsi"/>
          <w:sz w:val="28"/>
          <w:szCs w:val="28"/>
        </w:rPr>
        <w:tab/>
      </w:r>
    </w:p>
    <w:p w:rsidR="004D1E8C" w:rsidRDefault="00765381" w:rsidP="00D44153">
      <w:pPr>
        <w:spacing w:line="480" w:lineRule="auto"/>
        <w:rPr>
          <w:rFonts w:asciiTheme="minorHAnsi" w:hAnsiTheme="minorHAnsi" w:cstheme="minorHAnsi"/>
          <w:sz w:val="28"/>
          <w:szCs w:val="28"/>
        </w:rPr>
      </w:pPr>
      <w:r>
        <w:rPr>
          <w:rFonts w:asciiTheme="minorHAnsi" w:hAnsiTheme="minorHAnsi" w:cstheme="minorHAnsi"/>
          <w:sz w:val="28"/>
          <w:szCs w:val="28"/>
        </w:rPr>
        <w:t>We come to a</w:t>
      </w:r>
      <w:r w:rsidR="004D1E8C">
        <w:rPr>
          <w:rFonts w:asciiTheme="minorHAnsi" w:hAnsiTheme="minorHAnsi" w:cstheme="minorHAnsi"/>
          <w:sz w:val="28"/>
          <w:szCs w:val="28"/>
        </w:rPr>
        <w:t xml:space="preserve">nother “Don’t”.  Don’t get drunk on wine.  </w:t>
      </w:r>
      <w:r w:rsidR="003E39A8">
        <w:rPr>
          <w:rFonts w:asciiTheme="minorHAnsi" w:hAnsiTheme="minorHAnsi" w:cstheme="minorHAnsi"/>
          <w:sz w:val="28"/>
          <w:szCs w:val="28"/>
        </w:rPr>
        <w:t>Instead be filled with the Spirit.</w:t>
      </w:r>
      <w:r>
        <w:rPr>
          <w:rFonts w:asciiTheme="minorHAnsi" w:hAnsiTheme="minorHAnsi" w:cstheme="minorHAnsi"/>
          <w:sz w:val="28"/>
          <w:szCs w:val="28"/>
        </w:rPr>
        <w:t xml:space="preserve"> </w:t>
      </w:r>
      <w:r w:rsidR="003E39A8">
        <w:rPr>
          <w:rFonts w:asciiTheme="minorHAnsi" w:hAnsiTheme="minorHAnsi" w:cstheme="minorHAnsi"/>
          <w:sz w:val="28"/>
          <w:szCs w:val="28"/>
        </w:rPr>
        <w:t>You don’t need a long list of reasons why getting drunk</w:t>
      </w:r>
      <w:r>
        <w:rPr>
          <w:rFonts w:asciiTheme="minorHAnsi" w:hAnsiTheme="minorHAnsi" w:cstheme="minorHAnsi"/>
          <w:sz w:val="28"/>
          <w:szCs w:val="28"/>
        </w:rPr>
        <w:t xml:space="preserve">, on wine or anything else is </w:t>
      </w:r>
      <w:r w:rsidR="003E39A8">
        <w:rPr>
          <w:rFonts w:asciiTheme="minorHAnsi" w:hAnsiTheme="minorHAnsi" w:cstheme="minorHAnsi"/>
          <w:sz w:val="28"/>
          <w:szCs w:val="28"/>
        </w:rPr>
        <w:t xml:space="preserve">a bad idea, and </w:t>
      </w:r>
      <w:r w:rsidR="003E39A8" w:rsidRPr="00765381">
        <w:rPr>
          <w:rFonts w:asciiTheme="minorHAnsi" w:hAnsiTheme="minorHAnsi" w:cstheme="minorHAnsi"/>
          <w:b/>
          <w:sz w:val="28"/>
          <w:szCs w:val="28"/>
        </w:rPr>
        <w:t>unwise choice</w:t>
      </w:r>
      <w:r w:rsidR="003E39A8">
        <w:rPr>
          <w:rFonts w:asciiTheme="minorHAnsi" w:hAnsiTheme="minorHAnsi" w:cstheme="minorHAnsi"/>
          <w:sz w:val="28"/>
          <w:szCs w:val="28"/>
        </w:rPr>
        <w:t xml:space="preserve">.  It </w:t>
      </w:r>
      <w:r>
        <w:rPr>
          <w:rFonts w:asciiTheme="minorHAnsi" w:hAnsiTheme="minorHAnsi" w:cstheme="minorHAnsi"/>
          <w:sz w:val="28"/>
          <w:szCs w:val="28"/>
        </w:rPr>
        <w:t xml:space="preserve">just </w:t>
      </w:r>
      <w:r w:rsidR="003E39A8">
        <w:rPr>
          <w:rFonts w:asciiTheme="minorHAnsi" w:hAnsiTheme="minorHAnsi" w:cstheme="minorHAnsi"/>
          <w:sz w:val="28"/>
          <w:szCs w:val="28"/>
        </w:rPr>
        <w:t xml:space="preserve">is.  It was then and it is now.  </w:t>
      </w:r>
      <w:r>
        <w:rPr>
          <w:rFonts w:asciiTheme="minorHAnsi" w:hAnsiTheme="minorHAnsi" w:cstheme="minorHAnsi"/>
          <w:sz w:val="28"/>
          <w:szCs w:val="28"/>
        </w:rPr>
        <w:t xml:space="preserve">Paul follows </w:t>
      </w:r>
      <w:r w:rsidR="007C7B7B">
        <w:rPr>
          <w:rFonts w:asciiTheme="minorHAnsi" w:hAnsiTheme="minorHAnsi" w:cstheme="minorHAnsi"/>
          <w:sz w:val="28"/>
          <w:szCs w:val="28"/>
        </w:rPr>
        <w:t xml:space="preserve">quickly </w:t>
      </w:r>
      <w:r>
        <w:rPr>
          <w:rFonts w:asciiTheme="minorHAnsi" w:hAnsiTheme="minorHAnsi" w:cstheme="minorHAnsi"/>
          <w:sz w:val="28"/>
          <w:szCs w:val="28"/>
        </w:rPr>
        <w:t xml:space="preserve">though with </w:t>
      </w:r>
      <w:r w:rsidR="007C7B7B">
        <w:rPr>
          <w:rFonts w:asciiTheme="minorHAnsi" w:hAnsiTheme="minorHAnsi" w:cstheme="minorHAnsi"/>
          <w:sz w:val="28"/>
          <w:szCs w:val="28"/>
        </w:rPr>
        <w:t xml:space="preserve">another “Do.”  </w:t>
      </w:r>
      <w:r w:rsidR="007C7B7B" w:rsidRPr="007C7B7B">
        <w:rPr>
          <w:rFonts w:asciiTheme="minorHAnsi" w:hAnsiTheme="minorHAnsi" w:cstheme="minorHAnsi"/>
          <w:i/>
          <w:sz w:val="28"/>
          <w:szCs w:val="28"/>
        </w:rPr>
        <w:t>Be filled with the spirit</w:t>
      </w:r>
      <w:r w:rsidR="007C7B7B">
        <w:rPr>
          <w:rFonts w:asciiTheme="minorHAnsi" w:hAnsiTheme="minorHAnsi" w:cstheme="minorHAnsi"/>
          <w:sz w:val="28"/>
          <w:szCs w:val="28"/>
        </w:rPr>
        <w:t>.</w:t>
      </w:r>
      <w:r w:rsidR="009D47CD">
        <w:rPr>
          <w:rFonts w:asciiTheme="minorHAnsi" w:hAnsiTheme="minorHAnsi" w:cstheme="minorHAnsi"/>
          <w:sz w:val="28"/>
          <w:szCs w:val="28"/>
        </w:rPr>
        <w:t xml:space="preserve">  </w:t>
      </w:r>
      <w:r w:rsidR="009D47CD" w:rsidRPr="009D47CD">
        <w:rPr>
          <w:rFonts w:asciiTheme="minorHAnsi" w:hAnsiTheme="minorHAnsi" w:cstheme="minorHAnsi"/>
          <w:i/>
          <w:sz w:val="28"/>
          <w:szCs w:val="28"/>
        </w:rPr>
        <w:t>Speak to each other in psalms</w:t>
      </w:r>
      <w:r w:rsidR="00323F93">
        <w:rPr>
          <w:rFonts w:asciiTheme="minorHAnsi" w:hAnsiTheme="minorHAnsi" w:cstheme="minorHAnsi"/>
          <w:i/>
          <w:sz w:val="28"/>
          <w:szCs w:val="28"/>
        </w:rPr>
        <w:t>, always giving thanks</w:t>
      </w:r>
      <w:r w:rsidR="009D47CD">
        <w:rPr>
          <w:rFonts w:asciiTheme="minorHAnsi" w:hAnsiTheme="minorHAnsi" w:cstheme="minorHAnsi"/>
          <w:sz w:val="28"/>
          <w:szCs w:val="28"/>
        </w:rPr>
        <w:t xml:space="preserve">.  Doesn’t that sound nice?  Being filled with the Spirit and speaking to each other in hymns and spiritual songs, chanting to the Lord.  </w:t>
      </w:r>
      <w:r w:rsidR="00AB56A5">
        <w:rPr>
          <w:rFonts w:asciiTheme="minorHAnsi" w:hAnsiTheme="minorHAnsi" w:cstheme="minorHAnsi"/>
          <w:sz w:val="28"/>
          <w:szCs w:val="28"/>
        </w:rPr>
        <w:t>It was my idea of heaven for a long time</w:t>
      </w:r>
      <w:r>
        <w:rPr>
          <w:rFonts w:asciiTheme="minorHAnsi" w:hAnsiTheme="minorHAnsi" w:cstheme="minorHAnsi"/>
          <w:sz w:val="28"/>
          <w:szCs w:val="28"/>
        </w:rPr>
        <w:t xml:space="preserve">.  </w:t>
      </w:r>
      <w:r w:rsidR="009D47CD">
        <w:rPr>
          <w:rFonts w:asciiTheme="minorHAnsi" w:hAnsiTheme="minorHAnsi" w:cstheme="minorHAnsi"/>
          <w:sz w:val="28"/>
          <w:szCs w:val="28"/>
        </w:rPr>
        <w:t>It sounds wonderful</w:t>
      </w:r>
      <w:r w:rsidR="00AB56A5">
        <w:rPr>
          <w:rFonts w:asciiTheme="minorHAnsi" w:hAnsiTheme="minorHAnsi" w:cstheme="minorHAnsi"/>
          <w:sz w:val="28"/>
          <w:szCs w:val="28"/>
        </w:rPr>
        <w:t xml:space="preserve">, </w:t>
      </w:r>
      <w:r w:rsidR="009D47CD">
        <w:rPr>
          <w:rFonts w:asciiTheme="minorHAnsi" w:hAnsiTheme="minorHAnsi" w:cstheme="minorHAnsi"/>
          <w:sz w:val="28"/>
          <w:szCs w:val="28"/>
        </w:rPr>
        <w:t xml:space="preserve">exemplifying </w:t>
      </w:r>
      <w:r w:rsidR="00AB56A5">
        <w:rPr>
          <w:rFonts w:asciiTheme="minorHAnsi" w:hAnsiTheme="minorHAnsi" w:cstheme="minorHAnsi"/>
          <w:sz w:val="28"/>
          <w:szCs w:val="28"/>
        </w:rPr>
        <w:t xml:space="preserve">thankfulness, </w:t>
      </w:r>
      <w:r w:rsidR="009D47CD">
        <w:rPr>
          <w:rFonts w:asciiTheme="minorHAnsi" w:hAnsiTheme="minorHAnsi" w:cstheme="minorHAnsi"/>
          <w:sz w:val="28"/>
          <w:szCs w:val="28"/>
        </w:rPr>
        <w:t xml:space="preserve">kindness and respect.  But the key to this passage comes at the end.  The wisdom comes at the end.  The </w:t>
      </w:r>
      <w:r w:rsidR="009D47CD" w:rsidRPr="009D47CD">
        <w:rPr>
          <w:rFonts w:asciiTheme="minorHAnsi" w:hAnsiTheme="minorHAnsi" w:cstheme="minorHAnsi"/>
          <w:i/>
          <w:sz w:val="28"/>
          <w:szCs w:val="28"/>
        </w:rPr>
        <w:t>why</w:t>
      </w:r>
      <w:r w:rsidR="009D47CD">
        <w:rPr>
          <w:rFonts w:asciiTheme="minorHAnsi" w:hAnsiTheme="minorHAnsi" w:cstheme="minorHAnsi"/>
          <w:sz w:val="28"/>
          <w:szCs w:val="28"/>
        </w:rPr>
        <w:t xml:space="preserve"> comes as the </w:t>
      </w:r>
      <w:proofErr w:type="gramStart"/>
      <w:r w:rsidR="009D47CD">
        <w:rPr>
          <w:rFonts w:asciiTheme="minorHAnsi" w:hAnsiTheme="minorHAnsi" w:cstheme="minorHAnsi"/>
          <w:sz w:val="28"/>
          <w:szCs w:val="28"/>
        </w:rPr>
        <w:t>end.</w:t>
      </w:r>
      <w:proofErr w:type="gramEnd"/>
      <w:r w:rsidR="009D47CD">
        <w:rPr>
          <w:rFonts w:asciiTheme="minorHAnsi" w:hAnsiTheme="minorHAnsi" w:cstheme="minorHAnsi"/>
          <w:sz w:val="28"/>
          <w:szCs w:val="28"/>
        </w:rPr>
        <w:t xml:space="preserve">  Ephesians 5:21.  </w:t>
      </w:r>
      <w:r w:rsidR="009D47CD" w:rsidRPr="009D47CD">
        <w:rPr>
          <w:rFonts w:asciiTheme="minorHAnsi" w:hAnsiTheme="minorHAnsi" w:cstheme="minorHAnsi"/>
          <w:i/>
          <w:sz w:val="28"/>
          <w:szCs w:val="28"/>
        </w:rPr>
        <w:t xml:space="preserve">Submit to one another </w:t>
      </w:r>
      <w:r w:rsidR="009D47CD" w:rsidRPr="00AB56A5">
        <w:rPr>
          <w:rFonts w:asciiTheme="minorHAnsi" w:hAnsiTheme="minorHAnsi" w:cstheme="minorHAnsi"/>
          <w:b/>
          <w:i/>
          <w:sz w:val="28"/>
          <w:szCs w:val="28"/>
        </w:rPr>
        <w:t>out of reverence to the Lord</w:t>
      </w:r>
      <w:r w:rsidR="009D47CD">
        <w:rPr>
          <w:rFonts w:asciiTheme="minorHAnsi" w:hAnsiTheme="minorHAnsi" w:cstheme="minorHAnsi"/>
          <w:sz w:val="28"/>
          <w:szCs w:val="28"/>
        </w:rPr>
        <w:t xml:space="preserve">.  </w:t>
      </w:r>
      <w:proofErr w:type="gramStart"/>
      <w:r w:rsidR="009D47CD">
        <w:rPr>
          <w:rFonts w:asciiTheme="minorHAnsi" w:hAnsiTheme="minorHAnsi" w:cstheme="minorHAnsi"/>
          <w:sz w:val="28"/>
          <w:szCs w:val="28"/>
        </w:rPr>
        <w:t>Said in the present tense.</w:t>
      </w:r>
      <w:proofErr w:type="gramEnd"/>
      <w:r w:rsidR="009D47CD">
        <w:rPr>
          <w:rFonts w:asciiTheme="minorHAnsi" w:hAnsiTheme="minorHAnsi" w:cstheme="minorHAnsi"/>
          <w:sz w:val="28"/>
          <w:szCs w:val="28"/>
        </w:rPr>
        <w:t xml:space="preserve">  Not a onetime event, but an ongoing way of life.  </w:t>
      </w:r>
      <w:proofErr w:type="gramStart"/>
      <w:r w:rsidR="00323F93">
        <w:rPr>
          <w:rFonts w:asciiTheme="minorHAnsi" w:hAnsiTheme="minorHAnsi" w:cstheme="minorHAnsi"/>
          <w:sz w:val="28"/>
          <w:szCs w:val="28"/>
        </w:rPr>
        <w:t>Literally meaning, to line up under.</w:t>
      </w:r>
      <w:proofErr w:type="gramEnd"/>
      <w:r w:rsidR="00323F93">
        <w:rPr>
          <w:rFonts w:asciiTheme="minorHAnsi" w:hAnsiTheme="minorHAnsi" w:cstheme="minorHAnsi"/>
          <w:sz w:val="28"/>
          <w:szCs w:val="28"/>
        </w:rPr>
        <w:t xml:space="preserve">  Sinclair Ferguson likened it to soldiers placing themselves under a general.  Given the ongoing battle with the evil one, the likeness to the military may be quite fitting.</w:t>
      </w:r>
      <w:r w:rsidR="009D47CD">
        <w:rPr>
          <w:rFonts w:asciiTheme="minorHAnsi" w:hAnsiTheme="minorHAnsi" w:cstheme="minorHAnsi"/>
          <w:sz w:val="28"/>
          <w:szCs w:val="28"/>
        </w:rPr>
        <w:t xml:space="preserve">  </w:t>
      </w:r>
    </w:p>
    <w:p w:rsidR="009D47CD" w:rsidRDefault="009D47CD" w:rsidP="00D44153">
      <w:pPr>
        <w:spacing w:line="480" w:lineRule="auto"/>
        <w:rPr>
          <w:rFonts w:asciiTheme="minorHAnsi" w:hAnsiTheme="minorHAnsi" w:cstheme="minorHAnsi"/>
          <w:sz w:val="28"/>
          <w:szCs w:val="28"/>
        </w:rPr>
      </w:pPr>
    </w:p>
    <w:p w:rsidR="009D47CD" w:rsidRDefault="009D47CD" w:rsidP="00D44153">
      <w:pPr>
        <w:spacing w:line="480" w:lineRule="auto"/>
        <w:rPr>
          <w:rFonts w:asciiTheme="minorHAnsi" w:hAnsiTheme="minorHAnsi" w:cstheme="minorHAnsi"/>
          <w:sz w:val="28"/>
          <w:szCs w:val="28"/>
        </w:rPr>
      </w:pPr>
      <w:proofErr w:type="gramStart"/>
      <w:r>
        <w:rPr>
          <w:rFonts w:asciiTheme="minorHAnsi" w:hAnsiTheme="minorHAnsi" w:cstheme="minorHAnsi"/>
          <w:sz w:val="28"/>
          <w:szCs w:val="28"/>
        </w:rPr>
        <w:lastRenderedPageBreak/>
        <w:t>Two things here.</w:t>
      </w:r>
      <w:proofErr w:type="gramEnd"/>
      <w:r>
        <w:rPr>
          <w:rFonts w:asciiTheme="minorHAnsi" w:hAnsiTheme="minorHAnsi" w:cstheme="minorHAnsi"/>
          <w:sz w:val="28"/>
          <w:szCs w:val="28"/>
        </w:rPr>
        <w:t xml:space="preserve">  One, the wisdom, the why </w:t>
      </w:r>
      <w:proofErr w:type="gramStart"/>
      <w:r>
        <w:rPr>
          <w:rFonts w:asciiTheme="minorHAnsi" w:hAnsiTheme="minorHAnsi" w:cstheme="minorHAnsi"/>
          <w:sz w:val="28"/>
          <w:szCs w:val="28"/>
        </w:rPr>
        <w:t xml:space="preserve">…  </w:t>
      </w:r>
      <w:r w:rsidRPr="00AB56A5">
        <w:rPr>
          <w:rFonts w:asciiTheme="minorHAnsi" w:hAnsiTheme="minorHAnsi" w:cstheme="minorHAnsi"/>
          <w:b/>
          <w:sz w:val="28"/>
          <w:szCs w:val="28"/>
        </w:rPr>
        <w:t>out</w:t>
      </w:r>
      <w:proofErr w:type="gramEnd"/>
      <w:r w:rsidRPr="00AB56A5">
        <w:rPr>
          <w:rFonts w:asciiTheme="minorHAnsi" w:hAnsiTheme="minorHAnsi" w:cstheme="minorHAnsi"/>
          <w:b/>
          <w:sz w:val="28"/>
          <w:szCs w:val="28"/>
        </w:rPr>
        <w:t xml:space="preserve"> of reverence</w:t>
      </w:r>
      <w:r>
        <w:rPr>
          <w:rFonts w:asciiTheme="minorHAnsi" w:hAnsiTheme="minorHAnsi" w:cstheme="minorHAnsi"/>
          <w:sz w:val="28"/>
          <w:szCs w:val="28"/>
        </w:rPr>
        <w:t xml:space="preserve">.  Because of </w:t>
      </w:r>
      <w:proofErr w:type="gramStart"/>
      <w:r>
        <w:rPr>
          <w:rFonts w:asciiTheme="minorHAnsi" w:hAnsiTheme="minorHAnsi" w:cstheme="minorHAnsi"/>
          <w:sz w:val="28"/>
          <w:szCs w:val="28"/>
        </w:rPr>
        <w:t>who</w:t>
      </w:r>
      <w:proofErr w:type="gramEnd"/>
      <w:r>
        <w:rPr>
          <w:rFonts w:asciiTheme="minorHAnsi" w:hAnsiTheme="minorHAnsi" w:cstheme="minorHAnsi"/>
          <w:sz w:val="28"/>
          <w:szCs w:val="28"/>
        </w:rPr>
        <w:t xml:space="preserve"> God is and what the Lord has done, we respond.  And two, we can only do this in relationship with each other and with God.  We can’t do it all alone.  We </w:t>
      </w:r>
      <w:r w:rsidRPr="009D47CD">
        <w:rPr>
          <w:rFonts w:asciiTheme="minorHAnsi" w:hAnsiTheme="minorHAnsi" w:cstheme="minorHAnsi"/>
          <w:b/>
          <w:sz w:val="28"/>
          <w:szCs w:val="28"/>
        </w:rPr>
        <w:t>need</w:t>
      </w:r>
      <w:r>
        <w:rPr>
          <w:rFonts w:asciiTheme="minorHAnsi" w:hAnsiTheme="minorHAnsi" w:cstheme="minorHAnsi"/>
          <w:sz w:val="28"/>
          <w:szCs w:val="28"/>
        </w:rPr>
        <w:t xml:space="preserve"> another in order to submit.</w:t>
      </w:r>
      <w:r w:rsidR="00323F93">
        <w:rPr>
          <w:rFonts w:asciiTheme="minorHAnsi" w:hAnsiTheme="minorHAnsi" w:cstheme="minorHAnsi"/>
          <w:sz w:val="28"/>
          <w:szCs w:val="28"/>
        </w:rPr>
        <w:t xml:space="preserve">  </w:t>
      </w:r>
      <w:r w:rsidR="00AB56A5">
        <w:rPr>
          <w:rFonts w:asciiTheme="minorHAnsi" w:hAnsiTheme="minorHAnsi" w:cstheme="minorHAnsi"/>
          <w:sz w:val="28"/>
          <w:szCs w:val="28"/>
        </w:rPr>
        <w:t xml:space="preserve">Can’t be independent here.  </w:t>
      </w:r>
      <w:r w:rsidR="00323F93">
        <w:rPr>
          <w:rFonts w:asciiTheme="minorHAnsi" w:hAnsiTheme="minorHAnsi" w:cstheme="minorHAnsi"/>
          <w:sz w:val="28"/>
          <w:szCs w:val="28"/>
        </w:rPr>
        <w:t xml:space="preserve">Next Paul takes the three most basic relationships found in Christian society and in typical </w:t>
      </w:r>
      <w:proofErr w:type="spellStart"/>
      <w:r w:rsidR="00323F93">
        <w:rPr>
          <w:rFonts w:asciiTheme="minorHAnsi" w:hAnsiTheme="minorHAnsi" w:cstheme="minorHAnsi"/>
          <w:sz w:val="28"/>
          <w:szCs w:val="28"/>
        </w:rPr>
        <w:t>Paulian</w:t>
      </w:r>
      <w:proofErr w:type="spellEnd"/>
      <w:r w:rsidR="00323F93">
        <w:rPr>
          <w:rFonts w:asciiTheme="minorHAnsi" w:hAnsiTheme="minorHAnsi" w:cstheme="minorHAnsi"/>
          <w:sz w:val="28"/>
          <w:szCs w:val="28"/>
        </w:rPr>
        <w:t xml:space="preserve"> fashion, tells us do this, don’t’ do that; put off this and put on that; say no to this but say yes to that.  He addresses our marriage</w:t>
      </w:r>
      <w:r w:rsidR="00AB56A5">
        <w:rPr>
          <w:rFonts w:asciiTheme="minorHAnsi" w:hAnsiTheme="minorHAnsi" w:cstheme="minorHAnsi"/>
          <w:sz w:val="28"/>
          <w:szCs w:val="28"/>
        </w:rPr>
        <w:t>s</w:t>
      </w:r>
      <w:r w:rsidR="00323F93">
        <w:rPr>
          <w:rFonts w:asciiTheme="minorHAnsi" w:hAnsiTheme="minorHAnsi" w:cstheme="minorHAnsi"/>
          <w:sz w:val="28"/>
          <w:szCs w:val="28"/>
        </w:rPr>
        <w:t xml:space="preserve"> and home life, the relationship of parents and children, and that of the work environment</w:t>
      </w:r>
      <w:r w:rsidR="00AB56A5">
        <w:rPr>
          <w:rFonts w:asciiTheme="minorHAnsi" w:hAnsiTheme="minorHAnsi" w:cstheme="minorHAnsi"/>
          <w:sz w:val="28"/>
          <w:szCs w:val="28"/>
        </w:rPr>
        <w:t>, a</w:t>
      </w:r>
      <w:r w:rsidR="00323F93">
        <w:rPr>
          <w:rFonts w:asciiTheme="minorHAnsi" w:hAnsiTheme="minorHAnsi" w:cstheme="minorHAnsi"/>
          <w:sz w:val="28"/>
          <w:szCs w:val="28"/>
        </w:rPr>
        <w:t>ll in an effort for us to better understand the dire need to live a life of Love, to live a life of respect, to live a life o</w:t>
      </w:r>
      <w:r w:rsidR="00246BF3">
        <w:rPr>
          <w:rFonts w:asciiTheme="minorHAnsi" w:hAnsiTheme="minorHAnsi" w:cstheme="minorHAnsi"/>
          <w:sz w:val="28"/>
          <w:szCs w:val="28"/>
        </w:rPr>
        <w:t xml:space="preserve">f submission to one another, </w:t>
      </w:r>
      <w:r w:rsidR="00246BF3" w:rsidRPr="00AB56A5">
        <w:rPr>
          <w:rFonts w:asciiTheme="minorHAnsi" w:hAnsiTheme="minorHAnsi" w:cstheme="minorHAnsi"/>
          <w:b/>
          <w:sz w:val="28"/>
          <w:szCs w:val="28"/>
        </w:rPr>
        <w:t>out</w:t>
      </w:r>
      <w:r w:rsidR="00323F93" w:rsidRPr="00AB56A5">
        <w:rPr>
          <w:rFonts w:asciiTheme="minorHAnsi" w:hAnsiTheme="minorHAnsi" w:cstheme="minorHAnsi"/>
          <w:b/>
          <w:sz w:val="28"/>
          <w:szCs w:val="28"/>
        </w:rPr>
        <w:t xml:space="preserve"> of reverence for the Lord</w:t>
      </w:r>
      <w:r w:rsidR="00323F93">
        <w:rPr>
          <w:rFonts w:asciiTheme="minorHAnsi" w:hAnsiTheme="minorHAnsi" w:cstheme="minorHAnsi"/>
          <w:sz w:val="28"/>
          <w:szCs w:val="28"/>
        </w:rPr>
        <w:t>.</w:t>
      </w:r>
    </w:p>
    <w:p w:rsidR="00323F93" w:rsidRDefault="00323F93" w:rsidP="00D44153">
      <w:pPr>
        <w:spacing w:line="480" w:lineRule="auto"/>
        <w:rPr>
          <w:rFonts w:asciiTheme="minorHAnsi" w:hAnsiTheme="minorHAnsi" w:cstheme="minorHAnsi"/>
          <w:sz w:val="28"/>
          <w:szCs w:val="28"/>
        </w:rPr>
      </w:pPr>
    </w:p>
    <w:p w:rsidR="008558BA" w:rsidRPr="008558BA" w:rsidRDefault="009C6603" w:rsidP="00D44153">
      <w:pPr>
        <w:spacing w:line="480" w:lineRule="auto"/>
        <w:rPr>
          <w:rFonts w:asciiTheme="minorHAnsi" w:hAnsiTheme="minorHAnsi" w:cstheme="minorHAnsi"/>
          <w:sz w:val="28"/>
          <w:szCs w:val="28"/>
        </w:rPr>
      </w:pPr>
      <w:r>
        <w:rPr>
          <w:rFonts w:asciiTheme="minorHAnsi" w:hAnsiTheme="minorHAnsi" w:cstheme="minorHAnsi"/>
          <w:sz w:val="28"/>
          <w:szCs w:val="28"/>
        </w:rPr>
        <w:t xml:space="preserve">The next passage is one </w:t>
      </w:r>
      <w:r w:rsidR="00323F93">
        <w:rPr>
          <w:rFonts w:asciiTheme="minorHAnsi" w:hAnsiTheme="minorHAnsi" w:cstheme="minorHAnsi"/>
          <w:sz w:val="28"/>
          <w:szCs w:val="28"/>
        </w:rPr>
        <w:t>where I personally walk a fine line between being a hypocrite</w:t>
      </w:r>
      <w:r w:rsidR="003235CE">
        <w:rPr>
          <w:rFonts w:asciiTheme="minorHAnsi" w:hAnsiTheme="minorHAnsi" w:cstheme="minorHAnsi"/>
          <w:sz w:val="28"/>
          <w:szCs w:val="28"/>
        </w:rPr>
        <w:t xml:space="preserve"> </w:t>
      </w:r>
      <w:proofErr w:type="gramStart"/>
      <w:r w:rsidR="003235CE">
        <w:rPr>
          <w:rFonts w:asciiTheme="minorHAnsi" w:hAnsiTheme="minorHAnsi" w:cstheme="minorHAnsi"/>
          <w:sz w:val="28"/>
          <w:szCs w:val="28"/>
        </w:rPr>
        <w:t>or</w:t>
      </w:r>
      <w:proofErr w:type="gramEnd"/>
      <w:r w:rsidR="003235CE">
        <w:rPr>
          <w:rFonts w:asciiTheme="minorHAnsi" w:hAnsiTheme="minorHAnsi" w:cstheme="minorHAnsi"/>
          <w:sz w:val="28"/>
          <w:szCs w:val="28"/>
        </w:rPr>
        <w:t xml:space="preserve"> </w:t>
      </w:r>
      <w:r w:rsidR="00323F93">
        <w:rPr>
          <w:rFonts w:asciiTheme="minorHAnsi" w:hAnsiTheme="minorHAnsi" w:cstheme="minorHAnsi"/>
          <w:sz w:val="28"/>
          <w:szCs w:val="28"/>
        </w:rPr>
        <w:t xml:space="preserve">being </w:t>
      </w:r>
      <w:r w:rsidR="003235CE">
        <w:rPr>
          <w:rFonts w:asciiTheme="minorHAnsi" w:hAnsiTheme="minorHAnsi" w:cstheme="minorHAnsi"/>
          <w:sz w:val="28"/>
          <w:szCs w:val="28"/>
        </w:rPr>
        <w:t xml:space="preserve">enlightened.  When John and I married, I asked to have the line about </w:t>
      </w:r>
      <w:r w:rsidR="00AB56A5" w:rsidRPr="00AB56A5">
        <w:rPr>
          <w:rFonts w:asciiTheme="minorHAnsi" w:hAnsiTheme="minorHAnsi" w:cstheme="minorHAnsi"/>
          <w:i/>
          <w:sz w:val="28"/>
          <w:szCs w:val="28"/>
        </w:rPr>
        <w:t xml:space="preserve">obeying or </w:t>
      </w:r>
      <w:r w:rsidR="003235CE" w:rsidRPr="00AB56A5">
        <w:rPr>
          <w:rFonts w:asciiTheme="minorHAnsi" w:hAnsiTheme="minorHAnsi" w:cstheme="minorHAnsi"/>
          <w:i/>
          <w:sz w:val="28"/>
          <w:szCs w:val="28"/>
        </w:rPr>
        <w:t>being</w:t>
      </w:r>
      <w:r w:rsidR="003235CE">
        <w:rPr>
          <w:rFonts w:asciiTheme="minorHAnsi" w:hAnsiTheme="minorHAnsi" w:cstheme="minorHAnsi"/>
          <w:sz w:val="28"/>
          <w:szCs w:val="28"/>
        </w:rPr>
        <w:t xml:space="preserve"> </w:t>
      </w:r>
      <w:r w:rsidR="003235CE" w:rsidRPr="009C6603">
        <w:rPr>
          <w:rFonts w:asciiTheme="minorHAnsi" w:hAnsiTheme="minorHAnsi" w:cstheme="minorHAnsi"/>
          <w:i/>
          <w:sz w:val="28"/>
          <w:szCs w:val="28"/>
        </w:rPr>
        <w:t>obedient to your husband</w:t>
      </w:r>
      <w:r w:rsidR="003235CE">
        <w:rPr>
          <w:rFonts w:asciiTheme="minorHAnsi" w:hAnsiTheme="minorHAnsi" w:cstheme="minorHAnsi"/>
          <w:sz w:val="28"/>
          <w:szCs w:val="28"/>
        </w:rPr>
        <w:t xml:space="preserve"> taken out of our vows because I thought obedience was something you taught </w:t>
      </w:r>
      <w:r w:rsidR="00AB56A5">
        <w:rPr>
          <w:rFonts w:asciiTheme="minorHAnsi" w:hAnsiTheme="minorHAnsi" w:cstheme="minorHAnsi"/>
          <w:sz w:val="28"/>
          <w:szCs w:val="28"/>
        </w:rPr>
        <w:t xml:space="preserve">to </w:t>
      </w:r>
      <w:r w:rsidR="003235CE">
        <w:rPr>
          <w:rFonts w:asciiTheme="minorHAnsi" w:hAnsiTheme="minorHAnsi" w:cstheme="minorHAnsi"/>
          <w:sz w:val="28"/>
          <w:szCs w:val="28"/>
        </w:rPr>
        <w:t>dogs.  I lucked out though</w:t>
      </w:r>
      <w:r>
        <w:rPr>
          <w:rFonts w:asciiTheme="minorHAnsi" w:hAnsiTheme="minorHAnsi" w:cstheme="minorHAnsi"/>
          <w:sz w:val="28"/>
          <w:szCs w:val="28"/>
        </w:rPr>
        <w:t>, as t</w:t>
      </w:r>
      <w:r w:rsidR="003235CE">
        <w:rPr>
          <w:rFonts w:asciiTheme="minorHAnsi" w:hAnsiTheme="minorHAnsi" w:cstheme="minorHAnsi"/>
          <w:sz w:val="28"/>
          <w:szCs w:val="28"/>
        </w:rPr>
        <w:t xml:space="preserve">he Anglican marriage vows didn’t contain those words so we didn’t have to work through that.   </w:t>
      </w:r>
    </w:p>
    <w:p w:rsidR="008D1A79" w:rsidRPr="008558BA" w:rsidRDefault="009C6603" w:rsidP="00D44153">
      <w:pPr>
        <w:spacing w:line="480" w:lineRule="auto"/>
        <w:rPr>
          <w:rFonts w:asciiTheme="minorHAnsi" w:hAnsiTheme="minorHAnsi" w:cstheme="minorHAnsi"/>
          <w:sz w:val="28"/>
          <w:szCs w:val="28"/>
        </w:rPr>
      </w:pPr>
      <w:r>
        <w:rPr>
          <w:rFonts w:asciiTheme="minorHAnsi" w:hAnsiTheme="minorHAnsi" w:cstheme="minorHAnsi"/>
          <w:sz w:val="28"/>
          <w:szCs w:val="28"/>
        </w:rPr>
        <w:t xml:space="preserve">However, had it been necessary to </w:t>
      </w:r>
      <w:r w:rsidR="00AB56A5">
        <w:rPr>
          <w:rFonts w:asciiTheme="minorHAnsi" w:hAnsiTheme="minorHAnsi" w:cstheme="minorHAnsi"/>
          <w:sz w:val="28"/>
          <w:szCs w:val="28"/>
        </w:rPr>
        <w:t>have</w:t>
      </w:r>
      <w:r>
        <w:rPr>
          <w:rFonts w:asciiTheme="minorHAnsi" w:hAnsiTheme="minorHAnsi" w:cstheme="minorHAnsi"/>
          <w:sz w:val="28"/>
          <w:szCs w:val="28"/>
        </w:rPr>
        <w:t xml:space="preserve"> deeper understanding, I would have arrived at the place </w:t>
      </w:r>
      <w:r w:rsidRPr="00AB56A5">
        <w:rPr>
          <w:rFonts w:asciiTheme="minorHAnsi" w:hAnsiTheme="minorHAnsi" w:cstheme="minorHAnsi"/>
          <w:b/>
          <w:sz w:val="28"/>
          <w:szCs w:val="28"/>
        </w:rPr>
        <w:t>I am now</w:t>
      </w:r>
      <w:r>
        <w:rPr>
          <w:rFonts w:asciiTheme="minorHAnsi" w:hAnsiTheme="minorHAnsi" w:cstheme="minorHAnsi"/>
          <w:sz w:val="28"/>
          <w:szCs w:val="28"/>
        </w:rPr>
        <w:t xml:space="preserve"> much sooner, </w:t>
      </w:r>
      <w:r w:rsidR="003235CE">
        <w:rPr>
          <w:rFonts w:asciiTheme="minorHAnsi" w:hAnsiTheme="minorHAnsi" w:cstheme="minorHAnsi"/>
          <w:sz w:val="28"/>
          <w:szCs w:val="28"/>
        </w:rPr>
        <w:t>that</w:t>
      </w:r>
      <w:r w:rsidR="00246BF3">
        <w:rPr>
          <w:rFonts w:asciiTheme="minorHAnsi" w:hAnsiTheme="minorHAnsi" w:cstheme="minorHAnsi"/>
          <w:sz w:val="28"/>
          <w:szCs w:val="28"/>
        </w:rPr>
        <w:t xml:space="preserve"> </w:t>
      </w:r>
      <w:r>
        <w:rPr>
          <w:rFonts w:asciiTheme="minorHAnsi" w:hAnsiTheme="minorHAnsi" w:cstheme="minorHAnsi"/>
          <w:sz w:val="28"/>
          <w:szCs w:val="28"/>
        </w:rPr>
        <w:t xml:space="preserve"> man and wife</w:t>
      </w:r>
      <w:r w:rsidR="003235CE">
        <w:rPr>
          <w:rFonts w:asciiTheme="minorHAnsi" w:hAnsiTheme="minorHAnsi" w:cstheme="minorHAnsi"/>
          <w:sz w:val="28"/>
          <w:szCs w:val="28"/>
        </w:rPr>
        <w:t xml:space="preserve"> we were created </w:t>
      </w:r>
      <w:r>
        <w:rPr>
          <w:rFonts w:asciiTheme="minorHAnsi" w:hAnsiTheme="minorHAnsi" w:cstheme="minorHAnsi"/>
          <w:sz w:val="28"/>
          <w:szCs w:val="28"/>
        </w:rPr>
        <w:t xml:space="preserve">to complement each other while filling different roles.  </w:t>
      </w:r>
      <w:r w:rsidR="004B7419">
        <w:rPr>
          <w:rFonts w:asciiTheme="minorHAnsi" w:hAnsiTheme="minorHAnsi" w:cstheme="minorHAnsi"/>
          <w:sz w:val="28"/>
          <w:szCs w:val="28"/>
        </w:rPr>
        <w:t xml:space="preserve">It’s called divine order.  </w:t>
      </w:r>
      <w:r>
        <w:rPr>
          <w:rFonts w:asciiTheme="minorHAnsi" w:hAnsiTheme="minorHAnsi" w:cstheme="minorHAnsi"/>
          <w:sz w:val="28"/>
          <w:szCs w:val="28"/>
        </w:rPr>
        <w:t xml:space="preserve">When Paul tells </w:t>
      </w:r>
      <w:r w:rsidR="004B7419">
        <w:rPr>
          <w:rFonts w:asciiTheme="minorHAnsi" w:hAnsiTheme="minorHAnsi" w:cstheme="minorHAnsi"/>
          <w:sz w:val="28"/>
          <w:szCs w:val="28"/>
        </w:rPr>
        <w:t>wives</w:t>
      </w:r>
      <w:r>
        <w:rPr>
          <w:rFonts w:asciiTheme="minorHAnsi" w:hAnsiTheme="minorHAnsi" w:cstheme="minorHAnsi"/>
          <w:sz w:val="28"/>
          <w:szCs w:val="28"/>
        </w:rPr>
        <w:t xml:space="preserve"> to submit to our husbands, he isn’t giving the wife beater a free pass.  Quite the contrary, while the role of submission might sound challenging from a woman’s perspective can you imagine </w:t>
      </w:r>
      <w:r w:rsidR="00AB56A5">
        <w:rPr>
          <w:rFonts w:asciiTheme="minorHAnsi" w:hAnsiTheme="minorHAnsi" w:cstheme="minorHAnsi"/>
          <w:sz w:val="28"/>
          <w:szCs w:val="28"/>
        </w:rPr>
        <w:t xml:space="preserve">the husband’s command, </w:t>
      </w:r>
      <w:r>
        <w:rPr>
          <w:rFonts w:asciiTheme="minorHAnsi" w:hAnsiTheme="minorHAnsi" w:cstheme="minorHAnsi"/>
          <w:sz w:val="28"/>
          <w:szCs w:val="28"/>
        </w:rPr>
        <w:t xml:space="preserve">being </w:t>
      </w:r>
      <w:r w:rsidR="00AB56A5">
        <w:rPr>
          <w:rFonts w:asciiTheme="minorHAnsi" w:hAnsiTheme="minorHAnsi" w:cstheme="minorHAnsi"/>
          <w:sz w:val="28"/>
          <w:szCs w:val="28"/>
        </w:rPr>
        <w:t>likened to Christ, as the head of the church?!</w:t>
      </w:r>
      <w:r>
        <w:rPr>
          <w:rFonts w:asciiTheme="minorHAnsi" w:hAnsiTheme="minorHAnsi" w:cstheme="minorHAnsi"/>
          <w:sz w:val="28"/>
          <w:szCs w:val="28"/>
        </w:rPr>
        <w:t xml:space="preserve">  This passage isn’t </w:t>
      </w:r>
      <w:r>
        <w:rPr>
          <w:rFonts w:asciiTheme="minorHAnsi" w:hAnsiTheme="minorHAnsi" w:cstheme="minorHAnsi"/>
          <w:sz w:val="28"/>
          <w:szCs w:val="28"/>
        </w:rPr>
        <w:lastRenderedPageBreak/>
        <w:t>about turning back the clocks on women’s right to vote or receive equal pay for equal work, it’s about addressing the different roles we have as man and wife and only when the husband assumes his role as head of the household and only when his wife submits to him, can the two truly become one flesh.  Back in a time when women were clearly regarded as lesser to the point the</w:t>
      </w:r>
      <w:r w:rsidR="004B7419">
        <w:rPr>
          <w:rFonts w:asciiTheme="minorHAnsi" w:hAnsiTheme="minorHAnsi" w:cstheme="minorHAnsi"/>
          <w:sz w:val="28"/>
          <w:szCs w:val="28"/>
        </w:rPr>
        <w:t xml:space="preserve">y </w:t>
      </w:r>
      <w:r>
        <w:rPr>
          <w:rFonts w:asciiTheme="minorHAnsi" w:hAnsiTheme="minorHAnsi" w:cstheme="minorHAnsi"/>
          <w:sz w:val="28"/>
          <w:szCs w:val="28"/>
        </w:rPr>
        <w:t>were considered impure</w:t>
      </w:r>
      <w:r w:rsidR="004B7419">
        <w:rPr>
          <w:rFonts w:asciiTheme="minorHAnsi" w:hAnsiTheme="minorHAnsi" w:cstheme="minorHAnsi"/>
          <w:sz w:val="28"/>
          <w:szCs w:val="28"/>
        </w:rPr>
        <w:t xml:space="preserve"> at sometimes </w:t>
      </w:r>
      <w:r w:rsidR="00AB56A5">
        <w:rPr>
          <w:rFonts w:asciiTheme="minorHAnsi" w:hAnsiTheme="minorHAnsi" w:cstheme="minorHAnsi"/>
          <w:sz w:val="28"/>
          <w:szCs w:val="28"/>
        </w:rPr>
        <w:t>because of</w:t>
      </w:r>
      <w:r w:rsidR="004B7419">
        <w:rPr>
          <w:rFonts w:asciiTheme="minorHAnsi" w:hAnsiTheme="minorHAnsi" w:cstheme="minorHAnsi"/>
          <w:sz w:val="28"/>
          <w:szCs w:val="28"/>
        </w:rPr>
        <w:t xml:space="preserve"> their own bodies</w:t>
      </w:r>
      <w:r w:rsidR="00AB56A5">
        <w:rPr>
          <w:rFonts w:asciiTheme="minorHAnsi" w:hAnsiTheme="minorHAnsi" w:cstheme="minorHAnsi"/>
          <w:sz w:val="28"/>
          <w:szCs w:val="28"/>
        </w:rPr>
        <w:t>,</w:t>
      </w:r>
      <w:r w:rsidR="004B7419">
        <w:rPr>
          <w:rFonts w:asciiTheme="minorHAnsi" w:hAnsiTheme="minorHAnsi" w:cstheme="minorHAnsi"/>
          <w:sz w:val="28"/>
          <w:szCs w:val="28"/>
        </w:rPr>
        <w:t xml:space="preserve"> Paul calls upon men to do more than provide, he calls them to, and I quote, “make her holy, cleansing her by the washing of water through the word, and to present her to himself as a radiant church, without stain or wrinkle or any other blemish, but holy and blameless</w:t>
      </w:r>
      <w:r w:rsidR="00246BF3">
        <w:rPr>
          <w:rFonts w:asciiTheme="minorHAnsi" w:hAnsiTheme="minorHAnsi" w:cstheme="minorHAnsi"/>
          <w:sz w:val="28"/>
          <w:szCs w:val="28"/>
        </w:rPr>
        <w:t>”</w:t>
      </w:r>
      <w:r w:rsidR="004B7419">
        <w:rPr>
          <w:rFonts w:asciiTheme="minorHAnsi" w:hAnsiTheme="minorHAnsi" w:cstheme="minorHAnsi"/>
          <w:sz w:val="28"/>
          <w:szCs w:val="28"/>
        </w:rPr>
        <w:t>.  That’s a lot.  Paul</w:t>
      </w:r>
      <w:r w:rsidR="00246BF3">
        <w:rPr>
          <w:rFonts w:asciiTheme="minorHAnsi" w:hAnsiTheme="minorHAnsi" w:cstheme="minorHAnsi"/>
          <w:sz w:val="28"/>
          <w:szCs w:val="28"/>
        </w:rPr>
        <w:t>’s</w:t>
      </w:r>
      <w:r w:rsidR="004B7419">
        <w:rPr>
          <w:rFonts w:asciiTheme="minorHAnsi" w:hAnsiTheme="minorHAnsi" w:cstheme="minorHAnsi"/>
          <w:sz w:val="28"/>
          <w:szCs w:val="28"/>
        </w:rPr>
        <w:t xml:space="preserve"> equating marriage between man and woman to the profound mystery that is Christ and the church is </w:t>
      </w:r>
      <w:r w:rsidR="00AB56A5">
        <w:rPr>
          <w:rFonts w:asciiTheme="minorHAnsi" w:hAnsiTheme="minorHAnsi" w:cstheme="minorHAnsi"/>
          <w:sz w:val="28"/>
          <w:szCs w:val="28"/>
        </w:rPr>
        <w:t xml:space="preserve">far deeper and more sacred </w:t>
      </w:r>
      <w:r w:rsidR="004B7419">
        <w:rPr>
          <w:rFonts w:asciiTheme="minorHAnsi" w:hAnsiTheme="minorHAnsi" w:cstheme="minorHAnsi"/>
          <w:sz w:val="28"/>
          <w:szCs w:val="28"/>
        </w:rPr>
        <w:t xml:space="preserve">than a wife letting her husband boss her around.  To love to the point of self-sacrifice, literally, paired with the submission that comes with </w:t>
      </w:r>
      <w:proofErr w:type="gramStart"/>
      <w:r w:rsidR="004B7419">
        <w:rPr>
          <w:rFonts w:asciiTheme="minorHAnsi" w:hAnsiTheme="minorHAnsi" w:cstheme="minorHAnsi"/>
          <w:sz w:val="28"/>
          <w:szCs w:val="28"/>
        </w:rPr>
        <w:t xml:space="preserve">respect, </w:t>
      </w:r>
      <w:r w:rsidR="004B7419" w:rsidRPr="00AB56A5">
        <w:rPr>
          <w:rFonts w:asciiTheme="minorHAnsi" w:hAnsiTheme="minorHAnsi" w:cstheme="minorHAnsi"/>
          <w:b/>
          <w:sz w:val="28"/>
          <w:szCs w:val="28"/>
        </w:rPr>
        <w:t>that</w:t>
      </w:r>
      <w:proofErr w:type="gramEnd"/>
      <w:r w:rsidR="004B7419" w:rsidRPr="00AB56A5">
        <w:rPr>
          <w:rFonts w:asciiTheme="minorHAnsi" w:hAnsiTheme="minorHAnsi" w:cstheme="minorHAnsi"/>
          <w:b/>
          <w:sz w:val="28"/>
          <w:szCs w:val="28"/>
        </w:rPr>
        <w:t xml:space="preserve"> </w:t>
      </w:r>
      <w:r w:rsidR="004B7419">
        <w:rPr>
          <w:rFonts w:asciiTheme="minorHAnsi" w:hAnsiTheme="minorHAnsi" w:cstheme="minorHAnsi"/>
          <w:sz w:val="28"/>
          <w:szCs w:val="28"/>
        </w:rPr>
        <w:t>makes a pretty solid foundation on which to build a relationship and raise a family.  It makes a solid foundation in which to grow a healthy society.</w:t>
      </w:r>
    </w:p>
    <w:p w:rsidR="00E457B7" w:rsidRDefault="00E457B7" w:rsidP="00D44153">
      <w:pPr>
        <w:spacing w:line="480" w:lineRule="auto"/>
        <w:rPr>
          <w:rFonts w:asciiTheme="minorHAnsi" w:hAnsiTheme="minorHAnsi" w:cstheme="minorHAnsi"/>
          <w:sz w:val="28"/>
          <w:szCs w:val="28"/>
        </w:rPr>
      </w:pPr>
    </w:p>
    <w:p w:rsidR="00382D13" w:rsidRDefault="00651D33" w:rsidP="00D44153">
      <w:pPr>
        <w:spacing w:line="480" w:lineRule="auto"/>
        <w:rPr>
          <w:rFonts w:asciiTheme="minorHAnsi" w:hAnsiTheme="minorHAnsi" w:cstheme="minorHAnsi"/>
          <w:sz w:val="28"/>
          <w:szCs w:val="28"/>
        </w:rPr>
      </w:pPr>
      <w:r>
        <w:rPr>
          <w:rFonts w:asciiTheme="minorHAnsi" w:hAnsiTheme="minorHAnsi" w:cstheme="minorHAnsi"/>
          <w:sz w:val="28"/>
          <w:szCs w:val="28"/>
        </w:rPr>
        <w:t xml:space="preserve">Moving on to the parents and children, </w:t>
      </w:r>
      <w:r w:rsidR="00382D13">
        <w:rPr>
          <w:rFonts w:asciiTheme="minorHAnsi" w:hAnsiTheme="minorHAnsi" w:cstheme="minorHAnsi"/>
          <w:sz w:val="28"/>
          <w:szCs w:val="28"/>
        </w:rPr>
        <w:t>Paul tells us, “Children, obey your parents in the Lord, for this is right.  Honor your father and mother that it may go well with you and that you may live long in the land.  Fathers, do not provoke your children to anger, but bring them up in the discipline and instruction of the Lord.”</w:t>
      </w:r>
    </w:p>
    <w:p w:rsidR="00651D33" w:rsidRDefault="00382D13" w:rsidP="00D44153">
      <w:pPr>
        <w:spacing w:line="480" w:lineRule="auto"/>
        <w:rPr>
          <w:rFonts w:asciiTheme="minorHAnsi" w:hAnsiTheme="minorHAnsi" w:cstheme="minorHAnsi"/>
          <w:sz w:val="28"/>
          <w:szCs w:val="28"/>
        </w:rPr>
      </w:pPr>
      <w:r>
        <w:rPr>
          <w:rFonts w:asciiTheme="minorHAnsi" w:hAnsiTheme="minorHAnsi" w:cstheme="minorHAnsi"/>
          <w:sz w:val="28"/>
          <w:szCs w:val="28"/>
        </w:rPr>
        <w:t>Again, we come back to self-sacrificing love and respect.  Note here again, like he did in the case of marriage, Paul point</w:t>
      </w:r>
      <w:r w:rsidR="000C3CA4">
        <w:rPr>
          <w:rFonts w:asciiTheme="minorHAnsi" w:hAnsiTheme="minorHAnsi" w:cstheme="minorHAnsi"/>
          <w:sz w:val="28"/>
          <w:szCs w:val="28"/>
        </w:rPr>
        <w:t>s</w:t>
      </w:r>
      <w:r>
        <w:rPr>
          <w:rFonts w:asciiTheme="minorHAnsi" w:hAnsiTheme="minorHAnsi" w:cstheme="minorHAnsi"/>
          <w:sz w:val="28"/>
          <w:szCs w:val="28"/>
        </w:rPr>
        <w:t xml:space="preserve"> to the submission and then</w:t>
      </w:r>
      <w:r w:rsidR="000C3CA4">
        <w:rPr>
          <w:rFonts w:asciiTheme="minorHAnsi" w:hAnsiTheme="minorHAnsi" w:cstheme="minorHAnsi"/>
          <w:sz w:val="28"/>
          <w:szCs w:val="28"/>
        </w:rPr>
        <w:t xml:space="preserve"> to</w:t>
      </w:r>
      <w:r>
        <w:rPr>
          <w:rFonts w:asciiTheme="minorHAnsi" w:hAnsiTheme="minorHAnsi" w:cstheme="minorHAnsi"/>
          <w:sz w:val="28"/>
          <w:szCs w:val="28"/>
        </w:rPr>
        <w:t xml:space="preserve"> the one responsible in order to make this relationship as it was designed to be</w:t>
      </w:r>
      <w:r w:rsidR="00203443">
        <w:rPr>
          <w:rFonts w:asciiTheme="minorHAnsi" w:hAnsiTheme="minorHAnsi" w:cstheme="minorHAnsi"/>
          <w:sz w:val="28"/>
          <w:szCs w:val="28"/>
        </w:rPr>
        <w:t>, its divine order</w:t>
      </w:r>
      <w:r>
        <w:rPr>
          <w:rFonts w:asciiTheme="minorHAnsi" w:hAnsiTheme="minorHAnsi" w:cstheme="minorHAnsi"/>
          <w:sz w:val="28"/>
          <w:szCs w:val="28"/>
        </w:rPr>
        <w:t xml:space="preserve">.  </w:t>
      </w:r>
      <w:r w:rsidRPr="00382D13">
        <w:rPr>
          <w:rFonts w:asciiTheme="minorHAnsi" w:hAnsiTheme="minorHAnsi" w:cstheme="minorHAnsi"/>
          <w:b/>
          <w:sz w:val="28"/>
          <w:szCs w:val="28"/>
        </w:rPr>
        <w:t>Children</w:t>
      </w:r>
      <w:r>
        <w:rPr>
          <w:rFonts w:asciiTheme="minorHAnsi" w:hAnsiTheme="minorHAnsi" w:cstheme="minorHAnsi"/>
          <w:sz w:val="28"/>
          <w:szCs w:val="28"/>
        </w:rPr>
        <w:t xml:space="preserve"> obey your parents </w:t>
      </w:r>
      <w:proofErr w:type="gramStart"/>
      <w:r>
        <w:rPr>
          <w:rFonts w:asciiTheme="minorHAnsi" w:hAnsiTheme="minorHAnsi" w:cstheme="minorHAnsi"/>
          <w:sz w:val="28"/>
          <w:szCs w:val="28"/>
        </w:rPr>
        <w:t xml:space="preserve">…  </w:t>
      </w:r>
      <w:r w:rsidRPr="00382D13">
        <w:rPr>
          <w:rFonts w:asciiTheme="minorHAnsi" w:hAnsiTheme="minorHAnsi" w:cstheme="minorHAnsi"/>
          <w:b/>
          <w:sz w:val="28"/>
          <w:szCs w:val="28"/>
        </w:rPr>
        <w:lastRenderedPageBreak/>
        <w:t>Fathers</w:t>
      </w:r>
      <w:proofErr w:type="gramEnd"/>
      <w:r>
        <w:rPr>
          <w:rFonts w:asciiTheme="minorHAnsi" w:hAnsiTheme="minorHAnsi" w:cstheme="minorHAnsi"/>
          <w:sz w:val="28"/>
          <w:szCs w:val="28"/>
        </w:rPr>
        <w:t xml:space="preserve"> do not provoke your children, but bring them up in the discipline and instruction of the Lord.</w:t>
      </w:r>
    </w:p>
    <w:p w:rsidR="00E457B7" w:rsidRDefault="000C3CA4" w:rsidP="00D44153">
      <w:pPr>
        <w:spacing w:line="480" w:lineRule="auto"/>
        <w:rPr>
          <w:rFonts w:asciiTheme="minorHAnsi" w:hAnsiTheme="minorHAnsi" w:cstheme="minorHAnsi"/>
          <w:sz w:val="28"/>
          <w:szCs w:val="28"/>
        </w:rPr>
      </w:pPr>
      <w:r>
        <w:rPr>
          <w:rFonts w:asciiTheme="minorHAnsi" w:hAnsiTheme="minorHAnsi" w:cstheme="minorHAnsi"/>
          <w:sz w:val="28"/>
          <w:szCs w:val="28"/>
        </w:rPr>
        <w:t xml:space="preserve"> </w:t>
      </w:r>
    </w:p>
    <w:p w:rsidR="00E457B7" w:rsidRDefault="00635171" w:rsidP="00D44153">
      <w:pPr>
        <w:spacing w:line="480" w:lineRule="auto"/>
        <w:rPr>
          <w:rFonts w:asciiTheme="minorHAnsi" w:hAnsiTheme="minorHAnsi" w:cstheme="minorHAnsi"/>
          <w:sz w:val="28"/>
          <w:szCs w:val="28"/>
        </w:rPr>
      </w:pPr>
      <w:r>
        <w:rPr>
          <w:rFonts w:asciiTheme="minorHAnsi" w:hAnsiTheme="minorHAnsi" w:cstheme="minorHAnsi"/>
          <w:sz w:val="28"/>
          <w:szCs w:val="28"/>
        </w:rPr>
        <w:t xml:space="preserve">Lastly we come to the relationship between slaves and masters.  And in all practicality, this is instruction for the workplace.  There has been much ado made about the citing of slavery in the bible.  Matt said it very succinctly at Theology on Tap a week or two ago.  Just because it is in the bible doesn’t mean it is good.  The bible shares with us the history of Christianity.  But just because it happened doesn’t it mean it should have or that as Christians we support it.  </w:t>
      </w:r>
      <w:r w:rsidR="00203443">
        <w:rPr>
          <w:rFonts w:asciiTheme="minorHAnsi" w:hAnsiTheme="minorHAnsi" w:cstheme="minorHAnsi"/>
          <w:sz w:val="28"/>
          <w:szCs w:val="28"/>
        </w:rPr>
        <w:t xml:space="preserve">Sometimes it is merely a fact, and not always a pleasant one.  </w:t>
      </w:r>
      <w:proofErr w:type="gramStart"/>
      <w:r>
        <w:rPr>
          <w:rFonts w:asciiTheme="minorHAnsi" w:hAnsiTheme="minorHAnsi" w:cstheme="minorHAnsi"/>
          <w:sz w:val="28"/>
          <w:szCs w:val="28"/>
        </w:rPr>
        <w:t>Period.</w:t>
      </w:r>
      <w:proofErr w:type="gramEnd"/>
      <w:r>
        <w:rPr>
          <w:rFonts w:asciiTheme="minorHAnsi" w:hAnsiTheme="minorHAnsi" w:cstheme="minorHAnsi"/>
          <w:sz w:val="28"/>
          <w:szCs w:val="28"/>
        </w:rPr>
        <w:t xml:space="preserve">  </w:t>
      </w:r>
      <w:r w:rsidR="00203443">
        <w:rPr>
          <w:rFonts w:asciiTheme="minorHAnsi" w:hAnsiTheme="minorHAnsi" w:cstheme="minorHAnsi"/>
          <w:sz w:val="28"/>
          <w:szCs w:val="28"/>
        </w:rPr>
        <w:t xml:space="preserve">Since </w:t>
      </w:r>
      <w:r>
        <w:rPr>
          <w:rFonts w:asciiTheme="minorHAnsi" w:hAnsiTheme="minorHAnsi" w:cstheme="minorHAnsi"/>
          <w:sz w:val="28"/>
          <w:szCs w:val="28"/>
        </w:rPr>
        <w:t xml:space="preserve">slavery was part of the life </w:t>
      </w:r>
      <w:r w:rsidR="00203443">
        <w:rPr>
          <w:rFonts w:asciiTheme="minorHAnsi" w:hAnsiTheme="minorHAnsi" w:cstheme="minorHAnsi"/>
          <w:sz w:val="28"/>
          <w:szCs w:val="28"/>
        </w:rPr>
        <w:t>in</w:t>
      </w:r>
      <w:r>
        <w:rPr>
          <w:rFonts w:asciiTheme="minorHAnsi" w:hAnsiTheme="minorHAnsi" w:cstheme="minorHAnsi"/>
          <w:sz w:val="28"/>
          <w:szCs w:val="28"/>
        </w:rPr>
        <w:t xml:space="preserve"> the times, Paul had to address it.  However, it </w:t>
      </w:r>
      <w:r w:rsidR="00203443">
        <w:rPr>
          <w:rFonts w:asciiTheme="minorHAnsi" w:hAnsiTheme="minorHAnsi" w:cstheme="minorHAnsi"/>
          <w:sz w:val="28"/>
          <w:szCs w:val="28"/>
        </w:rPr>
        <w:t>carries over</w:t>
      </w:r>
      <w:r>
        <w:rPr>
          <w:rFonts w:asciiTheme="minorHAnsi" w:hAnsiTheme="minorHAnsi" w:cstheme="minorHAnsi"/>
          <w:sz w:val="28"/>
          <w:szCs w:val="28"/>
        </w:rPr>
        <w:t xml:space="preserve"> well into the workplace in </w:t>
      </w:r>
      <w:r w:rsidR="00203443">
        <w:rPr>
          <w:rFonts w:asciiTheme="minorHAnsi" w:hAnsiTheme="minorHAnsi" w:cstheme="minorHAnsi"/>
          <w:sz w:val="28"/>
          <w:szCs w:val="28"/>
        </w:rPr>
        <w:t>this</w:t>
      </w:r>
      <w:r>
        <w:rPr>
          <w:rFonts w:asciiTheme="minorHAnsi" w:hAnsiTheme="minorHAnsi" w:cstheme="minorHAnsi"/>
          <w:sz w:val="28"/>
          <w:szCs w:val="28"/>
        </w:rPr>
        <w:t xml:space="preserve"> day and age when slavery is </w:t>
      </w:r>
      <w:r w:rsidRPr="00203443">
        <w:rPr>
          <w:rFonts w:asciiTheme="minorHAnsi" w:hAnsiTheme="minorHAnsi" w:cstheme="minorHAnsi"/>
          <w:b/>
          <w:sz w:val="28"/>
          <w:szCs w:val="28"/>
        </w:rPr>
        <w:t>not an accepted</w:t>
      </w:r>
      <w:r>
        <w:rPr>
          <w:rFonts w:asciiTheme="minorHAnsi" w:hAnsiTheme="minorHAnsi" w:cstheme="minorHAnsi"/>
          <w:sz w:val="28"/>
          <w:szCs w:val="28"/>
        </w:rPr>
        <w:t xml:space="preserve"> practice in our society.  </w:t>
      </w:r>
    </w:p>
    <w:p w:rsidR="00635171" w:rsidRDefault="00635171" w:rsidP="00D44153">
      <w:pPr>
        <w:spacing w:line="480" w:lineRule="auto"/>
        <w:rPr>
          <w:rFonts w:asciiTheme="minorHAnsi" w:hAnsiTheme="minorHAnsi" w:cstheme="minorHAnsi"/>
          <w:sz w:val="28"/>
          <w:szCs w:val="28"/>
        </w:rPr>
      </w:pPr>
    </w:p>
    <w:p w:rsidR="00635171" w:rsidRDefault="00635171" w:rsidP="00D44153">
      <w:pPr>
        <w:spacing w:line="480" w:lineRule="auto"/>
        <w:rPr>
          <w:rFonts w:asciiTheme="minorHAnsi" w:hAnsiTheme="minorHAnsi" w:cstheme="minorHAnsi"/>
          <w:sz w:val="28"/>
          <w:szCs w:val="28"/>
        </w:rPr>
      </w:pPr>
      <w:r>
        <w:rPr>
          <w:rFonts w:asciiTheme="minorHAnsi" w:hAnsiTheme="minorHAnsi" w:cstheme="minorHAnsi"/>
          <w:sz w:val="28"/>
          <w:szCs w:val="28"/>
        </w:rPr>
        <w:t xml:space="preserve">Salves obey your masters with respect and fear and with sincerity of heart, just as you would obey Christ.  He reminds masters to treat their slaves well because ultimately they are </w:t>
      </w:r>
      <w:r w:rsidRPr="00203443">
        <w:rPr>
          <w:rFonts w:asciiTheme="minorHAnsi" w:hAnsiTheme="minorHAnsi" w:cstheme="minorHAnsi"/>
          <w:b/>
          <w:sz w:val="28"/>
          <w:szCs w:val="28"/>
        </w:rPr>
        <w:t>all serving the same Master</w:t>
      </w:r>
      <w:r>
        <w:rPr>
          <w:rFonts w:asciiTheme="minorHAnsi" w:hAnsiTheme="minorHAnsi" w:cstheme="minorHAnsi"/>
          <w:sz w:val="28"/>
          <w:szCs w:val="28"/>
        </w:rPr>
        <w:t xml:space="preserve"> and </w:t>
      </w:r>
      <w:r w:rsidRPr="00203443">
        <w:rPr>
          <w:rFonts w:asciiTheme="minorHAnsi" w:hAnsiTheme="minorHAnsi" w:cstheme="minorHAnsi"/>
          <w:b/>
          <w:sz w:val="28"/>
          <w:szCs w:val="28"/>
        </w:rPr>
        <w:t>he</w:t>
      </w:r>
      <w:r>
        <w:rPr>
          <w:rFonts w:asciiTheme="minorHAnsi" w:hAnsiTheme="minorHAnsi" w:cstheme="minorHAnsi"/>
          <w:sz w:val="28"/>
          <w:szCs w:val="28"/>
        </w:rPr>
        <w:t xml:space="preserve"> doesn’t have favorites.  In both sections of fathers and children and masters and slaves Paul reminds the people of Ephesus that there is a mutual responsibility to be upheld.  There is a relationship that must be ho</w:t>
      </w:r>
      <w:r w:rsidR="00246BF3">
        <w:rPr>
          <w:rFonts w:asciiTheme="minorHAnsi" w:hAnsiTheme="minorHAnsi" w:cstheme="minorHAnsi"/>
          <w:sz w:val="28"/>
          <w:szCs w:val="28"/>
        </w:rPr>
        <w:t>nored thru Submission</w:t>
      </w:r>
      <w:r w:rsidR="00203443">
        <w:rPr>
          <w:rFonts w:asciiTheme="minorHAnsi" w:hAnsiTheme="minorHAnsi" w:cstheme="minorHAnsi"/>
          <w:sz w:val="28"/>
          <w:szCs w:val="28"/>
        </w:rPr>
        <w:t xml:space="preserve">.  In that submission respect and love flourish.  </w:t>
      </w:r>
      <w:r>
        <w:rPr>
          <w:rFonts w:asciiTheme="minorHAnsi" w:hAnsiTheme="minorHAnsi" w:cstheme="minorHAnsi"/>
          <w:sz w:val="28"/>
          <w:szCs w:val="28"/>
        </w:rPr>
        <w:t xml:space="preserve">  </w:t>
      </w:r>
    </w:p>
    <w:p w:rsidR="00635171" w:rsidRDefault="00635171" w:rsidP="00D44153">
      <w:pPr>
        <w:spacing w:line="480" w:lineRule="auto"/>
        <w:rPr>
          <w:rFonts w:asciiTheme="minorHAnsi" w:hAnsiTheme="minorHAnsi" w:cstheme="minorHAnsi"/>
          <w:sz w:val="28"/>
          <w:szCs w:val="28"/>
        </w:rPr>
      </w:pPr>
    </w:p>
    <w:p w:rsidR="00635171" w:rsidRDefault="00635171" w:rsidP="00D44153">
      <w:pPr>
        <w:spacing w:line="480" w:lineRule="auto"/>
        <w:rPr>
          <w:rFonts w:asciiTheme="minorHAnsi" w:hAnsiTheme="minorHAnsi" w:cstheme="minorHAnsi"/>
          <w:sz w:val="28"/>
          <w:szCs w:val="28"/>
        </w:rPr>
      </w:pPr>
      <w:r>
        <w:rPr>
          <w:rFonts w:asciiTheme="minorHAnsi" w:hAnsiTheme="minorHAnsi" w:cstheme="minorHAnsi"/>
          <w:sz w:val="28"/>
          <w:szCs w:val="28"/>
        </w:rPr>
        <w:t>As we have been on this journey with Paul</w:t>
      </w:r>
      <w:r w:rsidR="001268BF">
        <w:rPr>
          <w:rFonts w:asciiTheme="minorHAnsi" w:hAnsiTheme="minorHAnsi" w:cstheme="minorHAnsi"/>
          <w:sz w:val="28"/>
          <w:szCs w:val="28"/>
        </w:rPr>
        <w:t xml:space="preserve">, he wasn’t telling the folks in Ephesus anything they didn’t already know.  Not telling them anything they hadn’t heard before.  So much so that he </w:t>
      </w:r>
      <w:r w:rsidR="001268BF">
        <w:rPr>
          <w:rFonts w:asciiTheme="minorHAnsi" w:hAnsiTheme="minorHAnsi" w:cstheme="minorHAnsi"/>
          <w:sz w:val="28"/>
          <w:szCs w:val="28"/>
        </w:rPr>
        <w:lastRenderedPageBreak/>
        <w:t xml:space="preserve">goes all the way back to the Ten Commandments.  </w:t>
      </w:r>
      <w:r w:rsidR="00203443">
        <w:rPr>
          <w:rFonts w:asciiTheme="minorHAnsi" w:hAnsiTheme="minorHAnsi" w:cstheme="minorHAnsi"/>
          <w:sz w:val="28"/>
          <w:szCs w:val="28"/>
        </w:rPr>
        <w:t xml:space="preserve">What he acknowledges is that </w:t>
      </w:r>
      <w:r w:rsidR="001268BF">
        <w:rPr>
          <w:rFonts w:asciiTheme="minorHAnsi" w:hAnsiTheme="minorHAnsi" w:cstheme="minorHAnsi"/>
          <w:sz w:val="28"/>
          <w:szCs w:val="28"/>
        </w:rPr>
        <w:t xml:space="preserve">Relationships are hard.  Love is messy.  But we are called into it.  </w:t>
      </w:r>
      <w:proofErr w:type="gramStart"/>
      <w:r w:rsidR="001268BF">
        <w:rPr>
          <w:rFonts w:asciiTheme="minorHAnsi" w:hAnsiTheme="minorHAnsi" w:cstheme="minorHAnsi"/>
          <w:sz w:val="28"/>
          <w:szCs w:val="28"/>
        </w:rPr>
        <w:t>Relation.</w:t>
      </w:r>
      <w:proofErr w:type="gramEnd"/>
      <w:r w:rsidR="001268BF">
        <w:rPr>
          <w:rFonts w:asciiTheme="minorHAnsi" w:hAnsiTheme="minorHAnsi" w:cstheme="minorHAnsi"/>
          <w:sz w:val="28"/>
          <w:szCs w:val="28"/>
        </w:rPr>
        <w:t xml:space="preserve">  </w:t>
      </w:r>
      <w:proofErr w:type="gramStart"/>
      <w:r w:rsidR="001268BF">
        <w:rPr>
          <w:rFonts w:asciiTheme="minorHAnsi" w:hAnsiTheme="minorHAnsi" w:cstheme="minorHAnsi"/>
          <w:sz w:val="28"/>
          <w:szCs w:val="28"/>
        </w:rPr>
        <w:t>With each other.</w:t>
      </w:r>
      <w:proofErr w:type="gramEnd"/>
      <w:r w:rsidR="001268BF">
        <w:rPr>
          <w:rFonts w:asciiTheme="minorHAnsi" w:hAnsiTheme="minorHAnsi" w:cstheme="minorHAnsi"/>
          <w:sz w:val="28"/>
          <w:szCs w:val="28"/>
        </w:rPr>
        <w:t xml:space="preserve">  With God the Father, Christ our Lord and the Holy Spirit that dwells within each of us.  And as we work though these </w:t>
      </w:r>
      <w:proofErr w:type="gramStart"/>
      <w:r w:rsidR="001268BF">
        <w:rPr>
          <w:rFonts w:asciiTheme="minorHAnsi" w:hAnsiTheme="minorHAnsi" w:cstheme="minorHAnsi"/>
          <w:sz w:val="28"/>
          <w:szCs w:val="28"/>
        </w:rPr>
        <w:t>relationships,</w:t>
      </w:r>
      <w:proofErr w:type="gramEnd"/>
      <w:r w:rsidR="001268BF">
        <w:rPr>
          <w:rFonts w:asciiTheme="minorHAnsi" w:hAnsiTheme="minorHAnsi" w:cstheme="minorHAnsi"/>
          <w:sz w:val="28"/>
          <w:szCs w:val="28"/>
        </w:rPr>
        <w:t xml:space="preserve"> grow them, mend them, nurture them and start new ones, always, always</w:t>
      </w:r>
      <w:r w:rsidR="00203443">
        <w:rPr>
          <w:rFonts w:asciiTheme="minorHAnsi" w:hAnsiTheme="minorHAnsi" w:cstheme="minorHAnsi"/>
          <w:sz w:val="28"/>
          <w:szCs w:val="28"/>
        </w:rPr>
        <w:t xml:space="preserve">, always </w:t>
      </w:r>
      <w:r w:rsidR="001268BF">
        <w:rPr>
          <w:rFonts w:asciiTheme="minorHAnsi" w:hAnsiTheme="minorHAnsi" w:cstheme="minorHAnsi"/>
          <w:sz w:val="28"/>
          <w:szCs w:val="28"/>
        </w:rPr>
        <w:t>be reminded of the why.</w:t>
      </w:r>
      <w:r w:rsidR="00203443">
        <w:rPr>
          <w:rFonts w:asciiTheme="minorHAnsi" w:hAnsiTheme="minorHAnsi" w:cstheme="minorHAnsi"/>
          <w:sz w:val="28"/>
          <w:szCs w:val="28"/>
        </w:rPr>
        <w:t xml:space="preserve"> </w:t>
      </w:r>
      <w:proofErr w:type="gramStart"/>
      <w:r w:rsidR="001268BF" w:rsidRPr="00203443">
        <w:rPr>
          <w:rFonts w:asciiTheme="minorHAnsi" w:hAnsiTheme="minorHAnsi" w:cstheme="minorHAnsi"/>
          <w:b/>
          <w:sz w:val="28"/>
          <w:szCs w:val="28"/>
        </w:rPr>
        <w:t>Out of reverence for Christ</w:t>
      </w:r>
      <w:r w:rsidR="001268BF">
        <w:rPr>
          <w:rFonts w:asciiTheme="minorHAnsi" w:hAnsiTheme="minorHAnsi" w:cstheme="minorHAnsi"/>
          <w:sz w:val="28"/>
          <w:szCs w:val="28"/>
        </w:rPr>
        <w:t>.</w:t>
      </w:r>
      <w:proofErr w:type="gramEnd"/>
      <w:r w:rsidR="001268BF">
        <w:rPr>
          <w:rFonts w:asciiTheme="minorHAnsi" w:hAnsiTheme="minorHAnsi" w:cstheme="minorHAnsi"/>
          <w:sz w:val="28"/>
          <w:szCs w:val="28"/>
        </w:rPr>
        <w:t xml:space="preserve">   </w:t>
      </w:r>
    </w:p>
    <w:p w:rsidR="00E457B7" w:rsidRPr="00E457B7" w:rsidRDefault="00E457B7" w:rsidP="00D44153">
      <w:pPr>
        <w:spacing w:line="480" w:lineRule="auto"/>
        <w:rPr>
          <w:rFonts w:asciiTheme="minorHAnsi" w:hAnsiTheme="minorHAnsi" w:cstheme="minorHAnsi"/>
          <w:sz w:val="28"/>
          <w:szCs w:val="28"/>
        </w:rPr>
      </w:pPr>
    </w:p>
    <w:p w:rsidR="005F3E81" w:rsidRPr="005F3E81" w:rsidRDefault="005F3E81" w:rsidP="00D44153">
      <w:pPr>
        <w:spacing w:line="480" w:lineRule="auto"/>
        <w:rPr>
          <w:rFonts w:asciiTheme="minorHAnsi" w:hAnsiTheme="minorHAnsi" w:cstheme="minorHAnsi"/>
          <w:sz w:val="22"/>
          <w:szCs w:val="22"/>
        </w:rPr>
      </w:pPr>
    </w:p>
    <w:p w:rsidR="00A47CBE" w:rsidRPr="005F3E81" w:rsidRDefault="00A47CBE" w:rsidP="00A47CBE"/>
    <w:p w:rsidR="00A47CBE" w:rsidRPr="005F3E81" w:rsidRDefault="00A47CBE" w:rsidP="00A47CBE"/>
    <w:p w:rsidR="00A47CBE" w:rsidRPr="005F3E81" w:rsidRDefault="00A47CBE" w:rsidP="00A47CBE">
      <w:pPr>
        <w:spacing w:before="100" w:beforeAutospacing="1" w:after="100" w:afterAutospacing="1"/>
        <w:ind w:left="720"/>
      </w:pPr>
      <w:r w:rsidRPr="005F3E81">
        <w:t xml:space="preserve"> </w:t>
      </w:r>
    </w:p>
    <w:p w:rsidR="00A47CBE" w:rsidRPr="00A47CBE" w:rsidRDefault="00A47CBE"/>
    <w:sectPr w:rsidR="00A47CBE" w:rsidRPr="00A47CBE" w:rsidSect="00D4415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CBE"/>
    <w:rsid w:val="000C3CA4"/>
    <w:rsid w:val="001268BF"/>
    <w:rsid w:val="00203443"/>
    <w:rsid w:val="00246BF3"/>
    <w:rsid w:val="00251F5A"/>
    <w:rsid w:val="003235CE"/>
    <w:rsid w:val="00323F93"/>
    <w:rsid w:val="00364E1C"/>
    <w:rsid w:val="00382D13"/>
    <w:rsid w:val="0039760E"/>
    <w:rsid w:val="003E39A8"/>
    <w:rsid w:val="004B7419"/>
    <w:rsid w:val="004D1E8C"/>
    <w:rsid w:val="005C09DE"/>
    <w:rsid w:val="005F3E81"/>
    <w:rsid w:val="00635171"/>
    <w:rsid w:val="00651D33"/>
    <w:rsid w:val="007141DF"/>
    <w:rsid w:val="00765381"/>
    <w:rsid w:val="00780ED7"/>
    <w:rsid w:val="007C7B7B"/>
    <w:rsid w:val="008161EB"/>
    <w:rsid w:val="008558BA"/>
    <w:rsid w:val="00872466"/>
    <w:rsid w:val="008C6330"/>
    <w:rsid w:val="008D1A79"/>
    <w:rsid w:val="008D4933"/>
    <w:rsid w:val="009C6603"/>
    <w:rsid w:val="009D47CD"/>
    <w:rsid w:val="009E11CB"/>
    <w:rsid w:val="00A16E50"/>
    <w:rsid w:val="00A47CBE"/>
    <w:rsid w:val="00AB56A5"/>
    <w:rsid w:val="00AD0FF0"/>
    <w:rsid w:val="00B97AAC"/>
    <w:rsid w:val="00CE7BAD"/>
    <w:rsid w:val="00D44153"/>
    <w:rsid w:val="00D6055F"/>
    <w:rsid w:val="00DA2A23"/>
    <w:rsid w:val="00E2559B"/>
    <w:rsid w:val="00E457B7"/>
    <w:rsid w:val="00ED0381"/>
    <w:rsid w:val="00EF1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CB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47CBE"/>
    <w:rPr>
      <w:color w:val="0000FF"/>
      <w:u w:val="single"/>
    </w:rPr>
  </w:style>
  <w:style w:type="paragraph" w:styleId="NormalWeb">
    <w:name w:val="Normal (Web)"/>
    <w:basedOn w:val="Normal"/>
    <w:uiPriority w:val="99"/>
    <w:semiHidden/>
    <w:unhideWhenUsed/>
    <w:rsid w:val="00A47CBE"/>
    <w:pPr>
      <w:spacing w:before="100" w:beforeAutospacing="1" w:after="100" w:afterAutospacing="1"/>
    </w:pPr>
  </w:style>
  <w:style w:type="paragraph" w:styleId="BalloonText">
    <w:name w:val="Balloon Text"/>
    <w:basedOn w:val="Normal"/>
    <w:link w:val="BalloonTextChar"/>
    <w:uiPriority w:val="99"/>
    <w:semiHidden/>
    <w:unhideWhenUsed/>
    <w:rsid w:val="00D44153"/>
    <w:rPr>
      <w:rFonts w:ascii="Tahoma" w:hAnsi="Tahoma" w:cs="Tahoma"/>
      <w:sz w:val="16"/>
      <w:szCs w:val="16"/>
    </w:rPr>
  </w:style>
  <w:style w:type="character" w:customStyle="1" w:styleId="BalloonTextChar">
    <w:name w:val="Balloon Text Char"/>
    <w:basedOn w:val="DefaultParagraphFont"/>
    <w:link w:val="BalloonText"/>
    <w:uiPriority w:val="99"/>
    <w:semiHidden/>
    <w:rsid w:val="00D441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CB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47CBE"/>
    <w:rPr>
      <w:color w:val="0000FF"/>
      <w:u w:val="single"/>
    </w:rPr>
  </w:style>
  <w:style w:type="paragraph" w:styleId="NormalWeb">
    <w:name w:val="Normal (Web)"/>
    <w:basedOn w:val="Normal"/>
    <w:uiPriority w:val="99"/>
    <w:semiHidden/>
    <w:unhideWhenUsed/>
    <w:rsid w:val="00A47CBE"/>
    <w:pPr>
      <w:spacing w:before="100" w:beforeAutospacing="1" w:after="100" w:afterAutospacing="1"/>
    </w:pPr>
  </w:style>
  <w:style w:type="paragraph" w:styleId="BalloonText">
    <w:name w:val="Balloon Text"/>
    <w:basedOn w:val="Normal"/>
    <w:link w:val="BalloonTextChar"/>
    <w:uiPriority w:val="99"/>
    <w:semiHidden/>
    <w:unhideWhenUsed/>
    <w:rsid w:val="00D44153"/>
    <w:rPr>
      <w:rFonts w:ascii="Tahoma" w:hAnsi="Tahoma" w:cs="Tahoma"/>
      <w:sz w:val="16"/>
      <w:szCs w:val="16"/>
    </w:rPr>
  </w:style>
  <w:style w:type="character" w:customStyle="1" w:styleId="BalloonTextChar">
    <w:name w:val="Balloon Text Char"/>
    <w:basedOn w:val="DefaultParagraphFont"/>
    <w:link w:val="BalloonText"/>
    <w:uiPriority w:val="99"/>
    <w:semiHidden/>
    <w:rsid w:val="00D441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62045">
      <w:bodyDiv w:val="1"/>
      <w:marLeft w:val="0"/>
      <w:marRight w:val="0"/>
      <w:marTop w:val="0"/>
      <w:marBottom w:val="0"/>
      <w:divBdr>
        <w:top w:val="none" w:sz="0" w:space="0" w:color="auto"/>
        <w:left w:val="none" w:sz="0" w:space="0" w:color="auto"/>
        <w:bottom w:val="none" w:sz="0" w:space="0" w:color="auto"/>
        <w:right w:val="none" w:sz="0" w:space="0" w:color="auto"/>
      </w:divBdr>
    </w:div>
    <w:div w:id="806120342">
      <w:bodyDiv w:val="1"/>
      <w:marLeft w:val="0"/>
      <w:marRight w:val="0"/>
      <w:marTop w:val="0"/>
      <w:marBottom w:val="0"/>
      <w:divBdr>
        <w:top w:val="none" w:sz="0" w:space="0" w:color="auto"/>
        <w:left w:val="none" w:sz="0" w:space="0" w:color="auto"/>
        <w:bottom w:val="none" w:sz="0" w:space="0" w:color="auto"/>
        <w:right w:val="none" w:sz="0" w:space="0" w:color="auto"/>
      </w:divBdr>
    </w:div>
    <w:div w:id="143382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3060</TotalTime>
  <Pages>9</Pages>
  <Words>2500</Words>
  <Characters>10827</Characters>
  <Application>Microsoft Office Word</Application>
  <DocSecurity>0</DocSecurity>
  <Lines>177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 the White House B&amp;B</dc:creator>
  <cp:lastModifiedBy>At the White House B&amp;B</cp:lastModifiedBy>
  <cp:revision>18</cp:revision>
  <cp:lastPrinted>2016-11-05T20:52:00Z</cp:lastPrinted>
  <dcterms:created xsi:type="dcterms:W3CDTF">2016-11-04T19:28:00Z</dcterms:created>
  <dcterms:modified xsi:type="dcterms:W3CDTF">2016-11-07T00:06:00Z</dcterms:modified>
</cp:coreProperties>
</file>