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6249D" w14:textId="57516502" w:rsidR="0090738A" w:rsidRPr="00912BBB" w:rsidRDefault="0090738A" w:rsidP="0090738A">
      <w:pPr>
        <w:tabs>
          <w:tab w:val="left" w:pos="-540"/>
        </w:tabs>
        <w:ind w:hanging="540"/>
        <w:rPr>
          <w:rFonts w:ascii="Arial" w:hAnsi="Arial"/>
          <w:b/>
          <w:color w:val="FF0000"/>
          <w:sz w:val="48"/>
          <w:szCs w:val="48"/>
        </w:rPr>
      </w:pPr>
      <w:bookmarkStart w:id="0" w:name="_GoBack"/>
      <w:bookmarkEnd w:id="0"/>
      <w:r>
        <w:rPr>
          <w:rFonts w:ascii="Arial" w:hAnsi="Arial"/>
          <w:b/>
          <w:color w:val="FF0000"/>
          <w:sz w:val="48"/>
          <w:szCs w:val="48"/>
        </w:rPr>
        <w:tab/>
      </w:r>
      <w:r>
        <w:rPr>
          <w:rFonts w:ascii="Arial" w:hAnsi="Arial"/>
          <w:b/>
          <w:color w:val="FF0000"/>
          <w:sz w:val="48"/>
          <w:szCs w:val="48"/>
        </w:rPr>
        <w:tab/>
      </w:r>
      <w:r>
        <w:rPr>
          <w:rFonts w:ascii="Arial" w:hAnsi="Arial"/>
          <w:b/>
          <w:color w:val="FF0000"/>
          <w:sz w:val="48"/>
          <w:szCs w:val="48"/>
        </w:rPr>
        <w:tab/>
        <w:t>Wh</w:t>
      </w:r>
      <w:r w:rsidRPr="00912BBB">
        <w:rPr>
          <w:rFonts w:ascii="Arial" w:hAnsi="Arial"/>
          <w:b/>
          <w:color w:val="FF0000"/>
          <w:sz w:val="48"/>
          <w:szCs w:val="48"/>
        </w:rPr>
        <w:t>en the BIG ONE Hits</w:t>
      </w:r>
      <w:r w:rsidR="003D74E7">
        <w:rPr>
          <w:rFonts w:ascii="Arial" w:hAnsi="Arial"/>
          <w:b/>
          <w:color w:val="FF0000"/>
          <w:sz w:val="48"/>
          <w:szCs w:val="48"/>
        </w:rPr>
        <w:t>:</w:t>
      </w:r>
    </w:p>
    <w:p w14:paraId="37F5B47F" w14:textId="58676D3B" w:rsidR="00825076" w:rsidRPr="00825076" w:rsidRDefault="0090738A" w:rsidP="00825076">
      <w:pPr>
        <w:pStyle w:val="NoSpacing"/>
        <w:ind w:left="360"/>
        <w:jc w:val="center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14:paraId="681A2EF8" w14:textId="77777777" w:rsidR="00433842" w:rsidRDefault="005F4AFE" w:rsidP="00825076">
      <w:pPr>
        <w:pStyle w:val="NoSpacing"/>
        <w:numPr>
          <w:ilvl w:val="0"/>
          <w:numId w:val="3"/>
        </w:numPr>
        <w:rPr>
          <w:sz w:val="34"/>
          <w:szCs w:val="34"/>
        </w:rPr>
      </w:pPr>
      <w:r w:rsidRPr="00825076">
        <w:rPr>
          <w:sz w:val="34"/>
          <w:szCs w:val="34"/>
        </w:rPr>
        <w:t xml:space="preserve">Check on the </w:t>
      </w:r>
      <w:r w:rsidRPr="00825076">
        <w:rPr>
          <w:b/>
          <w:sz w:val="34"/>
          <w:szCs w:val="34"/>
        </w:rPr>
        <w:t>safety of my family</w:t>
      </w:r>
      <w:r w:rsidRPr="00825076">
        <w:rPr>
          <w:sz w:val="34"/>
          <w:szCs w:val="34"/>
        </w:rPr>
        <w:t xml:space="preserve"> and animals</w:t>
      </w:r>
      <w:r w:rsidR="00CB6CA0" w:rsidRPr="00825076">
        <w:rPr>
          <w:sz w:val="34"/>
          <w:szCs w:val="34"/>
        </w:rPr>
        <w:t xml:space="preserve"> &amp; turn off propane</w:t>
      </w:r>
    </w:p>
    <w:p w14:paraId="4F88E132" w14:textId="77777777" w:rsidR="00825076" w:rsidRPr="00825076" w:rsidRDefault="00825076" w:rsidP="00825076">
      <w:pPr>
        <w:pStyle w:val="NoSpacing"/>
        <w:ind w:left="360"/>
        <w:rPr>
          <w:sz w:val="16"/>
          <w:szCs w:val="16"/>
        </w:rPr>
      </w:pPr>
    </w:p>
    <w:p w14:paraId="513413BB" w14:textId="77777777" w:rsidR="005F4AFE" w:rsidRPr="00825076" w:rsidRDefault="005F4AFE" w:rsidP="00825076">
      <w:pPr>
        <w:pStyle w:val="NoSpacing"/>
        <w:numPr>
          <w:ilvl w:val="0"/>
          <w:numId w:val="3"/>
        </w:numPr>
        <w:ind w:right="-360"/>
        <w:rPr>
          <w:sz w:val="34"/>
          <w:szCs w:val="34"/>
        </w:rPr>
      </w:pPr>
      <w:r w:rsidRPr="00825076">
        <w:rPr>
          <w:sz w:val="34"/>
          <w:szCs w:val="34"/>
        </w:rPr>
        <w:t xml:space="preserve">If there is phone service, </w:t>
      </w:r>
      <w:r w:rsidRPr="00825076">
        <w:rPr>
          <w:b/>
          <w:sz w:val="34"/>
          <w:szCs w:val="34"/>
        </w:rPr>
        <w:t>activate our community PHONE TREE</w:t>
      </w:r>
    </w:p>
    <w:p w14:paraId="55E5BB3C" w14:textId="77777777" w:rsidR="00825076" w:rsidRPr="00825076" w:rsidRDefault="00825076" w:rsidP="00825076">
      <w:pPr>
        <w:pStyle w:val="NoSpacing"/>
        <w:ind w:right="-360"/>
        <w:rPr>
          <w:sz w:val="16"/>
          <w:szCs w:val="16"/>
        </w:rPr>
      </w:pPr>
    </w:p>
    <w:p w14:paraId="694CBF84" w14:textId="77777777" w:rsidR="009B6591" w:rsidRPr="00825076" w:rsidRDefault="009B6591" w:rsidP="00825076">
      <w:pPr>
        <w:pStyle w:val="NoSpacing"/>
        <w:numPr>
          <w:ilvl w:val="0"/>
          <w:numId w:val="3"/>
        </w:numPr>
        <w:rPr>
          <w:sz w:val="34"/>
          <w:szCs w:val="34"/>
        </w:rPr>
      </w:pPr>
      <w:r w:rsidRPr="00825076">
        <w:rPr>
          <w:sz w:val="34"/>
          <w:szCs w:val="34"/>
        </w:rPr>
        <w:t xml:space="preserve">Conduct </w:t>
      </w:r>
      <w:r w:rsidRPr="00825076">
        <w:rPr>
          <w:b/>
          <w:sz w:val="34"/>
          <w:szCs w:val="34"/>
        </w:rPr>
        <w:t>Group check-ins on GMRS Radios</w:t>
      </w:r>
    </w:p>
    <w:p w14:paraId="405C192C" w14:textId="77777777" w:rsidR="009B6591" w:rsidRPr="00825076" w:rsidRDefault="009B6591" w:rsidP="00825076">
      <w:pPr>
        <w:pStyle w:val="NoSpacing"/>
        <w:ind w:left="720"/>
        <w:rPr>
          <w:sz w:val="16"/>
          <w:szCs w:val="16"/>
        </w:rPr>
      </w:pPr>
      <w:r w:rsidRPr="00825076">
        <w:rPr>
          <w:sz w:val="34"/>
          <w:szCs w:val="34"/>
        </w:rPr>
        <w:t>Call 911 for medical emergencies;</w:t>
      </w:r>
      <w:r w:rsidR="009072CF" w:rsidRPr="00825076">
        <w:rPr>
          <w:sz w:val="34"/>
          <w:szCs w:val="34"/>
        </w:rPr>
        <w:t xml:space="preserve"> </w:t>
      </w:r>
      <w:r w:rsidRPr="00825076">
        <w:rPr>
          <w:sz w:val="34"/>
          <w:szCs w:val="34"/>
        </w:rPr>
        <w:t>dispatch medical &amp; CERT Teams or transport</w:t>
      </w:r>
      <w:r w:rsidR="00825076">
        <w:rPr>
          <w:sz w:val="34"/>
          <w:szCs w:val="34"/>
        </w:rPr>
        <w:t xml:space="preserve"> injured</w:t>
      </w:r>
      <w:r w:rsidRPr="00825076">
        <w:rPr>
          <w:sz w:val="34"/>
          <w:szCs w:val="34"/>
        </w:rPr>
        <w:t xml:space="preserve"> to medical facility at Skyline Field Office</w:t>
      </w:r>
      <w:r w:rsidR="009072CF" w:rsidRPr="00825076">
        <w:rPr>
          <w:sz w:val="34"/>
          <w:szCs w:val="34"/>
        </w:rPr>
        <w:t>.</w:t>
      </w:r>
      <w:r w:rsidR="00825076">
        <w:rPr>
          <w:sz w:val="34"/>
          <w:szCs w:val="34"/>
        </w:rPr>
        <w:br/>
      </w:r>
    </w:p>
    <w:p w14:paraId="283E8E3E" w14:textId="77777777" w:rsidR="00825076" w:rsidRDefault="009072CF" w:rsidP="00825076">
      <w:pPr>
        <w:pStyle w:val="NoSpacing"/>
        <w:numPr>
          <w:ilvl w:val="0"/>
          <w:numId w:val="3"/>
        </w:numPr>
        <w:rPr>
          <w:sz w:val="34"/>
          <w:szCs w:val="34"/>
        </w:rPr>
      </w:pPr>
      <w:r w:rsidRPr="00825076">
        <w:rPr>
          <w:b/>
          <w:sz w:val="34"/>
          <w:szCs w:val="34"/>
        </w:rPr>
        <w:t xml:space="preserve">Activate </w:t>
      </w:r>
      <w:r w:rsidR="005F4AFE" w:rsidRPr="00825076">
        <w:rPr>
          <w:b/>
          <w:sz w:val="34"/>
          <w:szCs w:val="34"/>
        </w:rPr>
        <w:t xml:space="preserve">HAM Radio </w:t>
      </w:r>
      <w:r w:rsidRPr="00825076">
        <w:rPr>
          <w:b/>
          <w:sz w:val="34"/>
          <w:szCs w:val="34"/>
        </w:rPr>
        <w:t>Emergency Services (ARES)</w:t>
      </w:r>
      <w:r w:rsidR="005F4AFE" w:rsidRPr="00825076">
        <w:rPr>
          <w:sz w:val="34"/>
          <w:szCs w:val="34"/>
        </w:rPr>
        <w:t>.</w:t>
      </w:r>
      <w:r w:rsidR="00825076">
        <w:rPr>
          <w:sz w:val="34"/>
          <w:szCs w:val="34"/>
        </w:rPr>
        <w:t xml:space="preserve">  If no phone service - use</w:t>
      </w:r>
      <w:r w:rsidR="00433842" w:rsidRPr="00825076">
        <w:rPr>
          <w:sz w:val="34"/>
          <w:szCs w:val="34"/>
        </w:rPr>
        <w:t xml:space="preserve"> Ham Radio</w:t>
      </w:r>
      <w:r w:rsidR="00825076">
        <w:rPr>
          <w:sz w:val="34"/>
          <w:szCs w:val="34"/>
        </w:rPr>
        <w:t xml:space="preserve"> to request services</w:t>
      </w:r>
      <w:r w:rsidR="00433842" w:rsidRPr="00825076">
        <w:rPr>
          <w:sz w:val="34"/>
          <w:szCs w:val="34"/>
        </w:rPr>
        <w:t>.  Use the GMRS Radios to relay in</w:t>
      </w:r>
      <w:r w:rsidR="00825076">
        <w:rPr>
          <w:sz w:val="34"/>
          <w:szCs w:val="34"/>
        </w:rPr>
        <w:t>formation to Group Coordinators.</w:t>
      </w:r>
    </w:p>
    <w:p w14:paraId="02E3B186" w14:textId="77777777" w:rsidR="00825076" w:rsidRPr="00825076" w:rsidRDefault="00825076" w:rsidP="00825076">
      <w:pPr>
        <w:pStyle w:val="NoSpacing"/>
        <w:ind w:left="720"/>
        <w:rPr>
          <w:sz w:val="16"/>
          <w:szCs w:val="16"/>
        </w:rPr>
      </w:pPr>
    </w:p>
    <w:p w14:paraId="741E22B7" w14:textId="4A330E0F" w:rsidR="00825076" w:rsidRDefault="00F717A7" w:rsidP="00825076">
      <w:pPr>
        <w:pStyle w:val="NoSpacing"/>
        <w:numPr>
          <w:ilvl w:val="0"/>
          <w:numId w:val="3"/>
        </w:numPr>
        <w:rPr>
          <w:sz w:val="34"/>
          <w:szCs w:val="34"/>
        </w:rPr>
      </w:pPr>
      <w:r>
        <w:rPr>
          <w:sz w:val="34"/>
          <w:szCs w:val="34"/>
        </w:rPr>
        <w:t>P</w:t>
      </w:r>
      <w:r w:rsidRPr="00825076">
        <w:rPr>
          <w:sz w:val="34"/>
          <w:szCs w:val="34"/>
        </w:rPr>
        <w:t>hysically check on all residents</w:t>
      </w:r>
      <w:r>
        <w:rPr>
          <w:sz w:val="34"/>
          <w:szCs w:val="34"/>
        </w:rPr>
        <w:t>.</w:t>
      </w:r>
      <w:r w:rsidRPr="00825076">
        <w:rPr>
          <w:sz w:val="34"/>
          <w:szCs w:val="34"/>
        </w:rPr>
        <w:t xml:space="preserve"> Once the neighborhood is stabilized, request that medical personnel, CERT members and Ham radio operators report to Skyline Field Office.</w:t>
      </w:r>
    </w:p>
    <w:p w14:paraId="4326B9CC" w14:textId="77777777" w:rsidR="00825076" w:rsidRPr="00825076" w:rsidRDefault="00825076" w:rsidP="00825076">
      <w:pPr>
        <w:pStyle w:val="NoSpacing"/>
        <w:rPr>
          <w:sz w:val="16"/>
          <w:szCs w:val="16"/>
        </w:rPr>
      </w:pPr>
    </w:p>
    <w:p w14:paraId="3FB2A67E" w14:textId="77777777" w:rsidR="002B76BB" w:rsidRPr="00825076" w:rsidRDefault="002B76BB" w:rsidP="00825076">
      <w:pPr>
        <w:pStyle w:val="NoSpacing"/>
        <w:numPr>
          <w:ilvl w:val="0"/>
          <w:numId w:val="3"/>
        </w:numPr>
        <w:rPr>
          <w:sz w:val="34"/>
          <w:szCs w:val="34"/>
        </w:rPr>
      </w:pPr>
      <w:r w:rsidRPr="00825076">
        <w:rPr>
          <w:sz w:val="34"/>
          <w:szCs w:val="34"/>
        </w:rPr>
        <w:t>Call my emergency contact person out of state to advise them of my status</w:t>
      </w:r>
      <w:r w:rsidR="00825076" w:rsidRPr="00825076">
        <w:rPr>
          <w:sz w:val="34"/>
          <w:szCs w:val="34"/>
        </w:rPr>
        <w:t>.</w:t>
      </w:r>
    </w:p>
    <w:p w14:paraId="43AA1261" w14:textId="77777777" w:rsidR="009B6591" w:rsidRPr="00825076" w:rsidRDefault="009B6591" w:rsidP="009B6591">
      <w:pPr>
        <w:pStyle w:val="NoSpacing"/>
        <w:ind w:left="720"/>
        <w:rPr>
          <w:sz w:val="16"/>
          <w:szCs w:val="16"/>
        </w:rPr>
      </w:pPr>
    </w:p>
    <w:p w14:paraId="6E8FEE93" w14:textId="77777777" w:rsidR="0020074A" w:rsidRPr="00825076" w:rsidRDefault="00C2250C" w:rsidP="00825076">
      <w:pPr>
        <w:pStyle w:val="NoSpacing"/>
        <w:numPr>
          <w:ilvl w:val="0"/>
          <w:numId w:val="3"/>
        </w:numPr>
        <w:rPr>
          <w:sz w:val="34"/>
          <w:szCs w:val="34"/>
        </w:rPr>
      </w:pPr>
      <w:r w:rsidRPr="00825076">
        <w:rPr>
          <w:b/>
          <w:sz w:val="34"/>
          <w:szCs w:val="34"/>
        </w:rPr>
        <w:t xml:space="preserve">Maintain </w:t>
      </w:r>
      <w:r w:rsidR="0062448F" w:rsidRPr="00825076">
        <w:rPr>
          <w:b/>
          <w:sz w:val="34"/>
          <w:szCs w:val="34"/>
        </w:rPr>
        <w:t>radio</w:t>
      </w:r>
      <w:r w:rsidR="0062448F">
        <w:rPr>
          <w:b/>
          <w:sz w:val="34"/>
          <w:szCs w:val="34"/>
        </w:rPr>
        <w:t xml:space="preserve"> </w:t>
      </w:r>
      <w:r w:rsidRPr="00825076">
        <w:rPr>
          <w:b/>
          <w:sz w:val="34"/>
          <w:szCs w:val="34"/>
        </w:rPr>
        <w:t>communi</w:t>
      </w:r>
      <w:r w:rsidR="009072CF" w:rsidRPr="00825076">
        <w:rPr>
          <w:b/>
          <w:sz w:val="34"/>
          <w:szCs w:val="34"/>
        </w:rPr>
        <w:t>cation</w:t>
      </w:r>
      <w:r w:rsidR="0062448F">
        <w:rPr>
          <w:b/>
          <w:sz w:val="34"/>
          <w:szCs w:val="34"/>
        </w:rPr>
        <w:t xml:space="preserve">. </w:t>
      </w:r>
      <w:r w:rsidR="0062448F">
        <w:rPr>
          <w:sz w:val="34"/>
          <w:szCs w:val="34"/>
        </w:rPr>
        <w:t>G</w:t>
      </w:r>
      <w:r w:rsidRPr="00825076">
        <w:rPr>
          <w:sz w:val="34"/>
          <w:szCs w:val="34"/>
        </w:rPr>
        <w:t>o to the MROSD Skyline Field Station to assist with medical and communications.</w:t>
      </w:r>
    </w:p>
    <w:p w14:paraId="61309A01" w14:textId="61120027" w:rsidR="003D74E7" w:rsidRDefault="003D74E7" w:rsidP="003D74E7">
      <w:pPr>
        <w:pStyle w:val="NoSpacing"/>
        <w:rPr>
          <w:b/>
          <w:sz w:val="52"/>
          <w:szCs w:val="52"/>
        </w:rPr>
      </w:pPr>
      <w:r>
        <w:rPr>
          <w:b/>
          <w:sz w:val="72"/>
          <w:szCs w:val="72"/>
        </w:rPr>
        <w:t xml:space="preserve">&gt; </w:t>
      </w:r>
      <w:r w:rsidR="00825076" w:rsidRPr="003D74E7">
        <w:rPr>
          <w:b/>
          <w:sz w:val="72"/>
          <w:szCs w:val="72"/>
        </w:rPr>
        <w:t xml:space="preserve">Ham Radio </w:t>
      </w:r>
      <w:r>
        <w:rPr>
          <w:b/>
          <w:sz w:val="72"/>
          <w:szCs w:val="72"/>
        </w:rPr>
        <w:t xml:space="preserve">- </w:t>
      </w:r>
      <w:r w:rsidR="00825076" w:rsidRPr="003D74E7">
        <w:rPr>
          <w:b/>
          <w:sz w:val="52"/>
          <w:szCs w:val="52"/>
        </w:rPr>
        <w:t xml:space="preserve">ARES </w:t>
      </w:r>
      <w:r>
        <w:rPr>
          <w:b/>
          <w:sz w:val="52"/>
          <w:szCs w:val="52"/>
        </w:rPr>
        <w:t xml:space="preserve">    </w:t>
      </w:r>
      <w:r>
        <w:rPr>
          <w:b/>
          <w:sz w:val="52"/>
          <w:szCs w:val="52"/>
        </w:rPr>
        <w:br/>
        <w:t xml:space="preserve">    </w:t>
      </w:r>
      <w:r w:rsidR="00825076" w:rsidRPr="003D74E7">
        <w:rPr>
          <w:b/>
          <w:sz w:val="52"/>
          <w:szCs w:val="52"/>
        </w:rPr>
        <w:t xml:space="preserve">Emergency Coordinator </w:t>
      </w:r>
      <w:r w:rsidRPr="003D74E7">
        <w:rPr>
          <w:b/>
          <w:sz w:val="52"/>
          <w:szCs w:val="52"/>
        </w:rPr>
        <w:t>SSA</w:t>
      </w:r>
      <w:r>
        <w:rPr>
          <w:b/>
          <w:sz w:val="52"/>
          <w:szCs w:val="52"/>
        </w:rPr>
        <w:br/>
      </w:r>
      <w:r w:rsidRPr="003D74E7">
        <w:rPr>
          <w:b/>
          <w:sz w:val="72"/>
          <w:szCs w:val="72"/>
        </w:rPr>
        <w:t xml:space="preserve">&gt; Neighborhood </w:t>
      </w:r>
      <w:r>
        <w:rPr>
          <w:b/>
          <w:sz w:val="72"/>
          <w:szCs w:val="72"/>
        </w:rPr>
        <w:t xml:space="preserve">  </w:t>
      </w:r>
      <w:r>
        <w:rPr>
          <w:b/>
          <w:sz w:val="72"/>
          <w:szCs w:val="72"/>
        </w:rPr>
        <w:br/>
        <w:t xml:space="preserve">   </w:t>
      </w:r>
      <w:r w:rsidRPr="003D74E7">
        <w:rPr>
          <w:b/>
          <w:sz w:val="72"/>
          <w:szCs w:val="72"/>
        </w:rPr>
        <w:t>Coordinator</w:t>
      </w:r>
      <w:r w:rsidRPr="00825076">
        <w:rPr>
          <w:sz w:val="48"/>
          <w:szCs w:val="48"/>
        </w:rPr>
        <w:t xml:space="preserve"> </w:t>
      </w:r>
      <w:r>
        <w:rPr>
          <w:sz w:val="48"/>
          <w:szCs w:val="48"/>
        </w:rPr>
        <w:br/>
        <w:t xml:space="preserve">     </w:t>
      </w:r>
      <w:r w:rsidRPr="00825076">
        <w:rPr>
          <w:sz w:val="48"/>
          <w:szCs w:val="48"/>
        </w:rPr>
        <w:t>Portola Heights / Castanea Ridge</w:t>
      </w:r>
    </w:p>
    <w:p w14:paraId="395930B9" w14:textId="77777777" w:rsidR="003D74E7" w:rsidRDefault="003D74E7" w:rsidP="003D74E7">
      <w:pPr>
        <w:pStyle w:val="NoSpacing"/>
        <w:ind w:left="810"/>
      </w:pPr>
    </w:p>
    <w:p w14:paraId="283FC3DB" w14:textId="345B9B14" w:rsidR="003D74E7" w:rsidRDefault="003D74E7" w:rsidP="003D74E7">
      <w:pPr>
        <w:pStyle w:val="NoSpacing"/>
        <w:ind w:left="810"/>
      </w:pPr>
      <w:r w:rsidRPr="0020074A">
        <w:rPr>
          <w:noProof/>
        </w:rPr>
        <w:drawing>
          <wp:inline distT="0" distB="0" distL="0" distR="0" wp14:anchorId="7EE0F769" wp14:editId="1780697D">
            <wp:extent cx="2920841" cy="3795438"/>
            <wp:effectExtent l="0" t="0" r="635" b="0"/>
            <wp:docPr id="1" name="Picture 1" descr="C:\Users\pocoffey\Pictures\Pat\CERT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coffey\Pictures\Pat\CERT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53" cy="381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12437BD" w14:textId="77777777" w:rsidR="003D74E7" w:rsidRDefault="003D74E7" w:rsidP="003D74E7">
      <w:pPr>
        <w:pStyle w:val="NoSpacing"/>
        <w:ind w:left="810"/>
      </w:pPr>
      <w:r w:rsidRPr="00825076">
        <w:rPr>
          <w:b/>
          <w:color w:val="FF0000"/>
          <w:sz w:val="48"/>
          <w:szCs w:val="48"/>
        </w:rPr>
        <w:t>Pat O’Coffey</w:t>
      </w:r>
    </w:p>
    <w:p w14:paraId="4EE2A75C" w14:textId="69C92372" w:rsidR="003D74E7" w:rsidRPr="001B6A13" w:rsidRDefault="003D74E7" w:rsidP="003D74E7">
      <w:pPr>
        <w:pStyle w:val="NoSpacing"/>
        <w:rPr>
          <w:b/>
          <w:sz w:val="28"/>
          <w:szCs w:val="28"/>
        </w:rPr>
      </w:pPr>
      <w:r w:rsidRPr="003D74E7">
        <w:rPr>
          <w:b/>
          <w:color w:val="FF0000"/>
          <w:sz w:val="48"/>
          <w:szCs w:val="48"/>
        </w:rPr>
        <w:lastRenderedPageBreak/>
        <w:t xml:space="preserve"> </w:t>
      </w:r>
    </w:p>
    <w:p w14:paraId="38E09180" w14:textId="0E01301F" w:rsidR="00825076" w:rsidRPr="0020074A" w:rsidRDefault="00825076" w:rsidP="003D74E7"/>
    <w:sectPr w:rsidR="00825076" w:rsidRPr="0020074A" w:rsidSect="00364B6C">
      <w:pgSz w:w="15840" w:h="12240" w:orient="landscape"/>
      <w:pgMar w:top="540" w:right="270" w:bottom="720" w:left="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53AFA"/>
    <w:multiLevelType w:val="hybridMultilevel"/>
    <w:tmpl w:val="FE90A120"/>
    <w:lvl w:ilvl="0" w:tplc="819A9336">
      <w:start w:val="3"/>
      <w:numFmt w:val="bullet"/>
      <w:lvlText w:val=""/>
      <w:lvlJc w:val="left"/>
      <w:pPr>
        <w:ind w:left="3400" w:hanging="1240"/>
      </w:pPr>
      <w:rPr>
        <w:rFonts w:ascii="Wingdings" w:eastAsiaTheme="minorHAnsi" w:hAnsi="Wingdings" w:cstheme="minorBidi" w:hint="default"/>
        <w:b/>
        <w:sz w:val="7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5518B1"/>
    <w:multiLevelType w:val="hybridMultilevel"/>
    <w:tmpl w:val="7E10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15F2"/>
    <w:multiLevelType w:val="hybridMultilevel"/>
    <w:tmpl w:val="2AB4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1F62"/>
    <w:multiLevelType w:val="hybridMultilevel"/>
    <w:tmpl w:val="FE8A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FE"/>
    <w:rsid w:val="00004AF8"/>
    <w:rsid w:val="000055E4"/>
    <w:rsid w:val="00025650"/>
    <w:rsid w:val="0003058C"/>
    <w:rsid w:val="000357BE"/>
    <w:rsid w:val="000721F8"/>
    <w:rsid w:val="00075965"/>
    <w:rsid w:val="00086599"/>
    <w:rsid w:val="00092F39"/>
    <w:rsid w:val="000A3761"/>
    <w:rsid w:val="000A37D8"/>
    <w:rsid w:val="000C0EFD"/>
    <w:rsid w:val="00116722"/>
    <w:rsid w:val="001204C9"/>
    <w:rsid w:val="0012648D"/>
    <w:rsid w:val="00127355"/>
    <w:rsid w:val="00142E43"/>
    <w:rsid w:val="00147D72"/>
    <w:rsid w:val="001550F1"/>
    <w:rsid w:val="00162D74"/>
    <w:rsid w:val="00167F4E"/>
    <w:rsid w:val="001740B8"/>
    <w:rsid w:val="00181632"/>
    <w:rsid w:val="001974EC"/>
    <w:rsid w:val="001B04E8"/>
    <w:rsid w:val="001B6A13"/>
    <w:rsid w:val="001C191C"/>
    <w:rsid w:val="001E1A79"/>
    <w:rsid w:val="001F57D7"/>
    <w:rsid w:val="0020074A"/>
    <w:rsid w:val="00214EDD"/>
    <w:rsid w:val="0024290A"/>
    <w:rsid w:val="00254BD5"/>
    <w:rsid w:val="002739BF"/>
    <w:rsid w:val="00276223"/>
    <w:rsid w:val="00285EE8"/>
    <w:rsid w:val="00292F78"/>
    <w:rsid w:val="002B76BB"/>
    <w:rsid w:val="002C15CC"/>
    <w:rsid w:val="002D7DE4"/>
    <w:rsid w:val="002F1956"/>
    <w:rsid w:val="00300E53"/>
    <w:rsid w:val="00301BC4"/>
    <w:rsid w:val="00306326"/>
    <w:rsid w:val="00351788"/>
    <w:rsid w:val="00352F4E"/>
    <w:rsid w:val="00364B6C"/>
    <w:rsid w:val="0037027F"/>
    <w:rsid w:val="003A7121"/>
    <w:rsid w:val="003B28CF"/>
    <w:rsid w:val="003C4D8A"/>
    <w:rsid w:val="003D315E"/>
    <w:rsid w:val="003D74E7"/>
    <w:rsid w:val="003E02AE"/>
    <w:rsid w:val="0041492D"/>
    <w:rsid w:val="00414E21"/>
    <w:rsid w:val="004152E1"/>
    <w:rsid w:val="00421499"/>
    <w:rsid w:val="00424157"/>
    <w:rsid w:val="00433842"/>
    <w:rsid w:val="00454887"/>
    <w:rsid w:val="00462895"/>
    <w:rsid w:val="004653E7"/>
    <w:rsid w:val="004665D1"/>
    <w:rsid w:val="0048538F"/>
    <w:rsid w:val="004A0BA5"/>
    <w:rsid w:val="004A46AB"/>
    <w:rsid w:val="004A55F4"/>
    <w:rsid w:val="004A74ED"/>
    <w:rsid w:val="004B2466"/>
    <w:rsid w:val="004B5E4D"/>
    <w:rsid w:val="004B753C"/>
    <w:rsid w:val="004D40F2"/>
    <w:rsid w:val="004E15C5"/>
    <w:rsid w:val="004E4162"/>
    <w:rsid w:val="004F0D01"/>
    <w:rsid w:val="004F337C"/>
    <w:rsid w:val="00510B47"/>
    <w:rsid w:val="0051150A"/>
    <w:rsid w:val="00513E34"/>
    <w:rsid w:val="00537205"/>
    <w:rsid w:val="0055796C"/>
    <w:rsid w:val="00590575"/>
    <w:rsid w:val="00592570"/>
    <w:rsid w:val="00594B65"/>
    <w:rsid w:val="005A3A41"/>
    <w:rsid w:val="005B66A7"/>
    <w:rsid w:val="005C7560"/>
    <w:rsid w:val="005D1B59"/>
    <w:rsid w:val="005D79AB"/>
    <w:rsid w:val="005F0C03"/>
    <w:rsid w:val="005F2327"/>
    <w:rsid w:val="005F4AFE"/>
    <w:rsid w:val="00607220"/>
    <w:rsid w:val="00621DAB"/>
    <w:rsid w:val="0062448F"/>
    <w:rsid w:val="0063458C"/>
    <w:rsid w:val="006466EC"/>
    <w:rsid w:val="00646A75"/>
    <w:rsid w:val="00647E9C"/>
    <w:rsid w:val="00653E38"/>
    <w:rsid w:val="00654BEA"/>
    <w:rsid w:val="0065629D"/>
    <w:rsid w:val="00662A0D"/>
    <w:rsid w:val="006729A4"/>
    <w:rsid w:val="00674232"/>
    <w:rsid w:val="006754AE"/>
    <w:rsid w:val="00687218"/>
    <w:rsid w:val="006906D8"/>
    <w:rsid w:val="00695BC0"/>
    <w:rsid w:val="00697A8A"/>
    <w:rsid w:val="006C433E"/>
    <w:rsid w:val="006D0691"/>
    <w:rsid w:val="006D25DF"/>
    <w:rsid w:val="006E1FA0"/>
    <w:rsid w:val="006F2B08"/>
    <w:rsid w:val="00711267"/>
    <w:rsid w:val="00712275"/>
    <w:rsid w:val="00724E33"/>
    <w:rsid w:val="0075799F"/>
    <w:rsid w:val="00783AD0"/>
    <w:rsid w:val="0079360D"/>
    <w:rsid w:val="00794FB8"/>
    <w:rsid w:val="007B519E"/>
    <w:rsid w:val="007B687D"/>
    <w:rsid w:val="007C7137"/>
    <w:rsid w:val="007D0A5C"/>
    <w:rsid w:val="007D0F0F"/>
    <w:rsid w:val="007E35A4"/>
    <w:rsid w:val="007F122F"/>
    <w:rsid w:val="007F2B34"/>
    <w:rsid w:val="00811457"/>
    <w:rsid w:val="00821131"/>
    <w:rsid w:val="00825076"/>
    <w:rsid w:val="008530C2"/>
    <w:rsid w:val="00853FFD"/>
    <w:rsid w:val="00854D96"/>
    <w:rsid w:val="00863319"/>
    <w:rsid w:val="00873415"/>
    <w:rsid w:val="00885E69"/>
    <w:rsid w:val="008B3174"/>
    <w:rsid w:val="008B757B"/>
    <w:rsid w:val="008D2C17"/>
    <w:rsid w:val="008F124F"/>
    <w:rsid w:val="008F2E14"/>
    <w:rsid w:val="0090445B"/>
    <w:rsid w:val="0090459C"/>
    <w:rsid w:val="00905709"/>
    <w:rsid w:val="009072CF"/>
    <w:rsid w:val="0090738A"/>
    <w:rsid w:val="00923ACB"/>
    <w:rsid w:val="009248BC"/>
    <w:rsid w:val="00930DA4"/>
    <w:rsid w:val="009447E7"/>
    <w:rsid w:val="009560E0"/>
    <w:rsid w:val="00964709"/>
    <w:rsid w:val="009729C8"/>
    <w:rsid w:val="009826A9"/>
    <w:rsid w:val="009903BD"/>
    <w:rsid w:val="0099594C"/>
    <w:rsid w:val="009B1065"/>
    <w:rsid w:val="009B5468"/>
    <w:rsid w:val="009B6591"/>
    <w:rsid w:val="009D438E"/>
    <w:rsid w:val="009E1DDD"/>
    <w:rsid w:val="00A11DC7"/>
    <w:rsid w:val="00A26204"/>
    <w:rsid w:val="00A32ACD"/>
    <w:rsid w:val="00A40553"/>
    <w:rsid w:val="00A469C6"/>
    <w:rsid w:val="00A57177"/>
    <w:rsid w:val="00A6374B"/>
    <w:rsid w:val="00A637BE"/>
    <w:rsid w:val="00A63BA5"/>
    <w:rsid w:val="00A81A63"/>
    <w:rsid w:val="00A87963"/>
    <w:rsid w:val="00A9747F"/>
    <w:rsid w:val="00A974C6"/>
    <w:rsid w:val="00A97B52"/>
    <w:rsid w:val="00AA019D"/>
    <w:rsid w:val="00AC10B4"/>
    <w:rsid w:val="00AF6527"/>
    <w:rsid w:val="00B0429D"/>
    <w:rsid w:val="00B15245"/>
    <w:rsid w:val="00B15518"/>
    <w:rsid w:val="00B469D1"/>
    <w:rsid w:val="00B53751"/>
    <w:rsid w:val="00B54AC3"/>
    <w:rsid w:val="00B550D0"/>
    <w:rsid w:val="00B601EC"/>
    <w:rsid w:val="00B94D44"/>
    <w:rsid w:val="00BC3CEB"/>
    <w:rsid w:val="00BC5D22"/>
    <w:rsid w:val="00BD007D"/>
    <w:rsid w:val="00BD7AC3"/>
    <w:rsid w:val="00BE7BBE"/>
    <w:rsid w:val="00BF36E8"/>
    <w:rsid w:val="00C00DFB"/>
    <w:rsid w:val="00C209A8"/>
    <w:rsid w:val="00C2250C"/>
    <w:rsid w:val="00C26318"/>
    <w:rsid w:val="00C26B95"/>
    <w:rsid w:val="00C26E82"/>
    <w:rsid w:val="00C35D6E"/>
    <w:rsid w:val="00C57073"/>
    <w:rsid w:val="00C6677E"/>
    <w:rsid w:val="00C73B0C"/>
    <w:rsid w:val="00C934B8"/>
    <w:rsid w:val="00C936F1"/>
    <w:rsid w:val="00C972B8"/>
    <w:rsid w:val="00CA71AC"/>
    <w:rsid w:val="00CB6CA0"/>
    <w:rsid w:val="00CD6258"/>
    <w:rsid w:val="00CF6C55"/>
    <w:rsid w:val="00D15A58"/>
    <w:rsid w:val="00D247CF"/>
    <w:rsid w:val="00D24900"/>
    <w:rsid w:val="00D307D3"/>
    <w:rsid w:val="00D45EC9"/>
    <w:rsid w:val="00D475AB"/>
    <w:rsid w:val="00D479D5"/>
    <w:rsid w:val="00D51E1A"/>
    <w:rsid w:val="00D56507"/>
    <w:rsid w:val="00D746E0"/>
    <w:rsid w:val="00D973A9"/>
    <w:rsid w:val="00DA0D21"/>
    <w:rsid w:val="00DA78E4"/>
    <w:rsid w:val="00DB347C"/>
    <w:rsid w:val="00DB3950"/>
    <w:rsid w:val="00DC384E"/>
    <w:rsid w:val="00DD4E38"/>
    <w:rsid w:val="00DE6E58"/>
    <w:rsid w:val="00DF26A2"/>
    <w:rsid w:val="00E03E2F"/>
    <w:rsid w:val="00E137A7"/>
    <w:rsid w:val="00E54C84"/>
    <w:rsid w:val="00E55691"/>
    <w:rsid w:val="00E573C0"/>
    <w:rsid w:val="00E700EF"/>
    <w:rsid w:val="00E70700"/>
    <w:rsid w:val="00E7404B"/>
    <w:rsid w:val="00E77350"/>
    <w:rsid w:val="00E80DF2"/>
    <w:rsid w:val="00E87692"/>
    <w:rsid w:val="00E92341"/>
    <w:rsid w:val="00EA02CF"/>
    <w:rsid w:val="00EB4791"/>
    <w:rsid w:val="00EE0732"/>
    <w:rsid w:val="00EF213B"/>
    <w:rsid w:val="00EF3A9C"/>
    <w:rsid w:val="00F079E9"/>
    <w:rsid w:val="00F15527"/>
    <w:rsid w:val="00F2288A"/>
    <w:rsid w:val="00F24686"/>
    <w:rsid w:val="00F3430A"/>
    <w:rsid w:val="00F36B23"/>
    <w:rsid w:val="00F424A3"/>
    <w:rsid w:val="00F47E32"/>
    <w:rsid w:val="00F717A7"/>
    <w:rsid w:val="00F719DE"/>
    <w:rsid w:val="00F76941"/>
    <w:rsid w:val="00FA209B"/>
    <w:rsid w:val="00FA564D"/>
    <w:rsid w:val="00FB11E2"/>
    <w:rsid w:val="00FC0076"/>
    <w:rsid w:val="00FC2F12"/>
    <w:rsid w:val="00FC5286"/>
    <w:rsid w:val="00FF30BE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7B02B"/>
  <w15:docId w15:val="{4D88CACD-556D-4AF5-BFFE-7435E8DF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A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6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4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O'Coffey</dc:creator>
  <cp:keywords/>
  <dc:description/>
  <cp:lastModifiedBy>Patricia O'Coffey</cp:lastModifiedBy>
  <cp:revision>2</cp:revision>
  <cp:lastPrinted>2016-04-17T19:56:00Z</cp:lastPrinted>
  <dcterms:created xsi:type="dcterms:W3CDTF">2016-04-27T17:46:00Z</dcterms:created>
  <dcterms:modified xsi:type="dcterms:W3CDTF">2016-04-27T17:46:00Z</dcterms:modified>
</cp:coreProperties>
</file>