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8C94" w14:textId="77777777" w:rsidR="008C5876" w:rsidRDefault="008C5876" w:rsidP="008C5876">
      <w:pPr>
        <w:widowControl w:val="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Port of Arlington </w:t>
      </w:r>
    </w:p>
    <w:p w14:paraId="20F2FBBC" w14:textId="77777777" w:rsidR="008C5876" w:rsidRDefault="008C5876" w:rsidP="008C5876">
      <w:pPr>
        <w:widowControl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Budget Committee Meeting</w:t>
      </w:r>
    </w:p>
    <w:p w14:paraId="24B01957" w14:textId="77777777" w:rsidR="008C5876" w:rsidRDefault="008C5876" w:rsidP="008C5876">
      <w:pPr>
        <w:widowControl w:val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Tuesday, May 12, 2020 at 4:00 p.m.</w:t>
      </w:r>
    </w:p>
    <w:p w14:paraId="3F7AA6EB" w14:textId="77777777" w:rsidR="008C5876" w:rsidRPr="008C5876" w:rsidRDefault="008C5876" w:rsidP="008C5876">
      <w:pPr>
        <w:spacing w:line="300" w:lineRule="auto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In response to the current health emergency resulting from the COVID-19 pandemic, the District facilities are currently closed to the public and meetings are being held electronically. The meeting will be held on Tuesday, the 12th day of May 2020 at 4:00 pm.  The purpose of the meeting is to receive the budget message and to receive comment from the public on the budget.</w:t>
      </w:r>
    </w:p>
    <w:p w14:paraId="5F62620E" w14:textId="77777777" w:rsidR="008C5876" w:rsidRPr="008C5876" w:rsidRDefault="008C5876" w:rsidP="008C5876">
      <w:pPr>
        <w:spacing w:line="300" w:lineRule="auto"/>
        <w:rPr>
          <w:rFonts w:ascii="Calibri" w:hAnsi="Calibri" w:cs="Calibri"/>
          <w:color w:val="4472C4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 xml:space="preserve">The meeting will be available via </w:t>
      </w:r>
      <w:r w:rsidRPr="008C5876">
        <w:rPr>
          <w:rFonts w:ascii="Calibri" w:hAnsi="Calibri" w:cs="Calibri"/>
          <w:color w:val="auto"/>
          <w:sz w:val="22"/>
          <w:szCs w:val="22"/>
          <w:u w:val="single"/>
        </w:rPr>
        <w:t>FreeConferenceCall.com</w:t>
      </w:r>
    </w:p>
    <w:p w14:paraId="5C58A760" w14:textId="77777777" w:rsidR="008C5876" w:rsidRPr="008C5876" w:rsidRDefault="008C5876" w:rsidP="008C5876">
      <w:pPr>
        <w:spacing w:line="300" w:lineRule="auto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Join Conference Call Meeting</w:t>
      </w:r>
    </w:p>
    <w:p w14:paraId="5019E41E" w14:textId="77777777" w:rsidR="008C5876" w:rsidRPr="008C5876" w:rsidRDefault="008C5876" w:rsidP="008C5876">
      <w:pPr>
        <w:spacing w:line="300" w:lineRule="auto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Dial 508-924-2017</w:t>
      </w:r>
    </w:p>
    <w:p w14:paraId="0C512F5D" w14:textId="77777777" w:rsidR="008C5876" w:rsidRPr="008C5876" w:rsidRDefault="008C5876" w:rsidP="008C5876">
      <w:pPr>
        <w:spacing w:line="300" w:lineRule="auto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Toll Free: 844-854-2222</w:t>
      </w:r>
    </w:p>
    <w:p w14:paraId="2192BBCF" w14:textId="77777777" w:rsidR="008C5876" w:rsidRPr="008C5876" w:rsidRDefault="008C5876" w:rsidP="008C5876">
      <w:pPr>
        <w:spacing w:line="300" w:lineRule="auto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 xml:space="preserve">Online meeting ID: </w:t>
      </w:r>
      <w:proofErr w:type="spellStart"/>
      <w:r w:rsidRPr="008C5876">
        <w:rPr>
          <w:rFonts w:ascii="Calibri" w:hAnsi="Calibri" w:cs="Calibri"/>
          <w:sz w:val="22"/>
          <w:szCs w:val="22"/>
        </w:rPr>
        <w:t>portofarlington</w:t>
      </w:r>
      <w:proofErr w:type="spellEnd"/>
    </w:p>
    <w:p w14:paraId="153BB072" w14:textId="77777777" w:rsidR="008C5876" w:rsidRPr="008C5876" w:rsidRDefault="008C5876" w:rsidP="008C5876">
      <w:pPr>
        <w:spacing w:line="300" w:lineRule="auto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 xml:space="preserve">Online meeting link: </w:t>
      </w:r>
      <w:r w:rsidRPr="008C5876">
        <w:rPr>
          <w:rFonts w:ascii="Calibri" w:hAnsi="Calibri" w:cs="Calibri"/>
          <w:color w:val="4472C4"/>
          <w:sz w:val="22"/>
          <w:szCs w:val="22"/>
        </w:rPr>
        <w:t>https://joinfreeconferencecall.com/portofarlington</w:t>
      </w:r>
    </w:p>
    <w:p w14:paraId="2DECBA64" w14:textId="77777777" w:rsidR="008C5876" w:rsidRPr="008C5876" w:rsidRDefault="008C5876" w:rsidP="008C5876">
      <w:pPr>
        <w:widowControl w:val="0"/>
        <w:spacing w:line="120" w:lineRule="auto"/>
        <w:rPr>
          <w:rFonts w:ascii="Calibri" w:hAnsi="Calibri"/>
          <w:b/>
          <w:bCs/>
          <w:sz w:val="22"/>
          <w:szCs w:val="22"/>
        </w:rPr>
      </w:pPr>
      <w:r w:rsidRPr="008C5876">
        <w:rPr>
          <w:rFonts w:ascii="Calibri" w:hAnsi="Calibri"/>
          <w:b/>
          <w:bCs/>
          <w:sz w:val="22"/>
          <w:szCs w:val="22"/>
        </w:rPr>
        <w:t> </w:t>
      </w:r>
    </w:p>
    <w:p w14:paraId="6DB751E9" w14:textId="77777777" w:rsidR="008C5876" w:rsidRPr="008C5876" w:rsidRDefault="008C5876" w:rsidP="008C5876">
      <w:pPr>
        <w:widowControl w:val="0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8C5876">
        <w:rPr>
          <w:rFonts w:ascii="Calibri" w:hAnsi="Calibri"/>
          <w:b/>
          <w:bCs/>
          <w:sz w:val="22"/>
          <w:szCs w:val="22"/>
          <w:u w:val="single"/>
        </w:rPr>
        <w:t>A G E N D A</w:t>
      </w:r>
    </w:p>
    <w:p w14:paraId="2CCE51B4" w14:textId="77777777" w:rsidR="008C5876" w:rsidRPr="008C5876" w:rsidRDefault="008C5876" w:rsidP="008C5876">
      <w:pPr>
        <w:pStyle w:val="ListParagraph"/>
        <w:widowControl w:val="0"/>
        <w:ind w:hanging="36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>1.</w:t>
      </w:r>
      <w:r w:rsidRPr="008C5876">
        <w:rPr>
          <w:rFonts w:ascii="Calibri" w:hAnsi="Calibri"/>
          <w:bCs/>
          <w:sz w:val="22"/>
          <w:szCs w:val="22"/>
        </w:rPr>
        <w:tab/>
        <w:t>Call Budget Committee Meeting to Order</w:t>
      </w:r>
    </w:p>
    <w:p w14:paraId="02213C30" w14:textId="77777777" w:rsidR="008C5876" w:rsidRPr="008C5876" w:rsidRDefault="008C5876" w:rsidP="008C5876">
      <w:pPr>
        <w:pStyle w:val="ListParagraph"/>
        <w:widowControl w:val="0"/>
        <w:ind w:hanging="36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>2.</w:t>
      </w:r>
      <w:r w:rsidRPr="008C5876">
        <w:rPr>
          <w:rFonts w:ascii="Calibri" w:hAnsi="Calibri"/>
          <w:bCs/>
          <w:sz w:val="22"/>
          <w:szCs w:val="22"/>
        </w:rPr>
        <w:tab/>
        <w:t>Election of Budget Committee Officers</w:t>
      </w:r>
    </w:p>
    <w:p w14:paraId="500EB017" w14:textId="77777777" w:rsidR="008C5876" w:rsidRPr="008C5876" w:rsidRDefault="008C5876" w:rsidP="008C5876">
      <w:pPr>
        <w:pStyle w:val="ListParagraph"/>
        <w:widowControl w:val="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 xml:space="preserve"> President </w:t>
      </w:r>
    </w:p>
    <w:p w14:paraId="5E86341A" w14:textId="77777777" w:rsidR="008C5876" w:rsidRPr="008C5876" w:rsidRDefault="008C5876" w:rsidP="008C5876">
      <w:pPr>
        <w:pStyle w:val="ListParagraph"/>
        <w:widowControl w:val="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 xml:space="preserve"> Secretary</w:t>
      </w:r>
    </w:p>
    <w:p w14:paraId="5D89C0CE" w14:textId="77777777" w:rsidR="008C5876" w:rsidRPr="008C5876" w:rsidRDefault="008C5876" w:rsidP="008C5876">
      <w:pPr>
        <w:pStyle w:val="ListParagraph"/>
        <w:widowControl w:val="0"/>
        <w:ind w:hanging="36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>3.</w:t>
      </w:r>
      <w:r w:rsidRPr="008C5876">
        <w:rPr>
          <w:rFonts w:ascii="Calibri" w:hAnsi="Calibri"/>
          <w:bCs/>
          <w:sz w:val="22"/>
          <w:szCs w:val="22"/>
        </w:rPr>
        <w:tab/>
        <w:t>Budget Message presented by Budget Officer</w:t>
      </w:r>
    </w:p>
    <w:p w14:paraId="08B6863E" w14:textId="77777777" w:rsidR="008C5876" w:rsidRPr="008C5876" w:rsidRDefault="008C5876" w:rsidP="008C5876">
      <w:pPr>
        <w:pStyle w:val="ListParagraph"/>
        <w:widowControl w:val="0"/>
        <w:ind w:hanging="36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>4.</w:t>
      </w:r>
      <w:r w:rsidRPr="008C5876">
        <w:rPr>
          <w:rFonts w:ascii="Calibri" w:hAnsi="Calibri"/>
          <w:bCs/>
          <w:sz w:val="22"/>
          <w:szCs w:val="22"/>
        </w:rPr>
        <w:tab/>
        <w:t>Review of Budget Document</w:t>
      </w:r>
    </w:p>
    <w:p w14:paraId="5D489F1C" w14:textId="77777777" w:rsidR="008C5876" w:rsidRPr="008C5876" w:rsidRDefault="008C5876" w:rsidP="008C5876">
      <w:pPr>
        <w:pStyle w:val="ListParagraph"/>
        <w:widowControl w:val="0"/>
        <w:ind w:hanging="36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>5.</w:t>
      </w:r>
      <w:r w:rsidRPr="008C5876">
        <w:rPr>
          <w:rFonts w:ascii="Calibri" w:hAnsi="Calibri"/>
          <w:bCs/>
          <w:sz w:val="22"/>
          <w:szCs w:val="22"/>
        </w:rPr>
        <w:tab/>
        <w:t>Permanent Tax Rate Approval</w:t>
      </w:r>
    </w:p>
    <w:p w14:paraId="460CE3EA" w14:textId="77777777" w:rsidR="008C5876" w:rsidRPr="008C5876" w:rsidRDefault="008C5876" w:rsidP="008C5876">
      <w:pPr>
        <w:pStyle w:val="ListParagraph"/>
        <w:widowControl w:val="0"/>
        <w:ind w:hanging="36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>6.</w:t>
      </w:r>
      <w:r w:rsidRPr="008C5876">
        <w:rPr>
          <w:rFonts w:ascii="Calibri" w:hAnsi="Calibri"/>
          <w:bCs/>
          <w:sz w:val="22"/>
          <w:szCs w:val="22"/>
        </w:rPr>
        <w:tab/>
        <w:t>Proposed Budget Recommendation</w:t>
      </w:r>
    </w:p>
    <w:p w14:paraId="779073AD" w14:textId="77777777" w:rsidR="008C5876" w:rsidRPr="008C5876" w:rsidRDefault="008C5876" w:rsidP="008C5876">
      <w:pPr>
        <w:pStyle w:val="ListParagraph"/>
        <w:widowControl w:val="0"/>
        <w:ind w:hanging="360"/>
        <w:rPr>
          <w:rFonts w:ascii="Calibri" w:hAnsi="Calibri"/>
          <w:bCs/>
          <w:sz w:val="22"/>
          <w:szCs w:val="22"/>
        </w:rPr>
      </w:pPr>
      <w:r w:rsidRPr="008C5876">
        <w:rPr>
          <w:rFonts w:ascii="Calibri" w:hAnsi="Calibri"/>
          <w:bCs/>
          <w:sz w:val="22"/>
          <w:szCs w:val="22"/>
        </w:rPr>
        <w:t>7.</w:t>
      </w:r>
      <w:r w:rsidRPr="008C5876">
        <w:rPr>
          <w:rFonts w:ascii="Calibri" w:hAnsi="Calibri"/>
          <w:bCs/>
          <w:sz w:val="22"/>
          <w:szCs w:val="22"/>
        </w:rPr>
        <w:tab/>
        <w:t>Budget Committee Meeting Adjourned</w:t>
      </w:r>
    </w:p>
    <w:p w14:paraId="6C90D54D" w14:textId="77777777" w:rsidR="008C5876" w:rsidRPr="008C5876" w:rsidRDefault="008C5876" w:rsidP="008C5876">
      <w:pPr>
        <w:pStyle w:val="ListParagraph"/>
        <w:widowControl w:val="0"/>
        <w:ind w:hanging="360"/>
        <w:jc w:val="both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A copy of the budget document may be inspected online at the Port of Arlington or obtained</w:t>
      </w:r>
    </w:p>
    <w:p w14:paraId="7BB2B4B9" w14:textId="0B53DE24" w:rsidR="008C5876" w:rsidRPr="008C5876" w:rsidRDefault="008C5876" w:rsidP="008C5876">
      <w:pPr>
        <w:pStyle w:val="ListParagraph"/>
        <w:widowControl w:val="0"/>
        <w:ind w:hanging="360"/>
        <w:jc w:val="both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b</w:t>
      </w:r>
      <w:r w:rsidRPr="008C5876">
        <w:rPr>
          <w:rFonts w:ascii="Calibri" w:hAnsi="Calibri" w:cs="Calibri"/>
          <w:sz w:val="22"/>
          <w:szCs w:val="22"/>
        </w:rPr>
        <w:t xml:space="preserve">y </w:t>
      </w:r>
      <w:r w:rsidRPr="008C5876">
        <w:rPr>
          <w:rFonts w:ascii="Calibri" w:hAnsi="Calibri" w:cs="Calibri"/>
          <w:sz w:val="22"/>
          <w:szCs w:val="22"/>
        </w:rPr>
        <w:t xml:space="preserve">mail on or after May 11, 2020, via email request to </w:t>
      </w:r>
      <w:hyperlink r:id="rId4" w:history="1">
        <w:r w:rsidRPr="008C5876">
          <w:rPr>
            <w:rStyle w:val="Hyperlink"/>
            <w:rFonts w:ascii="Calibri" w:hAnsi="Calibri" w:cs="Calibri"/>
            <w:sz w:val="22"/>
            <w:szCs w:val="22"/>
          </w:rPr>
          <w:t>Kelly.margheim@portofarlington.com</w:t>
        </w:r>
      </w:hyperlink>
    </w:p>
    <w:p w14:paraId="11CC073C" w14:textId="77777777" w:rsidR="008C5876" w:rsidRPr="008C5876" w:rsidRDefault="008C5876" w:rsidP="008C5876">
      <w:pPr>
        <w:pStyle w:val="ListParagraph"/>
        <w:widowControl w:val="0"/>
        <w:ind w:hanging="360"/>
        <w:jc w:val="both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 xml:space="preserve">or phone request at 541-454-2868. </w:t>
      </w:r>
    </w:p>
    <w:p w14:paraId="65A79956" w14:textId="77777777" w:rsidR="008C5876" w:rsidRPr="008C5876" w:rsidRDefault="008C5876" w:rsidP="008C5876">
      <w:pPr>
        <w:pStyle w:val="ListParagraph"/>
        <w:widowControl w:val="0"/>
        <w:ind w:hanging="360"/>
        <w:jc w:val="both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These are public meetings where deliberation of the budget committee will take place. Any</w:t>
      </w:r>
    </w:p>
    <w:p w14:paraId="5B3E3D2C" w14:textId="11E3A7C3" w:rsidR="008C5876" w:rsidRPr="008C5876" w:rsidRDefault="008C5876" w:rsidP="008C5876">
      <w:pPr>
        <w:pStyle w:val="ListParagraph"/>
        <w:widowControl w:val="0"/>
        <w:ind w:hanging="360"/>
        <w:jc w:val="both"/>
        <w:rPr>
          <w:rFonts w:ascii="Calibri" w:hAnsi="Calibri" w:cs="Calibri"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person may provide comment at the meetings. Notice of the publication is also available at</w:t>
      </w:r>
    </w:p>
    <w:p w14:paraId="7DBD998C" w14:textId="77777777" w:rsidR="008C5876" w:rsidRPr="008C5876" w:rsidRDefault="008C5876" w:rsidP="008C5876">
      <w:pPr>
        <w:pStyle w:val="ListParagraph"/>
        <w:widowControl w:val="0"/>
        <w:ind w:hanging="360"/>
        <w:jc w:val="both"/>
        <w:rPr>
          <w:rFonts w:ascii="Calibri" w:hAnsi="Calibri" w:cs="Calibri"/>
          <w:bCs/>
          <w:sz w:val="22"/>
          <w:szCs w:val="22"/>
        </w:rPr>
      </w:pPr>
      <w:r w:rsidRPr="008C5876">
        <w:rPr>
          <w:rFonts w:ascii="Calibri" w:hAnsi="Calibri" w:cs="Calibri"/>
          <w:sz w:val="22"/>
          <w:szCs w:val="22"/>
        </w:rPr>
        <w:t>www.portofarlington.com</w:t>
      </w:r>
    </w:p>
    <w:p w14:paraId="6DB88485" w14:textId="77777777" w:rsidR="008C5876" w:rsidRDefault="008C5876" w:rsidP="008C5876">
      <w:pPr>
        <w:spacing w:after="0" w:line="240" w:lineRule="auto"/>
        <w:ind w:left="360"/>
        <w:rPr>
          <w:bCs/>
          <w:i/>
          <w:sz w:val="20"/>
          <w:szCs w:val="20"/>
        </w:rPr>
      </w:pPr>
    </w:p>
    <w:p w14:paraId="5AC0DB79" w14:textId="77777777" w:rsidR="008C5876" w:rsidRDefault="008C5876" w:rsidP="008C5876">
      <w:pPr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Posted: Tuesday, May 5, 2020: Bank of Eastern Oregon - Condon &amp; Arlington; U.S. Post Office -    Condon &amp; Arlington; Arlington City Hall; Port Office</w:t>
      </w:r>
    </w:p>
    <w:p w14:paraId="331C9B6B" w14:textId="77777777" w:rsidR="008F2026" w:rsidRDefault="008F2026"/>
    <w:sectPr w:rsidR="008F2026" w:rsidSect="008C58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76"/>
    <w:rsid w:val="008C5876"/>
    <w:rsid w:val="008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4205"/>
  <w15:chartTrackingRefBased/>
  <w15:docId w15:val="{A856A1D9-1A3F-4BAB-86E4-670C4FB1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76"/>
    <w:pPr>
      <w:spacing w:after="120" w:line="280" w:lineRule="auto"/>
    </w:pPr>
    <w:rPr>
      <w:rFonts w:ascii="Arial" w:eastAsia="Times New Roman" w:hAnsi="Arial" w:cs="Arial"/>
      <w:color w:val="000000"/>
      <w:kern w:val="28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C587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58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y.margheim@portofarl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Margheim</dc:creator>
  <cp:keywords/>
  <dc:description/>
  <cp:lastModifiedBy>Kelly Margheim</cp:lastModifiedBy>
  <cp:revision>1</cp:revision>
  <dcterms:created xsi:type="dcterms:W3CDTF">2020-04-24T15:59:00Z</dcterms:created>
  <dcterms:modified xsi:type="dcterms:W3CDTF">2020-04-24T16:05:00Z</dcterms:modified>
</cp:coreProperties>
</file>