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CD" w:rsidRDefault="00AA3A6A" w:rsidP="00D143CD">
      <w:pPr>
        <w:pStyle w:val="NoSpacing"/>
        <w:ind w:left="4320" w:firstLine="720"/>
        <w:jc w:val="center"/>
      </w:pPr>
      <w:r>
        <w:t>March 15, 2016</w:t>
      </w:r>
    </w:p>
    <w:p w:rsidR="00D143CD" w:rsidRDefault="00D143CD" w:rsidP="00D143CD">
      <w:pPr>
        <w:pStyle w:val="NoSpacing"/>
        <w:ind w:left="4320" w:firstLine="720"/>
      </w:pPr>
    </w:p>
    <w:p w:rsidR="00D143CD" w:rsidRDefault="00D143CD" w:rsidP="00D143CD">
      <w:r>
        <w:t xml:space="preserve">     At 7:00 PM Chairman Fred Ford called the meeting to order and the Pledge of Allegiance was recited.  Roll call was taken with the following members present:  Fred Ford, Larry Rank, Ken Hoover, Jeff Enders</w:t>
      </w:r>
      <w:r w:rsidR="00AA3A6A">
        <w:t xml:space="preserve">, </w:t>
      </w:r>
      <w:r>
        <w:t>Jon Miller</w:t>
      </w:r>
      <w:r w:rsidR="00AA3A6A">
        <w:t xml:space="preserve"> and</w:t>
      </w:r>
      <w:r>
        <w:t xml:space="preserve"> Carl Bahner</w:t>
      </w:r>
      <w:r w:rsidR="00AA3A6A">
        <w:t xml:space="preserve">.  </w:t>
      </w:r>
      <w:r>
        <w:t xml:space="preserve"> Kent Poffenberger </w:t>
      </w:r>
      <w:r w:rsidR="00AA3A6A">
        <w:t>was</w:t>
      </w:r>
      <w:r>
        <w:t xml:space="preserve"> absent.   Operator Jeff Grosser, Solicitor Christian Daghir, Engineer Pete Fleszar, and Project Consultant Robert Kissinger were also present. </w:t>
      </w:r>
    </w:p>
    <w:p w:rsidR="00D143CD" w:rsidRDefault="00D143CD" w:rsidP="00D143CD">
      <w:pPr>
        <w:pStyle w:val="NoSpacing"/>
      </w:pPr>
      <w:r>
        <w:t>BUSINESS FROM THE FLOOR</w:t>
      </w:r>
    </w:p>
    <w:p w:rsidR="00D143CD" w:rsidRDefault="00351F68" w:rsidP="00D143CD">
      <w:pPr>
        <w:pStyle w:val="NoSpacing"/>
        <w:numPr>
          <w:ilvl w:val="0"/>
          <w:numId w:val="1"/>
        </w:numPr>
      </w:pPr>
      <w:r>
        <w:t>Jeff Eason</w:t>
      </w:r>
      <w:r w:rsidR="00F17783">
        <w:t xml:space="preserve"> of</w:t>
      </w:r>
      <w:r>
        <w:t xml:space="preserve"> Woods &amp; Wildlife Forestr</w:t>
      </w:r>
      <w:r w:rsidR="00F17783">
        <w:t>y</w:t>
      </w:r>
      <w:r>
        <w:t xml:space="preserve"> presented a proposal for timbering the Authority mountain property.  He is estimating a value of approximately $60000 fort the suggested harvest</w:t>
      </w:r>
      <w:r w:rsidR="00F17783">
        <w:t xml:space="preserve"> area</w:t>
      </w:r>
      <w:r>
        <w:t>.  Discussion ensued.  No action was taken.</w:t>
      </w:r>
    </w:p>
    <w:p w:rsidR="00D143CD" w:rsidRDefault="00D143CD" w:rsidP="00D143CD">
      <w:pPr>
        <w:pStyle w:val="NoSpacing"/>
        <w:ind w:left="615"/>
      </w:pPr>
    </w:p>
    <w:p w:rsidR="00D143CD" w:rsidRDefault="00D143CD" w:rsidP="00D143CD">
      <w:pPr>
        <w:pStyle w:val="NoSpacing"/>
      </w:pPr>
      <w:r>
        <w:t>SECRETARY’S REPORT</w:t>
      </w:r>
    </w:p>
    <w:p w:rsidR="00D143CD" w:rsidRDefault="00924D27" w:rsidP="00D143CD">
      <w:pPr>
        <w:pStyle w:val="NoSpacing"/>
      </w:pPr>
      <w:r>
        <w:t>Carl Bahner</w:t>
      </w:r>
      <w:r w:rsidR="00D143CD">
        <w:t xml:space="preserve"> moved to approve the report as presented</w:t>
      </w:r>
      <w:r w:rsidR="00F17783">
        <w:t xml:space="preserve">.  </w:t>
      </w:r>
      <w:r>
        <w:t>Larry Rank</w:t>
      </w:r>
      <w:r w:rsidR="00D143CD">
        <w:t xml:space="preserve"> seconded the motion and motion carried unanimously.</w:t>
      </w:r>
    </w:p>
    <w:p w:rsidR="00D143CD" w:rsidRDefault="00D143CD" w:rsidP="00D143CD">
      <w:pPr>
        <w:pStyle w:val="NoSpacing"/>
      </w:pPr>
    </w:p>
    <w:p w:rsidR="00D143CD" w:rsidRDefault="00D143CD" w:rsidP="00D143CD">
      <w:pPr>
        <w:spacing w:after="0"/>
      </w:pPr>
      <w:r>
        <w:t>TREASURER’S REPORT</w:t>
      </w:r>
    </w:p>
    <w:p w:rsidR="00D143CD" w:rsidRDefault="00924D27" w:rsidP="00D143CD">
      <w:pPr>
        <w:pStyle w:val="NoSpacing"/>
      </w:pPr>
      <w:r>
        <w:t>Jeff Enders</w:t>
      </w:r>
      <w:r w:rsidR="00D143CD">
        <w:t xml:space="preserve"> moved to app</w:t>
      </w:r>
      <w:r w:rsidR="00F17783">
        <w:t xml:space="preserve">rove the report as presented.  </w:t>
      </w:r>
      <w:r>
        <w:t>Ken Hoover</w:t>
      </w:r>
      <w:r w:rsidR="00D143CD">
        <w:t xml:space="preserve"> seconded the motion and the motion carried unanimously.        </w:t>
      </w:r>
    </w:p>
    <w:p w:rsidR="00D143CD" w:rsidRDefault="00D143CD" w:rsidP="00D143CD">
      <w:pPr>
        <w:pStyle w:val="NoSpacing"/>
      </w:pPr>
    </w:p>
    <w:p w:rsidR="00D143CD" w:rsidRDefault="00D143CD" w:rsidP="00D143CD">
      <w:pPr>
        <w:pStyle w:val="NoSpacing"/>
      </w:pPr>
      <w:r>
        <w:t>ENGINEER’S/CONSULTANT’S REPORT</w:t>
      </w:r>
    </w:p>
    <w:p w:rsidR="00D143CD" w:rsidRDefault="00D143CD" w:rsidP="00D143CD">
      <w:pPr>
        <w:pStyle w:val="ListParagraph"/>
        <w:numPr>
          <w:ilvl w:val="0"/>
          <w:numId w:val="2"/>
        </w:numPr>
      </w:pPr>
      <w:r>
        <w:t xml:space="preserve">Sheetz Project Status:  </w:t>
      </w:r>
      <w:r w:rsidR="00D07C90">
        <w:t>Expecting a preconstruction meeting</w:t>
      </w:r>
      <w:r w:rsidR="00463C66">
        <w:t xml:space="preserve"> soon</w:t>
      </w:r>
      <w:r w:rsidR="00D07C90">
        <w:t>.</w:t>
      </w:r>
    </w:p>
    <w:p w:rsidR="00D143CD" w:rsidRDefault="00D143CD" w:rsidP="00D143CD">
      <w:pPr>
        <w:pStyle w:val="ListParagraph"/>
        <w:numPr>
          <w:ilvl w:val="0"/>
          <w:numId w:val="2"/>
        </w:numPr>
      </w:pPr>
      <w:r>
        <w:t xml:space="preserve">Updated Rules &amp; Regulations &amp; Developer Specs Manual:  </w:t>
      </w:r>
      <w:r w:rsidR="00D07C90">
        <w:t>Bob Kissinger asked if HAWASA would approve Pete Fleszar’s review and possibly have a draft next month.</w:t>
      </w:r>
    </w:p>
    <w:p w:rsidR="00D143CD" w:rsidRDefault="00D143CD" w:rsidP="00D143CD">
      <w:pPr>
        <w:pStyle w:val="ListParagraph"/>
        <w:numPr>
          <w:ilvl w:val="0"/>
          <w:numId w:val="2"/>
        </w:numPr>
      </w:pPr>
      <w:r>
        <w:t xml:space="preserve">STP Corrective Action Plan:   </w:t>
      </w:r>
      <w:r w:rsidR="00D07C90">
        <w:t>No response from DEP to date.</w:t>
      </w:r>
    </w:p>
    <w:p w:rsidR="00D143CD" w:rsidRDefault="00D143CD" w:rsidP="00D143CD">
      <w:pPr>
        <w:pStyle w:val="ListParagraph"/>
        <w:numPr>
          <w:ilvl w:val="0"/>
          <w:numId w:val="2"/>
        </w:numPr>
      </w:pPr>
      <w:r>
        <w:t xml:space="preserve">Tapping Fees Calculations:  </w:t>
      </w:r>
      <w:r w:rsidR="00220A61">
        <w:t>A worksheet showing the calculations to arrive at the m</w:t>
      </w:r>
      <w:r w:rsidR="00D07C90">
        <w:t>ax</w:t>
      </w:r>
      <w:r w:rsidR="00220A61">
        <w:t>imum</w:t>
      </w:r>
      <w:r w:rsidR="00D07C90">
        <w:t xml:space="preserve"> tapping fees for 2016 were distributed</w:t>
      </w:r>
      <w:r w:rsidR="00337A4D">
        <w:t>; Water</w:t>
      </w:r>
      <w:r w:rsidR="00D07C90">
        <w:t xml:space="preserve"> -$3545.70 and Sewer - $4106.06.  Jeff Enders motioned to approve the 2016 tapping fee rates</w:t>
      </w:r>
      <w:r w:rsidR="00220A61">
        <w:t xml:space="preserve"> of</w:t>
      </w:r>
      <w:r w:rsidR="00D07C90">
        <w:t xml:space="preserve"> water $3545.70 (Resolution 2016-1) and sewer $4106.06 (Resolution 2016-2).  Larry Rank seconded the motion and the motion carried unanimously.</w:t>
      </w:r>
    </w:p>
    <w:p w:rsidR="00D143CD" w:rsidRDefault="00D07C90" w:rsidP="00D143CD">
      <w:pPr>
        <w:pStyle w:val="ListParagraph"/>
        <w:numPr>
          <w:ilvl w:val="0"/>
          <w:numId w:val="2"/>
        </w:numPr>
      </w:pPr>
      <w:r>
        <w:t>Chapter 94</w:t>
      </w:r>
      <w:r w:rsidR="00220A61">
        <w:t xml:space="preserve"> Report</w:t>
      </w:r>
      <w:r>
        <w:t xml:space="preserve">:  The 2015 Chapter 94 </w:t>
      </w:r>
      <w:r w:rsidR="00220A61">
        <w:t xml:space="preserve">Report </w:t>
      </w:r>
      <w:r>
        <w:t xml:space="preserve">is complete and was reviewed by Pete Fleszar.  Discussion ensued.  Jeff Enders motioned to approve the </w:t>
      </w:r>
      <w:r w:rsidR="00220A61">
        <w:t xml:space="preserve">DEP submission of the </w:t>
      </w:r>
      <w:r>
        <w:t>completed 2015 Chapter 94.  Larry Rank seconded the motion and the motion carried unanimously.</w:t>
      </w:r>
    </w:p>
    <w:p w:rsidR="00D143CD" w:rsidRDefault="00D143CD" w:rsidP="00D143CD">
      <w:pPr>
        <w:pStyle w:val="NoSpacing"/>
      </w:pPr>
      <w:r>
        <w:t>SOLICITOR’S REPORT</w:t>
      </w:r>
    </w:p>
    <w:p w:rsidR="00D143CD" w:rsidRDefault="00D07C90" w:rsidP="00D143CD">
      <w:pPr>
        <w:pStyle w:val="NoSpacing"/>
        <w:numPr>
          <w:ilvl w:val="0"/>
          <w:numId w:val="3"/>
        </w:numPr>
        <w:ind w:left="390"/>
      </w:pPr>
      <w:r>
        <w:t>Lenker Estates Water Main Issue:  Solicitor Daghir sent a release to the Township Solicitor.</w:t>
      </w:r>
    </w:p>
    <w:p w:rsidR="00D143CD" w:rsidRDefault="00D143CD" w:rsidP="00D143CD">
      <w:pPr>
        <w:pStyle w:val="NoSpacing"/>
        <w:numPr>
          <w:ilvl w:val="0"/>
          <w:numId w:val="3"/>
        </w:numPr>
        <w:ind w:left="390"/>
      </w:pPr>
      <w:r>
        <w:t xml:space="preserve">Delinquencies Update: </w:t>
      </w:r>
      <w:r w:rsidR="004A72C3">
        <w:t>Solicitor was paid on the Roux property and the Henry Property.</w:t>
      </w:r>
    </w:p>
    <w:p w:rsidR="004A72C3" w:rsidRDefault="004A72C3" w:rsidP="00D143CD">
      <w:pPr>
        <w:pStyle w:val="NoSpacing"/>
        <w:numPr>
          <w:ilvl w:val="0"/>
          <w:numId w:val="3"/>
        </w:numPr>
        <w:ind w:left="390"/>
      </w:pPr>
      <w:r>
        <w:t>Connections:  Discussion ensued in regard to obligatory connections.</w:t>
      </w:r>
    </w:p>
    <w:p w:rsidR="00D143CD" w:rsidRDefault="00D143CD" w:rsidP="00D143CD">
      <w:pPr>
        <w:pStyle w:val="NoSpacing"/>
        <w:ind w:left="390"/>
      </w:pPr>
    </w:p>
    <w:p w:rsidR="00D143CD" w:rsidRDefault="00D143CD" w:rsidP="00D143CD">
      <w:pPr>
        <w:pStyle w:val="NoSpacing"/>
      </w:pPr>
      <w:r>
        <w:t>OPERATOR’S REPORT</w:t>
      </w:r>
    </w:p>
    <w:p w:rsidR="00D143CD" w:rsidRDefault="004A72C3" w:rsidP="00D143CD">
      <w:pPr>
        <w:pStyle w:val="NoSpacing"/>
        <w:ind w:left="330"/>
      </w:pPr>
      <w:r>
        <w:t>Replaced meters, PA 1 calls, seminar in Wil</w:t>
      </w:r>
      <w:r w:rsidR="00220A61">
        <w:t>ke</w:t>
      </w:r>
      <w:r>
        <w:t>s-Barre, leak at 208 Maple S</w:t>
      </w:r>
      <w:r w:rsidR="00220A61">
        <w:t>t</w:t>
      </w:r>
      <w:r>
        <w:t>, leak at Rise &amp; Chestnut Streets, received trash pump from Service Supply, mountain property dialer was repaired, repaired hydrant at 5</w:t>
      </w:r>
      <w:r w:rsidRPr="004A72C3">
        <w:rPr>
          <w:vertAlign w:val="superscript"/>
        </w:rPr>
        <w:t>th</w:t>
      </w:r>
      <w:r>
        <w:t xml:space="preserve"> &amp; Armstrong Streets, posted five houses today</w:t>
      </w:r>
      <w:r w:rsidR="00220A61">
        <w:t xml:space="preserve"> due to delinquency</w:t>
      </w:r>
      <w:r>
        <w:t>, flushing hydrants 4/6 and 4/7, Jeff and Derek thanked the board for the salary increases.</w:t>
      </w:r>
    </w:p>
    <w:p w:rsidR="00D143CD" w:rsidRDefault="00D143CD" w:rsidP="00D143CD">
      <w:pPr>
        <w:pStyle w:val="NoSpacing"/>
        <w:ind w:left="330"/>
      </w:pPr>
    </w:p>
    <w:p w:rsidR="00D143CD" w:rsidRDefault="00D143CD" w:rsidP="00D143CD">
      <w:pPr>
        <w:pStyle w:val="NoSpacing"/>
      </w:pPr>
      <w:r>
        <w:t>OLD BUSINESS</w:t>
      </w:r>
    </w:p>
    <w:p w:rsidR="00D143CD" w:rsidRDefault="004A72C3" w:rsidP="00D143CD">
      <w:pPr>
        <w:pStyle w:val="NoSpacing"/>
      </w:pPr>
      <w:r>
        <w:t xml:space="preserve">       None.</w:t>
      </w:r>
    </w:p>
    <w:p w:rsidR="00D143CD" w:rsidRDefault="00D143CD" w:rsidP="00D143CD">
      <w:pPr>
        <w:pStyle w:val="NoSpacing"/>
      </w:pPr>
      <w:r>
        <w:lastRenderedPageBreak/>
        <w:t>NEW BUSINESS</w:t>
      </w:r>
    </w:p>
    <w:p w:rsidR="00D143CD" w:rsidRDefault="004A72C3" w:rsidP="004A72C3">
      <w:pPr>
        <w:pStyle w:val="NoSpacing"/>
        <w:numPr>
          <w:ilvl w:val="0"/>
          <w:numId w:val="6"/>
        </w:numPr>
      </w:pPr>
      <w:r>
        <w:t xml:space="preserve"> HARA:  Discussion ensued</w:t>
      </w:r>
      <w:r w:rsidR="007D026D">
        <w:t xml:space="preserve"> </w:t>
      </w:r>
      <w:r>
        <w:t>regard</w:t>
      </w:r>
      <w:r w:rsidR="007D026D">
        <w:t xml:space="preserve">ing the 2015 open invoices balance and the request for forgiveness of that balance.  </w:t>
      </w:r>
      <w:r>
        <w:t xml:space="preserve"> Jon Miller motioned to forgive </w:t>
      </w:r>
      <w:r w:rsidR="007D026D">
        <w:t xml:space="preserve">HARA’s open 2015 balance due.   </w:t>
      </w:r>
      <w:r>
        <w:t>Ken Hoover seconded the motion and the motion carried with all in favor except Fred Ford who abstained.</w:t>
      </w:r>
    </w:p>
    <w:p w:rsidR="007D026D" w:rsidRDefault="007D026D" w:rsidP="007D026D">
      <w:pPr>
        <w:pStyle w:val="NoSpacing"/>
      </w:pPr>
    </w:p>
    <w:p w:rsidR="007D026D" w:rsidRDefault="007D026D" w:rsidP="007D026D">
      <w:pPr>
        <w:pStyle w:val="NoSpacing"/>
      </w:pPr>
      <w:r>
        <w:t>APPROVAL OF BILLS</w:t>
      </w:r>
    </w:p>
    <w:p w:rsidR="007D026D" w:rsidRDefault="007D026D" w:rsidP="007D026D">
      <w:pPr>
        <w:pStyle w:val="NoSpacing"/>
      </w:pPr>
      <w:r>
        <w:tab/>
        <w:t>Larry Rank moved to approve the bills as presented.  Jeff Enders seconded the motion and motion carried unanimously.</w:t>
      </w:r>
    </w:p>
    <w:p w:rsidR="00D143CD" w:rsidRDefault="00D143CD" w:rsidP="00D143CD">
      <w:pPr>
        <w:pStyle w:val="NoSpacing"/>
      </w:pPr>
    </w:p>
    <w:p w:rsidR="00D143CD" w:rsidRDefault="00D143CD" w:rsidP="00D143CD">
      <w:pPr>
        <w:pStyle w:val="NoSpacing"/>
      </w:pPr>
      <w:r>
        <w:t>PUBLIC COMMENT</w:t>
      </w:r>
    </w:p>
    <w:p w:rsidR="00D143CD" w:rsidRDefault="00D143CD" w:rsidP="00D143CD">
      <w:pPr>
        <w:pStyle w:val="NoSpacing"/>
        <w:ind w:firstLine="720"/>
      </w:pPr>
      <w:r>
        <w:t>None.</w:t>
      </w:r>
    </w:p>
    <w:p w:rsidR="00D143CD" w:rsidRDefault="00D143CD" w:rsidP="00D143CD">
      <w:pPr>
        <w:pStyle w:val="NoSpacing"/>
        <w:ind w:firstLine="720"/>
      </w:pPr>
    </w:p>
    <w:p w:rsidR="00D143CD" w:rsidRDefault="00D143CD" w:rsidP="00D143CD">
      <w:pPr>
        <w:pStyle w:val="NoSpacing"/>
      </w:pPr>
      <w:r>
        <w:t xml:space="preserve"> ADJOURNMENT</w:t>
      </w:r>
    </w:p>
    <w:p w:rsidR="00D143CD" w:rsidRDefault="00D143CD" w:rsidP="00D143CD">
      <w:pPr>
        <w:pStyle w:val="NoSpacing"/>
      </w:pPr>
      <w:r>
        <w:t xml:space="preserve">               Motion was made by Jon Miller to adjourn the meeting at 8:</w:t>
      </w:r>
      <w:r w:rsidR="00893CA9">
        <w:t>24</w:t>
      </w:r>
      <w:bookmarkStart w:id="0" w:name="_GoBack"/>
      <w:bookmarkEnd w:id="0"/>
      <w:r>
        <w:t xml:space="preserve">pm Ken Hoover seconded the motion and motion carried unanimously.      </w:t>
      </w:r>
    </w:p>
    <w:p w:rsidR="00D143CD" w:rsidRDefault="00D143CD" w:rsidP="00D143CD">
      <w:pPr>
        <w:pStyle w:val="NoSpacing"/>
      </w:pPr>
    </w:p>
    <w:p w:rsidR="00D143CD" w:rsidRDefault="00D143CD" w:rsidP="00D143CD">
      <w:pPr>
        <w:pStyle w:val="NoSpacing"/>
      </w:pPr>
    </w:p>
    <w:p w:rsidR="00D143CD" w:rsidRDefault="00D143CD" w:rsidP="00D143CD">
      <w:pPr>
        <w:pStyle w:val="NoSpacing"/>
      </w:pPr>
    </w:p>
    <w:p w:rsidR="00D143CD" w:rsidRDefault="00D143CD" w:rsidP="00D143CD">
      <w:pPr>
        <w:pStyle w:val="NoSpacing"/>
      </w:pPr>
      <w:r>
        <w:t xml:space="preserve">                                                                                                    Respectfully Submitted, </w:t>
      </w:r>
    </w:p>
    <w:p w:rsidR="00D143CD" w:rsidRDefault="00D143CD" w:rsidP="00D143CD">
      <w:pPr>
        <w:pStyle w:val="NoSpacing"/>
      </w:pPr>
    </w:p>
    <w:p w:rsidR="00D143CD" w:rsidRDefault="00D143CD" w:rsidP="00D143CD">
      <w:pPr>
        <w:pStyle w:val="NoSpacing"/>
      </w:pPr>
    </w:p>
    <w:p w:rsidR="00D143CD" w:rsidRDefault="00D143CD" w:rsidP="00D143CD">
      <w:r>
        <w:t xml:space="preserve">                                                                                                      David W Hoover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Secretary</w:t>
      </w:r>
    </w:p>
    <w:p w:rsidR="00D143CD" w:rsidRDefault="00D143CD" w:rsidP="00D143CD"/>
    <w:p w:rsidR="008A78BE" w:rsidRDefault="008A78BE"/>
    <w:sectPr w:rsidR="008A78BE" w:rsidSect="00072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6552"/>
    <w:multiLevelType w:val="hybridMultilevel"/>
    <w:tmpl w:val="F372052C"/>
    <w:lvl w:ilvl="0" w:tplc="277418C8">
      <w:start w:val="1"/>
      <w:numFmt w:val="upperLetter"/>
      <w:lvlText w:val="%1."/>
      <w:lvlJc w:val="left"/>
      <w:pPr>
        <w:ind w:left="7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41A99"/>
    <w:multiLevelType w:val="hybridMultilevel"/>
    <w:tmpl w:val="0728C552"/>
    <w:lvl w:ilvl="0" w:tplc="E7567D86">
      <w:start w:val="1"/>
      <w:numFmt w:val="upperLetter"/>
      <w:lvlText w:val="%1."/>
      <w:lvlJc w:val="left"/>
      <w:pPr>
        <w:ind w:left="615" w:hanging="360"/>
      </w:p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>
      <w:start w:val="1"/>
      <w:numFmt w:val="lowerRoman"/>
      <w:lvlText w:val="%3."/>
      <w:lvlJc w:val="right"/>
      <w:pPr>
        <w:ind w:left="2055" w:hanging="180"/>
      </w:pPr>
    </w:lvl>
    <w:lvl w:ilvl="3" w:tplc="0409000F">
      <w:start w:val="1"/>
      <w:numFmt w:val="decimal"/>
      <w:lvlText w:val="%4."/>
      <w:lvlJc w:val="left"/>
      <w:pPr>
        <w:ind w:left="2775" w:hanging="360"/>
      </w:pPr>
    </w:lvl>
    <w:lvl w:ilvl="4" w:tplc="04090019">
      <w:start w:val="1"/>
      <w:numFmt w:val="lowerLetter"/>
      <w:lvlText w:val="%5."/>
      <w:lvlJc w:val="left"/>
      <w:pPr>
        <w:ind w:left="3495" w:hanging="360"/>
      </w:pPr>
    </w:lvl>
    <w:lvl w:ilvl="5" w:tplc="0409001B">
      <w:start w:val="1"/>
      <w:numFmt w:val="lowerRoman"/>
      <w:lvlText w:val="%6."/>
      <w:lvlJc w:val="right"/>
      <w:pPr>
        <w:ind w:left="4215" w:hanging="180"/>
      </w:pPr>
    </w:lvl>
    <w:lvl w:ilvl="6" w:tplc="0409000F">
      <w:start w:val="1"/>
      <w:numFmt w:val="decimal"/>
      <w:lvlText w:val="%7."/>
      <w:lvlJc w:val="left"/>
      <w:pPr>
        <w:ind w:left="4935" w:hanging="360"/>
      </w:pPr>
    </w:lvl>
    <w:lvl w:ilvl="7" w:tplc="04090019">
      <w:start w:val="1"/>
      <w:numFmt w:val="lowerLetter"/>
      <w:lvlText w:val="%8."/>
      <w:lvlJc w:val="left"/>
      <w:pPr>
        <w:ind w:left="5655" w:hanging="360"/>
      </w:pPr>
    </w:lvl>
    <w:lvl w:ilvl="8" w:tplc="0409001B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4A6435CE"/>
    <w:multiLevelType w:val="hybridMultilevel"/>
    <w:tmpl w:val="B3AC3C80"/>
    <w:lvl w:ilvl="0" w:tplc="C5A28BB8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51C95262"/>
    <w:multiLevelType w:val="hybridMultilevel"/>
    <w:tmpl w:val="6B0E9962"/>
    <w:lvl w:ilvl="0" w:tplc="1674BC5A">
      <w:start w:val="1"/>
      <w:numFmt w:val="upperLetter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63333C"/>
    <w:multiLevelType w:val="hybridMultilevel"/>
    <w:tmpl w:val="95BAACF2"/>
    <w:lvl w:ilvl="0" w:tplc="9416AABC">
      <w:start w:val="1"/>
      <w:numFmt w:val="upperLetter"/>
      <w:lvlText w:val="%1.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6FB53490"/>
    <w:multiLevelType w:val="hybridMultilevel"/>
    <w:tmpl w:val="06DEECB8"/>
    <w:lvl w:ilvl="0" w:tplc="3B50E90C">
      <w:start w:val="1"/>
      <w:numFmt w:val="upperLetter"/>
      <w:lvlText w:val="%1.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43CD"/>
    <w:rsid w:val="000722B5"/>
    <w:rsid w:val="00220A61"/>
    <w:rsid w:val="00337A4D"/>
    <w:rsid w:val="00351F68"/>
    <w:rsid w:val="00463C66"/>
    <w:rsid w:val="004A72C3"/>
    <w:rsid w:val="007D026D"/>
    <w:rsid w:val="00893CA9"/>
    <w:rsid w:val="008A78BE"/>
    <w:rsid w:val="00924D27"/>
    <w:rsid w:val="00AA3A6A"/>
    <w:rsid w:val="00D07C90"/>
    <w:rsid w:val="00D143CD"/>
    <w:rsid w:val="00F1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43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4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43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4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Kelley</dc:creator>
  <cp:lastModifiedBy>hfsdwh</cp:lastModifiedBy>
  <cp:revision>10</cp:revision>
  <dcterms:created xsi:type="dcterms:W3CDTF">2016-03-16T17:47:00Z</dcterms:created>
  <dcterms:modified xsi:type="dcterms:W3CDTF">2016-03-30T11:04:00Z</dcterms:modified>
</cp:coreProperties>
</file>