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AE" w:rsidRPr="00303CAE" w:rsidRDefault="00303CAE" w:rsidP="00303CAE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303CAE">
        <w:rPr>
          <w:b/>
          <w:sz w:val="36"/>
          <w:szCs w:val="36"/>
        </w:rPr>
        <w:t>Receiving Holy Communion</w:t>
      </w:r>
    </w:p>
    <w:bookmarkEnd w:id="0"/>
    <w:p w:rsidR="00303CAE" w:rsidRPr="00303CAE" w:rsidRDefault="00303CAE" w:rsidP="00303CAE">
      <w:pPr>
        <w:spacing w:after="0" w:line="240" w:lineRule="auto"/>
        <w:jc w:val="center"/>
        <w:rPr>
          <w:b/>
          <w:sz w:val="36"/>
          <w:szCs w:val="36"/>
        </w:rPr>
      </w:pP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  <w:r w:rsidRPr="00303CAE">
        <w:rPr>
          <w:b/>
          <w:sz w:val="30"/>
          <w:szCs w:val="30"/>
        </w:rPr>
        <w:t xml:space="preserve">Today </w:t>
      </w:r>
      <w:r w:rsidR="00FB380E">
        <w:rPr>
          <w:b/>
          <w:sz w:val="30"/>
          <w:szCs w:val="30"/>
        </w:rPr>
        <w:t>your son</w:t>
      </w:r>
      <w:r w:rsidRPr="00303CAE">
        <w:rPr>
          <w:b/>
          <w:sz w:val="30"/>
          <w:szCs w:val="30"/>
        </w:rPr>
        <w:t xml:space="preserve"> received Jesus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  <w:r w:rsidRPr="00303CAE">
        <w:rPr>
          <w:b/>
          <w:sz w:val="30"/>
          <w:szCs w:val="30"/>
        </w:rPr>
        <w:t>Christ, he'll remember this day!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  <w:r w:rsidRPr="00303CAE">
        <w:rPr>
          <w:b/>
          <w:sz w:val="30"/>
          <w:szCs w:val="30"/>
        </w:rPr>
        <w:t>Because he worked hard learning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  <w:r w:rsidRPr="00303CAE">
        <w:rPr>
          <w:b/>
          <w:sz w:val="30"/>
          <w:szCs w:val="30"/>
        </w:rPr>
        <w:t>all the words of prayers prayed.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  <w:r w:rsidRPr="00303CAE">
        <w:rPr>
          <w:b/>
          <w:sz w:val="30"/>
          <w:szCs w:val="30"/>
        </w:rPr>
        <w:t>Now he can join his mom and dad,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  <w:r w:rsidRPr="00303CAE">
        <w:rPr>
          <w:b/>
          <w:sz w:val="30"/>
          <w:szCs w:val="30"/>
        </w:rPr>
        <w:t>sometimes grandma and grandpa too;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  <w:r w:rsidRPr="00303CAE">
        <w:rPr>
          <w:b/>
          <w:sz w:val="30"/>
          <w:szCs w:val="30"/>
        </w:rPr>
        <w:t>going to mass will take a different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  <w:r w:rsidRPr="00303CAE">
        <w:rPr>
          <w:b/>
          <w:sz w:val="30"/>
          <w:szCs w:val="30"/>
        </w:rPr>
        <w:t>meaning, he may even run into you.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  <w:r w:rsidRPr="00303CAE">
        <w:rPr>
          <w:b/>
          <w:sz w:val="30"/>
          <w:szCs w:val="30"/>
        </w:rPr>
        <w:t>Because mass is a place where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  <w:r w:rsidRPr="00303CAE">
        <w:rPr>
          <w:b/>
          <w:sz w:val="30"/>
          <w:szCs w:val="30"/>
        </w:rPr>
        <w:t>many come, together, to celebrate.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  <w:r w:rsidRPr="00303CAE">
        <w:rPr>
          <w:b/>
          <w:sz w:val="30"/>
          <w:szCs w:val="30"/>
        </w:rPr>
        <w:t>Receive the Body and Blood of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  <w:r w:rsidRPr="00303CAE">
        <w:rPr>
          <w:b/>
          <w:sz w:val="30"/>
          <w:szCs w:val="30"/>
        </w:rPr>
        <w:t>Jesus, alone or with their mates.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</w:p>
    <w:p w:rsidR="00303CAE" w:rsidRPr="00303CAE" w:rsidRDefault="00FB380E" w:rsidP="00303CAE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He </w:t>
      </w:r>
      <w:r w:rsidRPr="00303CAE">
        <w:rPr>
          <w:b/>
          <w:sz w:val="30"/>
          <w:szCs w:val="30"/>
        </w:rPr>
        <w:t>was proud as he walked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  <w:r w:rsidRPr="00303CAE">
        <w:rPr>
          <w:b/>
          <w:sz w:val="30"/>
          <w:szCs w:val="30"/>
        </w:rPr>
        <w:t xml:space="preserve">down the </w:t>
      </w:r>
      <w:r w:rsidR="00FB380E" w:rsidRPr="00303CAE">
        <w:rPr>
          <w:b/>
          <w:sz w:val="30"/>
          <w:szCs w:val="30"/>
        </w:rPr>
        <w:t>aisle</w:t>
      </w:r>
      <w:r w:rsidRPr="00303CAE">
        <w:rPr>
          <w:b/>
          <w:sz w:val="30"/>
          <w:szCs w:val="30"/>
        </w:rPr>
        <w:t>, straight and tall.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  <w:r w:rsidRPr="00303CAE">
        <w:rPr>
          <w:b/>
          <w:sz w:val="30"/>
          <w:szCs w:val="30"/>
        </w:rPr>
        <w:t>He knew that receiving Communion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  <w:r w:rsidRPr="00303CAE">
        <w:rPr>
          <w:b/>
          <w:sz w:val="30"/>
          <w:szCs w:val="30"/>
        </w:rPr>
        <w:t>was a blessing, God's gift to all.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  <w:r w:rsidRPr="00303CAE">
        <w:rPr>
          <w:b/>
          <w:sz w:val="30"/>
          <w:szCs w:val="30"/>
        </w:rPr>
        <w:t>And we must encourage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  <w:r w:rsidRPr="00303CAE">
        <w:rPr>
          <w:b/>
          <w:sz w:val="30"/>
          <w:szCs w:val="30"/>
        </w:rPr>
        <w:t>him every chance we get.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  <w:r w:rsidRPr="00303CAE">
        <w:rPr>
          <w:b/>
          <w:sz w:val="30"/>
          <w:szCs w:val="30"/>
        </w:rPr>
        <w:t>Because he will follow our lead,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  <w:r w:rsidRPr="00303CAE">
        <w:rPr>
          <w:b/>
          <w:sz w:val="30"/>
          <w:szCs w:val="30"/>
        </w:rPr>
        <w:t>a good example we must set.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  <w:r w:rsidRPr="00303CAE">
        <w:rPr>
          <w:b/>
          <w:sz w:val="30"/>
          <w:szCs w:val="30"/>
        </w:rPr>
        <w:t>That way when he has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  <w:r w:rsidRPr="00303CAE">
        <w:rPr>
          <w:b/>
          <w:sz w:val="30"/>
          <w:szCs w:val="30"/>
        </w:rPr>
        <w:t>children of his own,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  <w:r w:rsidRPr="00303CAE">
        <w:rPr>
          <w:b/>
          <w:sz w:val="30"/>
          <w:szCs w:val="30"/>
        </w:rPr>
        <w:t>he will bear witness of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  <w:r w:rsidRPr="00303CAE">
        <w:rPr>
          <w:b/>
          <w:sz w:val="30"/>
          <w:szCs w:val="30"/>
        </w:rPr>
        <w:t>how much he has grown.</w:t>
      </w:r>
    </w:p>
    <w:p w:rsidR="00303CAE" w:rsidRPr="00303CAE" w:rsidRDefault="00303CAE" w:rsidP="00303CAE">
      <w:pPr>
        <w:spacing w:after="0" w:line="240" w:lineRule="auto"/>
        <w:jc w:val="center"/>
        <w:rPr>
          <w:b/>
          <w:sz w:val="30"/>
          <w:szCs w:val="30"/>
        </w:rPr>
      </w:pPr>
    </w:p>
    <w:p w:rsidR="00303CAE" w:rsidRPr="00303CAE" w:rsidRDefault="00303CAE" w:rsidP="00303CAE">
      <w:pPr>
        <w:spacing w:after="0" w:line="240" w:lineRule="auto"/>
        <w:jc w:val="center"/>
        <w:rPr>
          <w:b/>
          <w:sz w:val="24"/>
          <w:szCs w:val="24"/>
        </w:rPr>
      </w:pPr>
      <w:r w:rsidRPr="00303CAE">
        <w:rPr>
          <w:b/>
          <w:sz w:val="24"/>
          <w:szCs w:val="24"/>
        </w:rPr>
        <w:t>Written By Frances Berumen 4/20/10 &lt;&gt;&lt;</w:t>
      </w:r>
    </w:p>
    <w:p w:rsidR="006C31B5" w:rsidRPr="00303CAE" w:rsidRDefault="00303CAE" w:rsidP="00303CAE">
      <w:pPr>
        <w:spacing w:after="0" w:line="240" w:lineRule="auto"/>
        <w:jc w:val="center"/>
        <w:rPr>
          <w:sz w:val="24"/>
          <w:szCs w:val="24"/>
        </w:rPr>
      </w:pPr>
      <w:r w:rsidRPr="00303CAE">
        <w:rPr>
          <w:b/>
          <w:sz w:val="24"/>
          <w:szCs w:val="24"/>
        </w:rPr>
        <w:t>Published 6/8/19</w:t>
      </w:r>
    </w:p>
    <w:sectPr w:rsidR="006C31B5" w:rsidRPr="00303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40"/>
    <w:rsid w:val="00154D03"/>
    <w:rsid w:val="001877E7"/>
    <w:rsid w:val="00303CAE"/>
    <w:rsid w:val="00405BE2"/>
    <w:rsid w:val="006C31B5"/>
    <w:rsid w:val="006D44DB"/>
    <w:rsid w:val="009F68EC"/>
    <w:rsid w:val="00D52840"/>
    <w:rsid w:val="00DB6B0E"/>
    <w:rsid w:val="00FB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2019-06-08T13:34:00Z</dcterms:created>
  <dcterms:modified xsi:type="dcterms:W3CDTF">2019-06-08T13:34:00Z</dcterms:modified>
</cp:coreProperties>
</file>