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C34" w:rsidRDefault="00902C34" w:rsidP="00902C34">
      <w:pPr>
        <w:pStyle w:val="NormalWeb"/>
        <w:shd w:val="clear" w:color="auto" w:fill="FFFFFF"/>
        <w:rPr>
          <w:rStyle w:val="Strong"/>
          <w:rFonts w:ascii="Arial" w:hAnsi="Arial" w:cs="Arial"/>
          <w:color w:val="FF0000"/>
          <w:sz w:val="28"/>
          <w:szCs w:val="28"/>
          <w:lang/>
        </w:rPr>
      </w:pPr>
    </w:p>
    <w:p w:rsidR="00902C34" w:rsidRPr="00902C34" w:rsidRDefault="00902C34" w:rsidP="00902C34">
      <w:pPr>
        <w:pStyle w:val="NormalWeb"/>
        <w:shd w:val="clear" w:color="auto" w:fill="FFFFFF"/>
        <w:rPr>
          <w:rFonts w:ascii="Arial" w:hAnsi="Arial" w:cs="Arial"/>
          <w:sz w:val="28"/>
          <w:szCs w:val="28"/>
          <w:lang/>
        </w:rPr>
      </w:pPr>
      <w:r w:rsidRPr="00902C34">
        <w:rPr>
          <w:rStyle w:val="Strong"/>
          <w:rFonts w:ascii="Arial" w:hAnsi="Arial" w:cs="Arial"/>
          <w:color w:val="FF0000"/>
          <w:sz w:val="28"/>
          <w:szCs w:val="28"/>
          <w:lang/>
        </w:rPr>
        <w:t xml:space="preserve">Rhonda D. Brooks </w:t>
      </w:r>
      <w:r w:rsidRPr="00902C34">
        <w:rPr>
          <w:rStyle w:val="Strong"/>
          <w:rFonts w:ascii="Arial" w:hAnsi="Arial" w:cs="Arial"/>
          <w:sz w:val="28"/>
          <w:szCs w:val="28"/>
          <w:lang/>
        </w:rPr>
        <w:t>has</w:t>
      </w:r>
      <w:r w:rsidRPr="00902C34">
        <w:rPr>
          <w:rStyle w:val="Strong"/>
          <w:rFonts w:ascii="Arial" w:hAnsi="Arial" w:cs="Arial"/>
          <w:color w:val="000000"/>
          <w:sz w:val="28"/>
          <w:szCs w:val="28"/>
          <w:lang/>
        </w:rPr>
        <w:t xml:space="preserve"> the gift of helping people excel from toddlers to adults. Rhonda's experience in teaching, coaching, mentoring and writing has established Rhonda as the backbone of BBV2M LLC.</w:t>
      </w:r>
    </w:p>
    <w:p w:rsidR="00902C34" w:rsidRPr="00902C34" w:rsidRDefault="00902C34" w:rsidP="00902C34">
      <w:pPr>
        <w:pStyle w:val="NormalWeb"/>
        <w:shd w:val="clear" w:color="auto" w:fill="FFFFFF"/>
        <w:rPr>
          <w:rFonts w:ascii="Arial" w:hAnsi="Arial" w:cs="Arial"/>
          <w:sz w:val="28"/>
          <w:szCs w:val="28"/>
          <w:lang/>
        </w:rPr>
      </w:pPr>
      <w:r w:rsidRPr="00902C34">
        <w:rPr>
          <w:rStyle w:val="Strong"/>
          <w:rFonts w:ascii="Arial" w:hAnsi="Arial" w:cs="Arial"/>
          <w:color w:val="000000"/>
          <w:sz w:val="28"/>
          <w:szCs w:val="28"/>
          <w:lang/>
        </w:rPr>
        <w:t>A dedicated mentor with the ability to teach, motivates, and directs children and teens of all ages. Rhonda's strong psychological and human resources capabilities ensure her ability of getting the best out of those she works with.    Rhonda has worked with children in New York City, Meridian, MS and Nashville, TN.  That diversity has allowed her to have a solid understanding of diversity and cultural norms.</w:t>
      </w:r>
    </w:p>
    <w:p w:rsidR="00902C34" w:rsidRPr="00902C34" w:rsidRDefault="00902C34" w:rsidP="00902C34">
      <w:pPr>
        <w:pStyle w:val="NormalWeb"/>
        <w:shd w:val="clear" w:color="auto" w:fill="FFFFFF"/>
        <w:rPr>
          <w:rFonts w:ascii="Arial" w:hAnsi="Arial" w:cs="Arial"/>
          <w:sz w:val="28"/>
          <w:szCs w:val="28"/>
          <w:lang/>
        </w:rPr>
      </w:pPr>
      <w:r w:rsidRPr="00902C34">
        <w:rPr>
          <w:rStyle w:val="Strong"/>
          <w:rFonts w:ascii="Arial" w:hAnsi="Arial" w:cs="Arial"/>
          <w:color w:val="000000"/>
          <w:sz w:val="28"/>
          <w:szCs w:val="28"/>
          <w:lang/>
        </w:rPr>
        <w:t>Rhonda holds Bachelor of Science Degree in Child Psychology from Mississippi College and is currently pursuing her Master' in Clinical Counseling Trevecca Nazarene University in Nashville, TN </w:t>
      </w:r>
    </w:p>
    <w:p w:rsidR="00BD6A9C" w:rsidRDefault="00BD6A9C"/>
    <w:sectPr w:rsidR="00BD6A9C" w:rsidSect="00BD6A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2C34"/>
    <w:rsid w:val="00902C34"/>
    <w:rsid w:val="00BD6A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A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02C34"/>
    <w:rPr>
      <w:b/>
      <w:bCs/>
    </w:rPr>
  </w:style>
  <w:style w:type="paragraph" w:styleId="NormalWeb">
    <w:name w:val="Normal (Web)"/>
    <w:basedOn w:val="Normal"/>
    <w:uiPriority w:val="99"/>
    <w:semiHidden/>
    <w:unhideWhenUsed/>
    <w:rsid w:val="00902C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03757591">
      <w:bodyDiv w:val="1"/>
      <w:marLeft w:val="0"/>
      <w:marRight w:val="0"/>
      <w:marTop w:val="0"/>
      <w:marBottom w:val="0"/>
      <w:divBdr>
        <w:top w:val="none" w:sz="0" w:space="0" w:color="auto"/>
        <w:left w:val="none" w:sz="0" w:space="0" w:color="auto"/>
        <w:bottom w:val="none" w:sz="0" w:space="0" w:color="auto"/>
        <w:right w:val="none" w:sz="0" w:space="0" w:color="auto"/>
      </w:divBdr>
      <w:divsChild>
        <w:div w:id="456218202">
          <w:marLeft w:val="0"/>
          <w:marRight w:val="0"/>
          <w:marTop w:val="0"/>
          <w:marBottom w:val="0"/>
          <w:divBdr>
            <w:top w:val="none" w:sz="0" w:space="0" w:color="auto"/>
            <w:left w:val="none" w:sz="0" w:space="0" w:color="auto"/>
            <w:bottom w:val="none" w:sz="0" w:space="0" w:color="auto"/>
            <w:right w:val="none" w:sz="0" w:space="0" w:color="auto"/>
          </w:divBdr>
          <w:divsChild>
            <w:div w:id="1629697625">
              <w:marLeft w:val="0"/>
              <w:marRight w:val="0"/>
              <w:marTop w:val="0"/>
              <w:marBottom w:val="0"/>
              <w:divBdr>
                <w:top w:val="none" w:sz="0" w:space="0" w:color="auto"/>
                <w:left w:val="none" w:sz="0" w:space="0" w:color="auto"/>
                <w:bottom w:val="none" w:sz="0" w:space="0" w:color="auto"/>
                <w:right w:val="none" w:sz="0" w:space="0" w:color="auto"/>
              </w:divBdr>
              <w:divsChild>
                <w:div w:id="2082292696">
                  <w:marLeft w:val="0"/>
                  <w:marRight w:val="0"/>
                  <w:marTop w:val="100"/>
                  <w:marBottom w:val="100"/>
                  <w:divBdr>
                    <w:top w:val="none" w:sz="0" w:space="0" w:color="auto"/>
                    <w:left w:val="none" w:sz="0" w:space="0" w:color="auto"/>
                    <w:bottom w:val="none" w:sz="0" w:space="0" w:color="auto"/>
                    <w:right w:val="none" w:sz="0" w:space="0" w:color="auto"/>
                  </w:divBdr>
                  <w:divsChild>
                    <w:div w:id="1932816088">
                      <w:marLeft w:val="0"/>
                      <w:marRight w:val="0"/>
                      <w:marTop w:val="0"/>
                      <w:marBottom w:val="0"/>
                      <w:divBdr>
                        <w:top w:val="none" w:sz="0" w:space="0" w:color="auto"/>
                        <w:left w:val="none" w:sz="0" w:space="0" w:color="auto"/>
                        <w:bottom w:val="none" w:sz="0" w:space="0" w:color="auto"/>
                        <w:right w:val="none" w:sz="0" w:space="0" w:color="auto"/>
                      </w:divBdr>
                      <w:divsChild>
                        <w:div w:id="1351182797">
                          <w:marLeft w:val="0"/>
                          <w:marRight w:val="0"/>
                          <w:marTop w:val="0"/>
                          <w:marBottom w:val="0"/>
                          <w:divBdr>
                            <w:top w:val="none" w:sz="0" w:space="0" w:color="auto"/>
                            <w:left w:val="none" w:sz="0" w:space="0" w:color="auto"/>
                            <w:bottom w:val="none" w:sz="0" w:space="0" w:color="auto"/>
                            <w:right w:val="none" w:sz="0" w:space="0" w:color="auto"/>
                          </w:divBdr>
                          <w:divsChild>
                            <w:div w:id="20321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684</Characters>
  <Application>Microsoft Office Word</Application>
  <DocSecurity>0</DocSecurity>
  <Lines>5</Lines>
  <Paragraphs>1</Paragraphs>
  <ScaleCrop>false</ScaleCrop>
  <Company>Petal School District</Company>
  <LinksUpToDate>false</LinksUpToDate>
  <CharactersWithSpaces>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dc:creator>
  <cp:keywords/>
  <dc:description/>
  <cp:lastModifiedBy>BROOKS</cp:lastModifiedBy>
  <cp:revision>1</cp:revision>
  <dcterms:created xsi:type="dcterms:W3CDTF">2017-09-24T16:04:00Z</dcterms:created>
  <dcterms:modified xsi:type="dcterms:W3CDTF">2017-09-24T16:06:00Z</dcterms:modified>
</cp:coreProperties>
</file>