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0A132528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C404FE">
        <w:rPr>
          <w:rFonts w:ascii="Georgia" w:hAnsi="Georgia"/>
          <w:sz w:val="32"/>
          <w:szCs w:val="32"/>
          <w:u w:val="single"/>
        </w:rPr>
        <w:t xml:space="preserve"> May 20</w:t>
      </w:r>
      <w:r w:rsidR="000A5CB1">
        <w:rPr>
          <w:rFonts w:ascii="Georgia" w:hAnsi="Georgia"/>
          <w:sz w:val="32"/>
          <w:szCs w:val="32"/>
          <w:u w:val="single"/>
        </w:rPr>
        <w:t xml:space="preserve">,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610B1FB" w14:textId="0D5E2D7C" w:rsidR="0089313B" w:rsidRDefault="00000E29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Website changes – updates </w:t>
      </w:r>
    </w:p>
    <w:p w14:paraId="4947E098" w14:textId="69C32FB2" w:rsidR="000A5CB1" w:rsidRDefault="000A5CB1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area usage -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7EBC1D35" w:rsidR="00493454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  <w:t>Electrical outlet covers</w:t>
      </w:r>
      <w:r w:rsidR="00EB1308">
        <w:rPr>
          <w:rFonts w:ascii="Georgia" w:hAnsi="Georgia"/>
          <w:sz w:val="20"/>
          <w:szCs w:val="20"/>
        </w:rPr>
        <w:t xml:space="preserve"> </w:t>
      </w:r>
      <w:r w:rsidR="008571A3">
        <w:rPr>
          <w:rFonts w:ascii="Georgia" w:hAnsi="Georgia"/>
          <w:sz w:val="20"/>
          <w:szCs w:val="20"/>
        </w:rPr>
        <w:t xml:space="preserve">– Other wants </w:t>
      </w:r>
      <w:r w:rsidR="00076CC8">
        <w:rPr>
          <w:rFonts w:ascii="Georgia" w:hAnsi="Georgia"/>
          <w:sz w:val="20"/>
          <w:szCs w:val="20"/>
        </w:rPr>
        <w:t>–</w:t>
      </w:r>
      <w:r w:rsidR="008571A3">
        <w:rPr>
          <w:rFonts w:ascii="Georgia" w:hAnsi="Georgia"/>
          <w:sz w:val="20"/>
          <w:szCs w:val="20"/>
        </w:rPr>
        <w:t xml:space="preserve"> needs</w:t>
      </w:r>
    </w:p>
    <w:p w14:paraId="03AFA691" w14:textId="77777777" w:rsidR="00076CC8" w:rsidRDefault="00076CC8" w:rsidP="00000E29">
      <w:pPr>
        <w:ind w:firstLine="720"/>
        <w:rPr>
          <w:rFonts w:ascii="Georgia" w:hAnsi="Georgia"/>
          <w:sz w:val="20"/>
          <w:szCs w:val="20"/>
        </w:rPr>
      </w:pPr>
    </w:p>
    <w:p w14:paraId="11B97EBB" w14:textId="33F64F40" w:rsidR="00076CC8" w:rsidRPr="00DE0675" w:rsidRDefault="00076CC8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Fire ants / mulch</w:t>
      </w: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FD74711" w14:textId="5780FF82" w:rsidR="009D7B87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 xml:space="preserve">Phillips Dr. </w:t>
      </w:r>
      <w:r>
        <w:rPr>
          <w:rFonts w:ascii="Georgia" w:hAnsi="Georgia"/>
          <w:sz w:val="20"/>
          <w:szCs w:val="20"/>
        </w:rPr>
        <w:t>Sealcoating -</w:t>
      </w:r>
      <w:r w:rsidR="00493454" w:rsidRPr="00DE0675">
        <w:rPr>
          <w:rFonts w:ascii="Georgia" w:hAnsi="Georgia"/>
          <w:sz w:val="20"/>
          <w:szCs w:val="20"/>
        </w:rPr>
        <w:t xml:space="preserve">    </w:t>
      </w:r>
      <w:r w:rsidR="00C404FE">
        <w:rPr>
          <w:rFonts w:ascii="Georgia" w:hAnsi="Georgia"/>
          <w:sz w:val="20"/>
          <w:szCs w:val="20"/>
        </w:rPr>
        <w:t>Week of June 3</w:t>
      </w:r>
      <w:r w:rsidR="00C404FE" w:rsidRPr="00C404FE">
        <w:rPr>
          <w:rFonts w:ascii="Georgia" w:hAnsi="Georgia"/>
          <w:sz w:val="20"/>
          <w:szCs w:val="20"/>
          <w:vertAlign w:val="superscript"/>
        </w:rPr>
        <w:t>rd</w:t>
      </w:r>
      <w:r w:rsidR="00C404FE">
        <w:rPr>
          <w:rFonts w:ascii="Georgia" w:hAnsi="Georgia"/>
          <w:sz w:val="20"/>
          <w:szCs w:val="20"/>
        </w:rPr>
        <w:t xml:space="preserve">. </w:t>
      </w:r>
    </w:p>
    <w:p w14:paraId="6FED6A37" w14:textId="6598C353" w:rsidR="004F1CA9" w:rsidRDefault="004F1CA9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Walnut St. Gravel wash-out and ditch line</w:t>
      </w:r>
      <w:r>
        <w:rPr>
          <w:rFonts w:ascii="Georgia" w:hAnsi="Georgia"/>
          <w:sz w:val="20"/>
          <w:szCs w:val="20"/>
        </w:rPr>
        <w:tab/>
      </w:r>
    </w:p>
    <w:p w14:paraId="03D7A72E" w14:textId="39005776" w:rsidR="004F1CA9" w:rsidRDefault="004F1CA9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Bingham Rd. storm clearing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1AF69605" w:rsidR="00C55A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D85AB5">
        <w:rPr>
          <w:rFonts w:ascii="Georgia" w:hAnsi="Georgia"/>
          <w:sz w:val="20"/>
          <w:szCs w:val="20"/>
        </w:rPr>
        <w:t xml:space="preserve"> Mike</w:t>
      </w:r>
      <w:r w:rsidR="00946867">
        <w:rPr>
          <w:rFonts w:ascii="Georgia" w:hAnsi="Georgia"/>
          <w:sz w:val="20"/>
          <w:szCs w:val="20"/>
        </w:rPr>
        <w:t xml:space="preserve"> quote</w:t>
      </w:r>
    </w:p>
    <w:p w14:paraId="68645645" w14:textId="77777777" w:rsidR="00C404FE" w:rsidRDefault="00C404FE" w:rsidP="00F847CB">
      <w:pPr>
        <w:ind w:firstLine="720"/>
        <w:rPr>
          <w:rFonts w:ascii="Georgia" w:hAnsi="Georgia"/>
          <w:sz w:val="20"/>
          <w:szCs w:val="20"/>
        </w:rPr>
      </w:pPr>
    </w:p>
    <w:p w14:paraId="6C4E9378" w14:textId="77777777" w:rsidR="00C404FE" w:rsidRPr="00DE0675" w:rsidRDefault="00C404FE" w:rsidP="00F847CB">
      <w:pPr>
        <w:ind w:firstLine="720"/>
        <w:rPr>
          <w:rFonts w:ascii="Georgia" w:hAnsi="Georgia"/>
          <w:sz w:val="20"/>
          <w:szCs w:val="20"/>
        </w:rPr>
      </w:pPr>
    </w:p>
    <w:p w14:paraId="1D7C4CD8" w14:textId="697BC9EA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Closing of un-used roads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</w:t>
      </w:r>
      <w:r w:rsidR="004F1CA9">
        <w:rPr>
          <w:rFonts w:ascii="Georgia" w:hAnsi="Georgia"/>
          <w:sz w:val="20"/>
          <w:szCs w:val="20"/>
        </w:rPr>
        <w:t xml:space="preserve"> from attorney 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4B4E23CE" w14:textId="77777777" w:rsidR="00BC11BE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</w:p>
    <w:p w14:paraId="2296E920" w14:textId="0FC06FC1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58117B49" w14:textId="3B73D635" w:rsidR="00F36749" w:rsidRDefault="00635E54" w:rsidP="00C404F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 xml:space="preserve">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0A5CB1">
        <w:rPr>
          <w:rFonts w:ascii="Georgia" w:hAnsi="Georgia"/>
          <w:sz w:val="20"/>
          <w:szCs w:val="20"/>
        </w:rPr>
        <w:t xml:space="preserve">$6,840.55 </w:t>
      </w:r>
    </w:p>
    <w:p w14:paraId="17B4E0CF" w14:textId="3E335C33" w:rsidR="00000E29" w:rsidRDefault="00000E29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Report due in</w:t>
      </w:r>
      <w:r w:rsidR="00C404FE">
        <w:rPr>
          <w:rFonts w:ascii="Georgia" w:hAnsi="Georgia"/>
          <w:sz w:val="20"/>
          <w:szCs w:val="20"/>
        </w:rPr>
        <w:t xml:space="preserve"> April for all spending in 2023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F3150E7" w14:textId="77777777" w:rsidR="000A5CB1" w:rsidRDefault="008571A3" w:rsidP="00000E2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1D13CC6" w14:textId="264CA51E" w:rsidR="00642F90" w:rsidRDefault="00E7698A" w:rsidP="00C404F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$ </w:t>
      </w:r>
      <w:r>
        <w:rPr>
          <w:rFonts w:ascii="Georgia" w:hAnsi="Georgia"/>
          <w:sz w:val="20"/>
          <w:szCs w:val="20"/>
        </w:rPr>
        <w:t>145,000.00</w:t>
      </w:r>
    </w:p>
    <w:p w14:paraId="640DA58C" w14:textId="420C9CCE" w:rsidR="00E7698A" w:rsidRDefault="00E7698A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7116E4AC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Finding a parcel of land</w:t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6C50022A" w14:textId="546FE76A" w:rsidR="00E7698A" w:rsidRPr="00DE0675" w:rsidRDefault="00E7698A" w:rsidP="00000E29">
      <w:pPr>
        <w:rPr>
          <w:rFonts w:ascii="Georgia" w:hAnsi="Georgia"/>
          <w:sz w:val="20"/>
          <w:szCs w:val="20"/>
        </w:rPr>
      </w:pPr>
    </w:p>
    <w:p w14:paraId="30152C6B" w14:textId="76E81F09" w:rsidR="00324BE9" w:rsidRPr="00946867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  <w:t>N/A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53D45AE" w14:textId="3958DF0F" w:rsidR="000E7E00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New tee shirts </w:t>
      </w:r>
    </w:p>
    <w:p w14:paraId="412EBEC2" w14:textId="5B897182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Back to School Block Party planning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470CBCFF" w14:textId="77777777" w:rsidR="005025B8" w:rsidRDefault="005025B8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6D822EA8" w14:textId="2DD2053E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Audit response letter –</w:t>
      </w:r>
      <w:r w:rsidR="00A42AED">
        <w:rPr>
          <w:rFonts w:ascii="Georgia" w:hAnsi="Georgia"/>
          <w:sz w:val="20"/>
          <w:szCs w:val="20"/>
        </w:rPr>
        <w:t xml:space="preserve"> vote to</w:t>
      </w:r>
      <w:r>
        <w:rPr>
          <w:rFonts w:ascii="Georgia" w:hAnsi="Georgia"/>
          <w:sz w:val="20"/>
          <w:szCs w:val="20"/>
        </w:rPr>
        <w:t xml:space="preserve"> approve</w:t>
      </w:r>
    </w:p>
    <w:p w14:paraId="617EEB89" w14:textId="3CA79298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Missing LGC203/</w:t>
      </w:r>
      <w:proofErr w:type="spellStart"/>
      <w:r>
        <w:rPr>
          <w:rFonts w:ascii="Georgia" w:hAnsi="Georgia"/>
          <w:sz w:val="20"/>
          <w:szCs w:val="20"/>
        </w:rPr>
        <w:t>Coll</w:t>
      </w:r>
      <w:proofErr w:type="spellEnd"/>
      <w:r>
        <w:rPr>
          <w:rFonts w:ascii="Georgia" w:hAnsi="Georgia"/>
          <w:sz w:val="20"/>
          <w:szCs w:val="20"/>
        </w:rPr>
        <w:t xml:space="preserve"> 91</w:t>
      </w:r>
      <w:r w:rsidR="00076CC8">
        <w:rPr>
          <w:rFonts w:ascii="Georgia" w:hAnsi="Georgia"/>
          <w:sz w:val="20"/>
          <w:szCs w:val="20"/>
        </w:rPr>
        <w:t xml:space="preserve"> forms</w:t>
      </w:r>
    </w:p>
    <w:p w14:paraId="3644DEE3" w14:textId="77777777" w:rsidR="00C404FE" w:rsidRDefault="00C404FE" w:rsidP="00C404FE">
      <w:pPr>
        <w:rPr>
          <w:rFonts w:ascii="Georgia" w:hAnsi="Georgia"/>
          <w:sz w:val="20"/>
          <w:szCs w:val="20"/>
        </w:rPr>
      </w:pPr>
    </w:p>
    <w:p w14:paraId="0B278E0C" w14:textId="77777777" w:rsidR="00C404FE" w:rsidRDefault="00C404FE" w:rsidP="00C404FE">
      <w:pPr>
        <w:rPr>
          <w:rFonts w:ascii="Georgia" w:hAnsi="Georgia"/>
          <w:sz w:val="20"/>
          <w:szCs w:val="20"/>
        </w:rPr>
      </w:pPr>
    </w:p>
    <w:p w14:paraId="07812533" w14:textId="5901EE6C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Surplus items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Resolution to surplus items</w:t>
      </w: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Default="00337002" w:rsidP="00D044AA">
      <w:pPr>
        <w:rPr>
          <w:rFonts w:ascii="Georgia" w:hAnsi="Georgia"/>
          <w:sz w:val="20"/>
          <w:szCs w:val="20"/>
        </w:rPr>
      </w:pPr>
    </w:p>
    <w:p w14:paraId="1975C62A" w14:textId="6A398B72" w:rsidR="006D30D4" w:rsidRDefault="00076CC8" w:rsidP="00D044AA">
      <w:pPr>
        <w:rPr>
          <w:rFonts w:ascii="Georgia" w:hAnsi="Georgia"/>
          <w:sz w:val="20"/>
          <w:szCs w:val="20"/>
        </w:rPr>
      </w:pPr>
      <w:r w:rsidRPr="00076CC8">
        <w:rPr>
          <w:rFonts w:ascii="Georgia" w:hAnsi="Georgia"/>
          <w:sz w:val="20"/>
          <w:szCs w:val="20"/>
        </w:rPr>
        <w:t>State of our Small Towns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Meeting report</w:t>
      </w:r>
    </w:p>
    <w:p w14:paraId="1E5DECD6" w14:textId="77777777" w:rsidR="004F1CA9" w:rsidRDefault="004F1CA9" w:rsidP="00D044AA">
      <w:pPr>
        <w:rPr>
          <w:rFonts w:ascii="Georgia" w:hAnsi="Georgia"/>
          <w:sz w:val="20"/>
          <w:szCs w:val="20"/>
        </w:rPr>
      </w:pPr>
    </w:p>
    <w:p w14:paraId="14539274" w14:textId="197FD255" w:rsidR="004F1CA9" w:rsidRDefault="004F1CA9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HVAC service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Need to schedule routine service visit</w:t>
      </w:r>
    </w:p>
    <w:p w14:paraId="48FFD449" w14:textId="77777777" w:rsidR="004F1CA9" w:rsidRDefault="004F1CA9" w:rsidP="00D044AA">
      <w:pPr>
        <w:rPr>
          <w:rFonts w:ascii="Georgia" w:hAnsi="Georgia"/>
          <w:sz w:val="20"/>
          <w:szCs w:val="20"/>
        </w:rPr>
      </w:pPr>
    </w:p>
    <w:p w14:paraId="57B4CA3D" w14:textId="567F625D" w:rsidR="004F1CA9" w:rsidRDefault="004F1CA9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2024-2025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4CFDF59E" w14:textId="77777777" w:rsidR="004F1CA9" w:rsidRDefault="004F1CA9" w:rsidP="00D044AA">
      <w:pPr>
        <w:rPr>
          <w:rFonts w:ascii="Georgia" w:hAnsi="Georgia"/>
          <w:sz w:val="20"/>
          <w:szCs w:val="20"/>
        </w:rPr>
      </w:pPr>
    </w:p>
    <w:p w14:paraId="45C47F8C" w14:textId="77777777" w:rsidR="004F1CA9" w:rsidRPr="00076CC8" w:rsidRDefault="004F1CA9" w:rsidP="00D044AA">
      <w:pPr>
        <w:rPr>
          <w:rFonts w:ascii="Georgia" w:hAnsi="Georgia"/>
          <w:sz w:val="20"/>
          <w:szCs w:val="20"/>
        </w:rPr>
      </w:pPr>
    </w:p>
    <w:p w14:paraId="56400B74" w14:textId="77777777" w:rsidR="006D30D4" w:rsidRPr="00076CC8" w:rsidRDefault="006D30D4" w:rsidP="00D044AA">
      <w:pPr>
        <w:rPr>
          <w:rFonts w:ascii="Georgia" w:hAnsi="Georgia"/>
          <w:sz w:val="20"/>
          <w:szCs w:val="20"/>
        </w:rPr>
      </w:pPr>
    </w:p>
    <w:p w14:paraId="5E396001" w14:textId="77777777" w:rsidR="000A5CB1" w:rsidRDefault="000A5CB1" w:rsidP="00D044AA">
      <w:pPr>
        <w:rPr>
          <w:rFonts w:ascii="Georgia" w:hAnsi="Georgia"/>
          <w:sz w:val="18"/>
          <w:szCs w:val="18"/>
          <w:u w:val="single"/>
        </w:rPr>
      </w:pPr>
    </w:p>
    <w:p w14:paraId="5A24E3B9" w14:textId="77777777" w:rsidR="000A5CB1" w:rsidRDefault="000A5CB1" w:rsidP="00D044AA">
      <w:pPr>
        <w:rPr>
          <w:rFonts w:ascii="Georgia" w:hAnsi="Georgia"/>
          <w:sz w:val="18"/>
          <w:szCs w:val="18"/>
          <w:u w:val="single"/>
        </w:rPr>
      </w:pPr>
    </w:p>
    <w:p w14:paraId="5441167C" w14:textId="77777777" w:rsidR="000A5CB1" w:rsidRDefault="000A5CB1" w:rsidP="00D044AA">
      <w:pPr>
        <w:rPr>
          <w:rFonts w:ascii="Georgia" w:hAnsi="Georgia"/>
          <w:sz w:val="18"/>
          <w:szCs w:val="18"/>
          <w:u w:val="single"/>
        </w:rPr>
      </w:pPr>
    </w:p>
    <w:p w14:paraId="350CBE85" w14:textId="77777777" w:rsidR="00C404FE" w:rsidRDefault="00C404FE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0E29"/>
    <w:rsid w:val="000035FC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7698A"/>
    <w:rsid w:val="00E81F53"/>
    <w:rsid w:val="00E82516"/>
    <w:rsid w:val="00E878F8"/>
    <w:rsid w:val="00EA4B48"/>
    <w:rsid w:val="00EA6396"/>
    <w:rsid w:val="00EB049F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2024-04-12T21:00:00Z</cp:lastPrinted>
  <dcterms:created xsi:type="dcterms:W3CDTF">2024-05-07T23:46:00Z</dcterms:created>
  <dcterms:modified xsi:type="dcterms:W3CDTF">2024-05-17T14:47:00Z</dcterms:modified>
</cp:coreProperties>
</file>