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537FBB" w:rsidRDefault="00873250" w:rsidP="009C2A75">
      <w:pPr>
        <w:spacing w:after="60" w:line="288" w:lineRule="auto"/>
        <w:ind w:firstLine="0"/>
        <w:rPr>
          <w:color w:val="010000"/>
          <w:sz w:val="26"/>
          <w:shd w:val="clear" w:color="auto" w:fill="FFFFFF"/>
        </w:rPr>
      </w:pPr>
      <w:bookmarkStart w:id="0" w:name="_Toc524440032"/>
      <w:r w:rsidRPr="00537FBB">
        <w:rPr>
          <w:sz w:val="26"/>
        </w:rPr>
        <w:t>“</w:t>
      </w:r>
      <w:r w:rsidR="009C2A75">
        <w:rPr>
          <w:b/>
          <w:bCs/>
          <w:i/>
          <w:iCs/>
          <w:color w:val="000000"/>
          <w:lang w:bidi="he-IL"/>
        </w:rPr>
        <w:t>Fulfills the Law</w:t>
      </w:r>
      <w:r w:rsidRPr="00537FBB">
        <w:rPr>
          <w:sz w:val="26"/>
        </w:rPr>
        <w:t>”</w:t>
      </w:r>
      <w:bookmarkEnd w:id="0"/>
      <w:r w:rsidRPr="00537FBB">
        <w:rPr>
          <w:sz w:val="26"/>
        </w:rPr>
        <w:t xml:space="preserve"> by S. Finlan, at </w:t>
      </w:r>
      <w:proofErr w:type="gramStart"/>
      <w:r w:rsidRPr="00537FBB">
        <w:rPr>
          <w:sz w:val="26"/>
        </w:rPr>
        <w:t>The</w:t>
      </w:r>
      <w:proofErr w:type="gramEnd"/>
      <w:r w:rsidRPr="00537FBB">
        <w:rPr>
          <w:sz w:val="26"/>
        </w:rPr>
        <w:t xml:space="preserve"> First Church, </w:t>
      </w:r>
      <w:r w:rsidR="00E03CC0">
        <w:rPr>
          <w:sz w:val="26"/>
        </w:rPr>
        <w:t>Dec</w:t>
      </w:r>
      <w:r w:rsidR="00CA062A" w:rsidRPr="00537FBB">
        <w:rPr>
          <w:sz w:val="26"/>
        </w:rPr>
        <w:t xml:space="preserve">. </w:t>
      </w:r>
      <w:r w:rsidR="00E03CC0">
        <w:rPr>
          <w:sz w:val="26"/>
        </w:rPr>
        <w:t>1</w:t>
      </w:r>
      <w:r w:rsidR="006256E8" w:rsidRPr="00537FBB">
        <w:rPr>
          <w:sz w:val="26"/>
        </w:rPr>
        <w:t>, 2019</w:t>
      </w:r>
    </w:p>
    <w:p w:rsidR="009C2A75" w:rsidRDefault="009C2A75" w:rsidP="009C2A75">
      <w:pPr>
        <w:spacing w:after="40" w:line="312" w:lineRule="auto"/>
        <w:ind w:firstLine="0"/>
        <w:rPr>
          <w:color w:val="010000"/>
          <w:shd w:val="clear" w:color="auto" w:fill="FFFFFF"/>
        </w:rPr>
      </w:pPr>
      <w:r>
        <w:rPr>
          <w:sz w:val="24"/>
        </w:rPr>
        <w:t>Dec. 1</w:t>
      </w:r>
      <w:r w:rsidRPr="00D50CD6">
        <w:rPr>
          <w:sz w:val="24"/>
        </w:rPr>
        <w:t>, 201</w:t>
      </w:r>
      <w:r>
        <w:rPr>
          <w:sz w:val="24"/>
        </w:rPr>
        <w:t xml:space="preserve">9 </w:t>
      </w:r>
    </w:p>
    <w:p w:rsidR="009C2A75" w:rsidRDefault="009C2A75" w:rsidP="009C2A75">
      <w:pPr>
        <w:pStyle w:val="NormalWeb"/>
        <w:spacing w:before="0" w:beforeAutospacing="0" w:after="0" w:afterAutospacing="0" w:line="298" w:lineRule="auto"/>
        <w:ind w:left="403" w:hanging="403"/>
        <w:rPr>
          <w:sz w:val="23"/>
          <w:szCs w:val="23"/>
          <w:shd w:val="clear" w:color="auto" w:fill="FFFFFF"/>
        </w:rPr>
      </w:pPr>
      <w:r>
        <w:rPr>
          <w:b/>
          <w:bCs/>
          <w:sz w:val="23"/>
          <w:szCs w:val="23"/>
          <w:shd w:val="clear" w:color="auto" w:fill="FFFFFF"/>
        </w:rPr>
        <w:t>1 John 1:5–6</w:t>
      </w:r>
    </w:p>
    <w:p w:rsidR="009C2A75" w:rsidRPr="00203A24" w:rsidRDefault="009C2A75" w:rsidP="009C2A75">
      <w:pPr>
        <w:pStyle w:val="NormalWeb"/>
        <w:spacing w:before="0" w:beforeAutospacing="0" w:after="0" w:afterAutospacing="0" w:line="298" w:lineRule="auto"/>
        <w:ind w:firstLine="403"/>
        <w:rPr>
          <w:color w:val="010000"/>
          <w:sz w:val="23"/>
          <w:szCs w:val="23"/>
          <w:lang w:bidi="he-IL"/>
        </w:rPr>
      </w:pPr>
      <w:r w:rsidRPr="00203A24">
        <w:rPr>
          <w:color w:val="010000"/>
          <w:sz w:val="23"/>
          <w:szCs w:val="23"/>
          <w:shd w:val="clear" w:color="auto" w:fill="FFFFFF"/>
        </w:rPr>
        <w:t>God is light</w:t>
      </w:r>
      <w:r>
        <w:rPr>
          <w:color w:val="010000"/>
          <w:sz w:val="23"/>
          <w:szCs w:val="23"/>
          <w:shd w:val="clear" w:color="auto" w:fill="FFFFFF"/>
        </w:rPr>
        <w:t>,</w:t>
      </w:r>
      <w:r w:rsidRPr="00203A24">
        <w:rPr>
          <w:color w:val="010000"/>
          <w:sz w:val="23"/>
          <w:szCs w:val="23"/>
          <w:shd w:val="clear" w:color="auto" w:fill="FFFFFF"/>
        </w:rPr>
        <w:t xml:space="preserve"> and in him there is no darkness at all.</w:t>
      </w:r>
      <w:r>
        <w:rPr>
          <w:color w:val="010000"/>
          <w:sz w:val="23"/>
          <w:szCs w:val="23"/>
          <w:shd w:val="clear" w:color="auto" w:fill="FFFFFF"/>
        </w:rPr>
        <w:t xml:space="preserve"> </w:t>
      </w:r>
      <w:r w:rsidRPr="00203A24">
        <w:rPr>
          <w:color w:val="777777"/>
          <w:sz w:val="23"/>
          <w:szCs w:val="23"/>
          <w:shd w:val="clear" w:color="auto" w:fill="FFFFFF"/>
          <w:vertAlign w:val="superscript"/>
        </w:rPr>
        <w:t>6</w:t>
      </w:r>
      <w:r w:rsidRPr="00203A24">
        <w:rPr>
          <w:color w:val="010000"/>
          <w:sz w:val="23"/>
          <w:szCs w:val="23"/>
          <w:shd w:val="clear" w:color="auto" w:fill="FFFFFF"/>
        </w:rPr>
        <w:t xml:space="preserve">If we say that we have fellowship with him while we are walking in </w:t>
      </w:r>
      <w:proofErr w:type="gramStart"/>
      <w:r w:rsidRPr="00203A24">
        <w:rPr>
          <w:color w:val="010000"/>
          <w:sz w:val="23"/>
          <w:szCs w:val="23"/>
          <w:shd w:val="clear" w:color="auto" w:fill="FFFFFF"/>
        </w:rPr>
        <w:t>darkness,</w:t>
      </w:r>
      <w:proofErr w:type="gramEnd"/>
      <w:r w:rsidRPr="00203A24">
        <w:rPr>
          <w:color w:val="010000"/>
          <w:sz w:val="23"/>
          <w:szCs w:val="23"/>
          <w:shd w:val="clear" w:color="auto" w:fill="FFFFFF"/>
        </w:rPr>
        <w:t xml:space="preserve"> we lie and do not do what is true</w:t>
      </w:r>
      <w:r>
        <w:rPr>
          <w:color w:val="010000"/>
          <w:sz w:val="23"/>
          <w:szCs w:val="23"/>
          <w:shd w:val="clear" w:color="auto" w:fill="FFFFFF"/>
        </w:rPr>
        <w:t>.</w:t>
      </w:r>
      <w:r w:rsidRPr="00203A24">
        <w:rPr>
          <w:color w:val="010000"/>
          <w:sz w:val="23"/>
          <w:szCs w:val="23"/>
          <w:lang w:bidi="he-IL"/>
        </w:rPr>
        <w:br/>
      </w:r>
    </w:p>
    <w:p w:rsidR="009C2A75" w:rsidRDefault="009C2A75" w:rsidP="009C2A75">
      <w:pPr>
        <w:pStyle w:val="NormalWeb"/>
        <w:spacing w:before="0" w:beforeAutospacing="0" w:after="0" w:afterAutospacing="0" w:line="298" w:lineRule="auto"/>
        <w:ind w:left="403" w:hanging="403"/>
        <w:rPr>
          <w:sz w:val="23"/>
          <w:szCs w:val="23"/>
          <w:shd w:val="clear" w:color="auto" w:fill="FFFFFF"/>
        </w:rPr>
      </w:pPr>
      <w:r>
        <w:rPr>
          <w:b/>
          <w:bCs/>
          <w:sz w:val="23"/>
          <w:szCs w:val="23"/>
          <w:shd w:val="clear" w:color="auto" w:fill="FFFFFF"/>
        </w:rPr>
        <w:t>Romans 13:8–11</w:t>
      </w:r>
    </w:p>
    <w:p w:rsidR="009C2A75" w:rsidRPr="0001256E" w:rsidRDefault="009C2A75" w:rsidP="009C2A75">
      <w:pPr>
        <w:pStyle w:val="NormalWeb"/>
        <w:spacing w:before="0" w:beforeAutospacing="0" w:after="0" w:afterAutospacing="0" w:line="298" w:lineRule="auto"/>
        <w:ind w:firstLine="403"/>
        <w:rPr>
          <w:color w:val="010000"/>
          <w:sz w:val="23"/>
          <w:szCs w:val="23"/>
          <w:lang w:bidi="he-IL"/>
        </w:rPr>
      </w:pPr>
      <w:r w:rsidRPr="0001256E">
        <w:rPr>
          <w:color w:val="777777"/>
          <w:sz w:val="23"/>
          <w:szCs w:val="23"/>
          <w:shd w:val="clear" w:color="auto" w:fill="FFFFFF"/>
          <w:vertAlign w:val="superscript"/>
        </w:rPr>
        <w:t>8</w:t>
      </w:r>
      <w:r>
        <w:rPr>
          <w:rStyle w:val="vv"/>
          <w:color w:val="777777"/>
          <w:sz w:val="23"/>
          <w:szCs w:val="23"/>
          <w:shd w:val="clear" w:color="auto" w:fill="FFFFFF"/>
        </w:rPr>
        <w:t xml:space="preserve"> </w:t>
      </w:r>
      <w:r w:rsidRPr="0001256E">
        <w:rPr>
          <w:color w:val="010000"/>
          <w:sz w:val="23"/>
          <w:szCs w:val="23"/>
          <w:shd w:val="clear" w:color="auto" w:fill="FFFFFF"/>
        </w:rPr>
        <w:t>Owe</w:t>
      </w:r>
      <w:r>
        <w:rPr>
          <w:color w:val="010000"/>
          <w:sz w:val="23"/>
          <w:szCs w:val="23"/>
          <w:shd w:val="clear" w:color="auto" w:fill="FFFFFF"/>
        </w:rPr>
        <w:t xml:space="preserve"> </w:t>
      </w:r>
      <w:r w:rsidRPr="0001256E">
        <w:rPr>
          <w:color w:val="010000"/>
          <w:sz w:val="23"/>
          <w:szCs w:val="23"/>
          <w:shd w:val="clear" w:color="auto" w:fill="FFFFFF"/>
        </w:rPr>
        <w:t>no</w:t>
      </w:r>
      <w:r>
        <w:rPr>
          <w:color w:val="010000"/>
          <w:sz w:val="23"/>
          <w:szCs w:val="23"/>
          <w:shd w:val="clear" w:color="auto" w:fill="FFFFFF"/>
        </w:rPr>
        <w:t xml:space="preserve"> </w:t>
      </w:r>
      <w:r w:rsidRPr="0001256E">
        <w:rPr>
          <w:color w:val="010000"/>
          <w:sz w:val="23"/>
          <w:szCs w:val="23"/>
          <w:shd w:val="clear" w:color="auto" w:fill="FFFFFF"/>
        </w:rPr>
        <w:t>one</w:t>
      </w:r>
      <w:r>
        <w:rPr>
          <w:color w:val="010000"/>
          <w:sz w:val="23"/>
          <w:szCs w:val="23"/>
          <w:shd w:val="clear" w:color="auto" w:fill="FFFFFF"/>
        </w:rPr>
        <w:t xml:space="preserve"> </w:t>
      </w:r>
      <w:r w:rsidRPr="0001256E">
        <w:rPr>
          <w:color w:val="010000"/>
          <w:sz w:val="23"/>
          <w:szCs w:val="23"/>
          <w:shd w:val="clear" w:color="auto" w:fill="FFFFFF"/>
        </w:rPr>
        <w:t>anything,</w:t>
      </w:r>
      <w:r>
        <w:rPr>
          <w:color w:val="010000"/>
          <w:sz w:val="23"/>
          <w:szCs w:val="23"/>
          <w:shd w:val="clear" w:color="auto" w:fill="FFFFFF"/>
        </w:rPr>
        <w:t xml:space="preserve"> </w:t>
      </w:r>
      <w:r w:rsidRPr="0001256E">
        <w:rPr>
          <w:color w:val="010000"/>
          <w:sz w:val="23"/>
          <w:szCs w:val="23"/>
          <w:shd w:val="clear" w:color="auto" w:fill="FFFFFF"/>
        </w:rPr>
        <w:t>except</w:t>
      </w:r>
      <w:r>
        <w:rPr>
          <w:color w:val="010000"/>
          <w:sz w:val="23"/>
          <w:szCs w:val="23"/>
          <w:shd w:val="clear" w:color="auto" w:fill="FFFFFF"/>
        </w:rPr>
        <w:t xml:space="preserve"> </w:t>
      </w:r>
      <w:r w:rsidRPr="0001256E">
        <w:rPr>
          <w:color w:val="010000"/>
          <w:sz w:val="23"/>
          <w:szCs w:val="23"/>
          <w:shd w:val="clear" w:color="auto" w:fill="FFFFFF"/>
        </w:rPr>
        <w:t>to</w:t>
      </w:r>
      <w:r>
        <w:rPr>
          <w:color w:val="010000"/>
          <w:sz w:val="23"/>
          <w:szCs w:val="23"/>
          <w:shd w:val="clear" w:color="auto" w:fill="FFFFFF"/>
        </w:rPr>
        <w:t xml:space="preserve"> </w:t>
      </w:r>
      <w:r w:rsidRPr="0001256E">
        <w:rPr>
          <w:color w:val="010000"/>
          <w:sz w:val="23"/>
          <w:szCs w:val="23"/>
          <w:shd w:val="clear" w:color="auto" w:fill="FFFFFF"/>
        </w:rPr>
        <w:t>love</w:t>
      </w:r>
      <w:r>
        <w:rPr>
          <w:color w:val="010000"/>
          <w:sz w:val="23"/>
          <w:szCs w:val="23"/>
          <w:shd w:val="clear" w:color="auto" w:fill="FFFFFF"/>
        </w:rPr>
        <w:t xml:space="preserve"> </w:t>
      </w:r>
      <w:r w:rsidRPr="0001256E">
        <w:rPr>
          <w:color w:val="010000"/>
          <w:sz w:val="23"/>
          <w:szCs w:val="23"/>
          <w:shd w:val="clear" w:color="auto" w:fill="FFFFFF"/>
        </w:rPr>
        <w:t>one</w:t>
      </w:r>
      <w:r>
        <w:rPr>
          <w:color w:val="010000"/>
          <w:sz w:val="23"/>
          <w:szCs w:val="23"/>
          <w:shd w:val="clear" w:color="auto" w:fill="FFFFFF"/>
        </w:rPr>
        <w:t xml:space="preserve"> </w:t>
      </w:r>
      <w:r w:rsidRPr="0001256E">
        <w:rPr>
          <w:color w:val="010000"/>
          <w:sz w:val="23"/>
          <w:szCs w:val="23"/>
          <w:shd w:val="clear" w:color="auto" w:fill="FFFFFF"/>
        </w:rPr>
        <w:t>another;</w:t>
      </w:r>
      <w:r>
        <w:rPr>
          <w:color w:val="010000"/>
          <w:sz w:val="23"/>
          <w:szCs w:val="23"/>
          <w:shd w:val="clear" w:color="auto" w:fill="FFFFFF"/>
        </w:rPr>
        <w:t xml:space="preserve"> </w:t>
      </w:r>
      <w:r w:rsidRPr="0001256E">
        <w:rPr>
          <w:color w:val="010000"/>
          <w:sz w:val="23"/>
          <w:szCs w:val="23"/>
          <w:shd w:val="clear" w:color="auto" w:fill="FFFFFF"/>
        </w:rPr>
        <w:t>for</w:t>
      </w:r>
      <w:r>
        <w:rPr>
          <w:color w:val="010000"/>
          <w:sz w:val="23"/>
          <w:szCs w:val="23"/>
          <w:shd w:val="clear" w:color="auto" w:fill="FFFFFF"/>
        </w:rPr>
        <w:t xml:space="preserve"> </w:t>
      </w:r>
      <w:r w:rsidRPr="0001256E">
        <w:rPr>
          <w:color w:val="010000"/>
          <w:sz w:val="23"/>
          <w:szCs w:val="23"/>
          <w:shd w:val="clear" w:color="auto" w:fill="FFFFFF"/>
        </w:rPr>
        <w:t>the</w:t>
      </w:r>
      <w:r>
        <w:rPr>
          <w:color w:val="010000"/>
          <w:sz w:val="23"/>
          <w:szCs w:val="23"/>
          <w:shd w:val="clear" w:color="auto" w:fill="FFFFFF"/>
        </w:rPr>
        <w:t xml:space="preserve"> </w:t>
      </w:r>
      <w:r w:rsidRPr="0001256E">
        <w:rPr>
          <w:color w:val="010000"/>
          <w:sz w:val="23"/>
          <w:szCs w:val="23"/>
          <w:shd w:val="clear" w:color="auto" w:fill="FFFFFF"/>
        </w:rPr>
        <w:t>one</w:t>
      </w:r>
      <w:r>
        <w:rPr>
          <w:color w:val="010000"/>
          <w:sz w:val="23"/>
          <w:szCs w:val="23"/>
          <w:shd w:val="clear" w:color="auto" w:fill="FFFFFF"/>
        </w:rPr>
        <w:t xml:space="preserve"> </w:t>
      </w:r>
      <w:r w:rsidRPr="0001256E">
        <w:rPr>
          <w:color w:val="010000"/>
          <w:sz w:val="23"/>
          <w:szCs w:val="23"/>
          <w:shd w:val="clear" w:color="auto" w:fill="FFFFFF"/>
        </w:rPr>
        <w:t>who</w:t>
      </w:r>
      <w:r>
        <w:rPr>
          <w:color w:val="010000"/>
          <w:sz w:val="23"/>
          <w:szCs w:val="23"/>
          <w:shd w:val="clear" w:color="auto" w:fill="FFFFFF"/>
        </w:rPr>
        <w:t xml:space="preserve"> </w:t>
      </w:r>
      <w:r w:rsidRPr="0001256E">
        <w:rPr>
          <w:color w:val="010000"/>
          <w:sz w:val="23"/>
          <w:szCs w:val="23"/>
          <w:shd w:val="clear" w:color="auto" w:fill="FFFFFF"/>
        </w:rPr>
        <w:t>loves</w:t>
      </w:r>
      <w:r>
        <w:rPr>
          <w:color w:val="010000"/>
          <w:sz w:val="23"/>
          <w:szCs w:val="23"/>
          <w:shd w:val="clear" w:color="auto" w:fill="FFFFFF"/>
        </w:rPr>
        <w:t xml:space="preserve"> </w:t>
      </w:r>
      <w:r w:rsidRPr="0001256E">
        <w:rPr>
          <w:color w:val="010000"/>
          <w:sz w:val="23"/>
          <w:szCs w:val="23"/>
          <w:shd w:val="clear" w:color="auto" w:fill="FFFFFF"/>
        </w:rPr>
        <w:t>another</w:t>
      </w:r>
      <w:r>
        <w:rPr>
          <w:color w:val="010000"/>
          <w:sz w:val="23"/>
          <w:szCs w:val="23"/>
          <w:shd w:val="clear" w:color="auto" w:fill="FFFFFF"/>
        </w:rPr>
        <w:t xml:space="preserve"> </w:t>
      </w:r>
      <w:r w:rsidRPr="0001256E">
        <w:rPr>
          <w:color w:val="010000"/>
          <w:sz w:val="23"/>
          <w:szCs w:val="23"/>
          <w:shd w:val="clear" w:color="auto" w:fill="FFFFFF"/>
        </w:rPr>
        <w:t>has</w:t>
      </w:r>
      <w:r>
        <w:rPr>
          <w:color w:val="010000"/>
          <w:sz w:val="23"/>
          <w:szCs w:val="23"/>
          <w:shd w:val="clear" w:color="auto" w:fill="FFFFFF"/>
        </w:rPr>
        <w:t xml:space="preserve"> </w:t>
      </w:r>
      <w:r w:rsidRPr="0001256E">
        <w:rPr>
          <w:color w:val="010000"/>
          <w:sz w:val="23"/>
          <w:szCs w:val="23"/>
          <w:shd w:val="clear" w:color="auto" w:fill="FFFFFF"/>
        </w:rPr>
        <w:t>fulfilled</w:t>
      </w:r>
      <w:r>
        <w:rPr>
          <w:color w:val="010000"/>
          <w:sz w:val="23"/>
          <w:szCs w:val="23"/>
          <w:shd w:val="clear" w:color="auto" w:fill="FFFFFF"/>
        </w:rPr>
        <w:t xml:space="preserve"> </w:t>
      </w:r>
      <w:r w:rsidRPr="0001256E">
        <w:rPr>
          <w:color w:val="010000"/>
          <w:sz w:val="23"/>
          <w:szCs w:val="23"/>
          <w:shd w:val="clear" w:color="auto" w:fill="FFFFFF"/>
        </w:rPr>
        <w:t>the</w:t>
      </w:r>
      <w:r>
        <w:rPr>
          <w:color w:val="010000"/>
          <w:sz w:val="23"/>
          <w:szCs w:val="23"/>
          <w:shd w:val="clear" w:color="auto" w:fill="FFFFFF"/>
        </w:rPr>
        <w:t xml:space="preserve"> </w:t>
      </w:r>
      <w:r w:rsidRPr="0001256E">
        <w:rPr>
          <w:color w:val="010000"/>
          <w:sz w:val="23"/>
          <w:szCs w:val="23"/>
          <w:shd w:val="clear" w:color="auto" w:fill="FFFFFF"/>
        </w:rPr>
        <w:t>law.</w:t>
      </w:r>
      <w:r>
        <w:rPr>
          <w:color w:val="010000"/>
          <w:sz w:val="23"/>
          <w:szCs w:val="23"/>
          <w:shd w:val="clear" w:color="auto" w:fill="FFFFFF"/>
        </w:rPr>
        <w:t xml:space="preserve"> </w:t>
      </w:r>
      <w:r w:rsidRPr="0001256E">
        <w:rPr>
          <w:color w:val="777777"/>
          <w:sz w:val="23"/>
          <w:szCs w:val="23"/>
          <w:shd w:val="clear" w:color="auto" w:fill="FFFFFF"/>
          <w:vertAlign w:val="superscript"/>
        </w:rPr>
        <w:t>9</w:t>
      </w:r>
      <w:r w:rsidRPr="0001256E">
        <w:rPr>
          <w:color w:val="010000"/>
          <w:sz w:val="23"/>
          <w:szCs w:val="23"/>
          <w:shd w:val="clear" w:color="auto" w:fill="FFFFFF"/>
        </w:rPr>
        <w:t>The</w:t>
      </w:r>
      <w:r>
        <w:rPr>
          <w:color w:val="010000"/>
          <w:sz w:val="23"/>
          <w:szCs w:val="23"/>
          <w:shd w:val="clear" w:color="auto" w:fill="FFFFFF"/>
        </w:rPr>
        <w:t xml:space="preserve"> </w:t>
      </w:r>
      <w:r w:rsidRPr="0001256E">
        <w:rPr>
          <w:color w:val="010000"/>
          <w:sz w:val="23"/>
          <w:szCs w:val="23"/>
          <w:shd w:val="clear" w:color="auto" w:fill="FFFFFF"/>
        </w:rPr>
        <w:t>commandments,</w:t>
      </w:r>
      <w:r>
        <w:rPr>
          <w:color w:val="010000"/>
          <w:sz w:val="23"/>
          <w:szCs w:val="23"/>
          <w:shd w:val="clear" w:color="auto" w:fill="FFFFFF"/>
        </w:rPr>
        <w:t xml:space="preserve"> “</w:t>
      </w:r>
      <w:r w:rsidRPr="0001256E">
        <w:rPr>
          <w:color w:val="010000"/>
          <w:sz w:val="23"/>
          <w:szCs w:val="23"/>
          <w:shd w:val="clear" w:color="auto" w:fill="FFFFFF"/>
        </w:rPr>
        <w:t>You</w:t>
      </w:r>
      <w:r>
        <w:rPr>
          <w:color w:val="010000"/>
          <w:sz w:val="23"/>
          <w:szCs w:val="23"/>
          <w:shd w:val="clear" w:color="auto" w:fill="FFFFFF"/>
        </w:rPr>
        <w:t xml:space="preserve"> </w:t>
      </w:r>
      <w:r w:rsidRPr="0001256E">
        <w:rPr>
          <w:color w:val="010000"/>
          <w:sz w:val="23"/>
          <w:szCs w:val="23"/>
          <w:shd w:val="clear" w:color="auto" w:fill="FFFFFF"/>
        </w:rPr>
        <w:t>shall</w:t>
      </w:r>
      <w:r>
        <w:rPr>
          <w:color w:val="010000"/>
          <w:sz w:val="23"/>
          <w:szCs w:val="23"/>
          <w:shd w:val="clear" w:color="auto" w:fill="FFFFFF"/>
        </w:rPr>
        <w:t xml:space="preserve"> </w:t>
      </w:r>
      <w:r w:rsidRPr="0001256E">
        <w:rPr>
          <w:color w:val="010000"/>
          <w:sz w:val="23"/>
          <w:szCs w:val="23"/>
          <w:shd w:val="clear" w:color="auto" w:fill="FFFFFF"/>
        </w:rPr>
        <w:t>not</w:t>
      </w:r>
      <w:r>
        <w:rPr>
          <w:color w:val="010000"/>
          <w:sz w:val="23"/>
          <w:szCs w:val="23"/>
          <w:shd w:val="clear" w:color="auto" w:fill="FFFFFF"/>
        </w:rPr>
        <w:t xml:space="preserve"> </w:t>
      </w:r>
      <w:r w:rsidRPr="0001256E">
        <w:rPr>
          <w:color w:val="010000"/>
          <w:sz w:val="23"/>
          <w:szCs w:val="23"/>
          <w:shd w:val="clear" w:color="auto" w:fill="FFFFFF"/>
        </w:rPr>
        <w:t>commit</w:t>
      </w:r>
      <w:r>
        <w:rPr>
          <w:color w:val="010000"/>
          <w:sz w:val="23"/>
          <w:szCs w:val="23"/>
          <w:shd w:val="clear" w:color="auto" w:fill="FFFFFF"/>
        </w:rPr>
        <w:t xml:space="preserve"> </w:t>
      </w:r>
      <w:r w:rsidRPr="0001256E">
        <w:rPr>
          <w:color w:val="010000"/>
          <w:sz w:val="23"/>
          <w:szCs w:val="23"/>
          <w:shd w:val="clear" w:color="auto" w:fill="FFFFFF"/>
        </w:rPr>
        <w:t>adultery;</w:t>
      </w:r>
      <w:r>
        <w:rPr>
          <w:color w:val="010000"/>
          <w:sz w:val="23"/>
          <w:szCs w:val="23"/>
          <w:shd w:val="clear" w:color="auto" w:fill="FFFFFF"/>
        </w:rPr>
        <w:t xml:space="preserve"> </w:t>
      </w:r>
      <w:proofErr w:type="gramStart"/>
      <w:r w:rsidRPr="0001256E">
        <w:rPr>
          <w:color w:val="010000"/>
          <w:sz w:val="23"/>
          <w:szCs w:val="23"/>
          <w:shd w:val="clear" w:color="auto" w:fill="FFFFFF"/>
        </w:rPr>
        <w:t>You</w:t>
      </w:r>
      <w:proofErr w:type="gramEnd"/>
      <w:r>
        <w:rPr>
          <w:color w:val="010000"/>
          <w:sz w:val="23"/>
          <w:szCs w:val="23"/>
          <w:shd w:val="clear" w:color="auto" w:fill="FFFFFF"/>
        </w:rPr>
        <w:t xml:space="preserve"> </w:t>
      </w:r>
      <w:r w:rsidRPr="0001256E">
        <w:rPr>
          <w:color w:val="010000"/>
          <w:sz w:val="23"/>
          <w:szCs w:val="23"/>
          <w:shd w:val="clear" w:color="auto" w:fill="FFFFFF"/>
        </w:rPr>
        <w:t>shall</w:t>
      </w:r>
      <w:r>
        <w:rPr>
          <w:color w:val="010000"/>
          <w:sz w:val="23"/>
          <w:szCs w:val="23"/>
          <w:shd w:val="clear" w:color="auto" w:fill="FFFFFF"/>
        </w:rPr>
        <w:t xml:space="preserve"> </w:t>
      </w:r>
      <w:r w:rsidRPr="0001256E">
        <w:rPr>
          <w:color w:val="010000"/>
          <w:sz w:val="23"/>
          <w:szCs w:val="23"/>
          <w:shd w:val="clear" w:color="auto" w:fill="FFFFFF"/>
        </w:rPr>
        <w:t>not</w:t>
      </w:r>
      <w:r>
        <w:rPr>
          <w:color w:val="010000"/>
          <w:sz w:val="23"/>
          <w:szCs w:val="23"/>
          <w:shd w:val="clear" w:color="auto" w:fill="FFFFFF"/>
        </w:rPr>
        <w:t xml:space="preserve"> </w:t>
      </w:r>
      <w:r w:rsidRPr="0001256E">
        <w:rPr>
          <w:color w:val="010000"/>
          <w:sz w:val="23"/>
          <w:szCs w:val="23"/>
          <w:shd w:val="clear" w:color="auto" w:fill="FFFFFF"/>
        </w:rPr>
        <w:t>murder;</w:t>
      </w:r>
      <w:r>
        <w:rPr>
          <w:color w:val="010000"/>
          <w:sz w:val="23"/>
          <w:szCs w:val="23"/>
          <w:shd w:val="clear" w:color="auto" w:fill="FFFFFF"/>
        </w:rPr>
        <w:t xml:space="preserve"> </w:t>
      </w:r>
      <w:r w:rsidRPr="0001256E">
        <w:rPr>
          <w:color w:val="010000"/>
          <w:sz w:val="23"/>
          <w:szCs w:val="23"/>
          <w:shd w:val="clear" w:color="auto" w:fill="FFFFFF"/>
        </w:rPr>
        <w:t>You</w:t>
      </w:r>
      <w:r>
        <w:rPr>
          <w:color w:val="010000"/>
          <w:sz w:val="23"/>
          <w:szCs w:val="23"/>
          <w:shd w:val="clear" w:color="auto" w:fill="FFFFFF"/>
        </w:rPr>
        <w:t xml:space="preserve"> </w:t>
      </w:r>
      <w:r w:rsidRPr="0001256E">
        <w:rPr>
          <w:color w:val="010000"/>
          <w:sz w:val="23"/>
          <w:szCs w:val="23"/>
          <w:shd w:val="clear" w:color="auto" w:fill="FFFFFF"/>
        </w:rPr>
        <w:t>shall</w:t>
      </w:r>
      <w:r>
        <w:rPr>
          <w:color w:val="010000"/>
          <w:sz w:val="23"/>
          <w:szCs w:val="23"/>
          <w:shd w:val="clear" w:color="auto" w:fill="FFFFFF"/>
        </w:rPr>
        <w:t xml:space="preserve"> </w:t>
      </w:r>
      <w:r w:rsidRPr="0001256E">
        <w:rPr>
          <w:color w:val="010000"/>
          <w:sz w:val="23"/>
          <w:szCs w:val="23"/>
          <w:shd w:val="clear" w:color="auto" w:fill="FFFFFF"/>
        </w:rPr>
        <w:t>not</w:t>
      </w:r>
      <w:r>
        <w:rPr>
          <w:color w:val="010000"/>
          <w:sz w:val="23"/>
          <w:szCs w:val="23"/>
          <w:shd w:val="clear" w:color="auto" w:fill="FFFFFF"/>
        </w:rPr>
        <w:t xml:space="preserve"> </w:t>
      </w:r>
      <w:r w:rsidRPr="0001256E">
        <w:rPr>
          <w:color w:val="010000"/>
          <w:sz w:val="23"/>
          <w:szCs w:val="23"/>
          <w:shd w:val="clear" w:color="auto" w:fill="FFFFFF"/>
        </w:rPr>
        <w:t>steal;</w:t>
      </w:r>
      <w:r>
        <w:rPr>
          <w:color w:val="010000"/>
          <w:sz w:val="23"/>
          <w:szCs w:val="23"/>
          <w:shd w:val="clear" w:color="auto" w:fill="FFFFFF"/>
        </w:rPr>
        <w:t xml:space="preserve"> </w:t>
      </w:r>
      <w:r w:rsidRPr="0001256E">
        <w:rPr>
          <w:color w:val="010000"/>
          <w:sz w:val="23"/>
          <w:szCs w:val="23"/>
          <w:shd w:val="clear" w:color="auto" w:fill="FFFFFF"/>
        </w:rPr>
        <w:t>You</w:t>
      </w:r>
      <w:r>
        <w:rPr>
          <w:color w:val="010000"/>
          <w:sz w:val="23"/>
          <w:szCs w:val="23"/>
          <w:shd w:val="clear" w:color="auto" w:fill="FFFFFF"/>
        </w:rPr>
        <w:t xml:space="preserve"> </w:t>
      </w:r>
      <w:r w:rsidRPr="0001256E">
        <w:rPr>
          <w:color w:val="010000"/>
          <w:sz w:val="23"/>
          <w:szCs w:val="23"/>
          <w:shd w:val="clear" w:color="auto" w:fill="FFFFFF"/>
        </w:rPr>
        <w:t>shall</w:t>
      </w:r>
      <w:r>
        <w:rPr>
          <w:color w:val="010000"/>
          <w:sz w:val="23"/>
          <w:szCs w:val="23"/>
          <w:shd w:val="clear" w:color="auto" w:fill="FFFFFF"/>
        </w:rPr>
        <w:t xml:space="preserve"> </w:t>
      </w:r>
      <w:r w:rsidRPr="0001256E">
        <w:rPr>
          <w:color w:val="010000"/>
          <w:sz w:val="23"/>
          <w:szCs w:val="23"/>
          <w:shd w:val="clear" w:color="auto" w:fill="FFFFFF"/>
        </w:rPr>
        <w:t>not</w:t>
      </w:r>
      <w:r>
        <w:rPr>
          <w:color w:val="010000"/>
          <w:sz w:val="23"/>
          <w:szCs w:val="23"/>
          <w:shd w:val="clear" w:color="auto" w:fill="FFFFFF"/>
        </w:rPr>
        <w:t xml:space="preserve"> </w:t>
      </w:r>
      <w:r w:rsidRPr="0001256E">
        <w:rPr>
          <w:color w:val="010000"/>
          <w:sz w:val="23"/>
          <w:szCs w:val="23"/>
          <w:shd w:val="clear" w:color="auto" w:fill="FFFFFF"/>
        </w:rPr>
        <w:t>covet</w:t>
      </w:r>
      <w:r>
        <w:rPr>
          <w:color w:val="010000"/>
          <w:sz w:val="23"/>
          <w:szCs w:val="23"/>
          <w:shd w:val="clear" w:color="auto" w:fill="FFFFFF"/>
        </w:rPr>
        <w:t>”</w:t>
      </w:r>
      <w:r w:rsidRPr="0001256E">
        <w:rPr>
          <w:color w:val="010000"/>
          <w:sz w:val="23"/>
          <w:szCs w:val="23"/>
          <w:shd w:val="clear" w:color="auto" w:fill="FFFFFF"/>
        </w:rPr>
        <w:t>;</w:t>
      </w:r>
      <w:r>
        <w:rPr>
          <w:color w:val="010000"/>
          <w:sz w:val="23"/>
          <w:szCs w:val="23"/>
          <w:shd w:val="clear" w:color="auto" w:fill="FFFFFF"/>
        </w:rPr>
        <w:t xml:space="preserve"> </w:t>
      </w:r>
      <w:r w:rsidRPr="0001256E">
        <w:rPr>
          <w:color w:val="010000"/>
          <w:sz w:val="23"/>
          <w:szCs w:val="23"/>
          <w:shd w:val="clear" w:color="auto" w:fill="FFFFFF"/>
        </w:rPr>
        <w:t>and</w:t>
      </w:r>
      <w:r>
        <w:rPr>
          <w:color w:val="010000"/>
          <w:sz w:val="23"/>
          <w:szCs w:val="23"/>
          <w:shd w:val="clear" w:color="auto" w:fill="FFFFFF"/>
        </w:rPr>
        <w:t xml:space="preserve"> </w:t>
      </w:r>
      <w:r w:rsidRPr="0001256E">
        <w:rPr>
          <w:color w:val="010000"/>
          <w:sz w:val="23"/>
          <w:szCs w:val="23"/>
          <w:shd w:val="clear" w:color="auto" w:fill="FFFFFF"/>
        </w:rPr>
        <w:t>any</w:t>
      </w:r>
      <w:r>
        <w:rPr>
          <w:color w:val="010000"/>
          <w:sz w:val="23"/>
          <w:szCs w:val="23"/>
          <w:shd w:val="clear" w:color="auto" w:fill="FFFFFF"/>
        </w:rPr>
        <w:t xml:space="preserve"> </w:t>
      </w:r>
      <w:r w:rsidRPr="0001256E">
        <w:rPr>
          <w:color w:val="010000"/>
          <w:sz w:val="23"/>
          <w:szCs w:val="23"/>
          <w:shd w:val="clear" w:color="auto" w:fill="FFFFFF"/>
        </w:rPr>
        <w:t>other</w:t>
      </w:r>
      <w:r>
        <w:rPr>
          <w:color w:val="010000"/>
          <w:sz w:val="23"/>
          <w:szCs w:val="23"/>
          <w:shd w:val="clear" w:color="auto" w:fill="FFFFFF"/>
        </w:rPr>
        <w:t xml:space="preserve"> </w:t>
      </w:r>
      <w:r w:rsidRPr="0001256E">
        <w:rPr>
          <w:color w:val="010000"/>
          <w:sz w:val="23"/>
          <w:szCs w:val="23"/>
          <w:shd w:val="clear" w:color="auto" w:fill="FFFFFF"/>
        </w:rPr>
        <w:t>commandment,</w:t>
      </w:r>
      <w:r>
        <w:rPr>
          <w:color w:val="010000"/>
          <w:sz w:val="23"/>
          <w:szCs w:val="23"/>
          <w:shd w:val="clear" w:color="auto" w:fill="FFFFFF"/>
        </w:rPr>
        <w:t xml:space="preserve"> </w:t>
      </w:r>
      <w:r w:rsidRPr="0001256E">
        <w:rPr>
          <w:color w:val="010000"/>
          <w:sz w:val="23"/>
          <w:szCs w:val="23"/>
          <w:shd w:val="clear" w:color="auto" w:fill="FFFFFF"/>
        </w:rPr>
        <w:t>are</w:t>
      </w:r>
      <w:r>
        <w:rPr>
          <w:color w:val="010000"/>
          <w:sz w:val="23"/>
          <w:szCs w:val="23"/>
          <w:shd w:val="clear" w:color="auto" w:fill="FFFFFF"/>
        </w:rPr>
        <w:t xml:space="preserve"> </w:t>
      </w:r>
      <w:r w:rsidRPr="0001256E">
        <w:rPr>
          <w:color w:val="010000"/>
          <w:sz w:val="23"/>
          <w:szCs w:val="23"/>
          <w:shd w:val="clear" w:color="auto" w:fill="FFFFFF"/>
        </w:rPr>
        <w:t>summed</w:t>
      </w:r>
      <w:r>
        <w:rPr>
          <w:color w:val="010000"/>
          <w:sz w:val="23"/>
          <w:szCs w:val="23"/>
          <w:shd w:val="clear" w:color="auto" w:fill="FFFFFF"/>
        </w:rPr>
        <w:t xml:space="preserve"> </w:t>
      </w:r>
      <w:r w:rsidRPr="0001256E">
        <w:rPr>
          <w:color w:val="010000"/>
          <w:sz w:val="23"/>
          <w:szCs w:val="23"/>
          <w:shd w:val="clear" w:color="auto" w:fill="FFFFFF"/>
        </w:rPr>
        <w:t>up</w:t>
      </w:r>
      <w:r>
        <w:rPr>
          <w:color w:val="010000"/>
          <w:sz w:val="23"/>
          <w:szCs w:val="23"/>
          <w:shd w:val="clear" w:color="auto" w:fill="FFFFFF"/>
        </w:rPr>
        <w:t xml:space="preserve"> </w:t>
      </w:r>
      <w:r w:rsidRPr="0001256E">
        <w:rPr>
          <w:color w:val="010000"/>
          <w:sz w:val="23"/>
          <w:szCs w:val="23"/>
          <w:shd w:val="clear" w:color="auto" w:fill="FFFFFF"/>
        </w:rPr>
        <w:t>in</w:t>
      </w:r>
      <w:r>
        <w:rPr>
          <w:color w:val="010000"/>
          <w:sz w:val="23"/>
          <w:szCs w:val="23"/>
          <w:shd w:val="clear" w:color="auto" w:fill="FFFFFF"/>
        </w:rPr>
        <w:t xml:space="preserve"> </w:t>
      </w:r>
      <w:r w:rsidRPr="0001256E">
        <w:rPr>
          <w:color w:val="010000"/>
          <w:sz w:val="23"/>
          <w:szCs w:val="23"/>
          <w:shd w:val="clear" w:color="auto" w:fill="FFFFFF"/>
        </w:rPr>
        <w:t>this</w:t>
      </w:r>
      <w:r>
        <w:rPr>
          <w:color w:val="010000"/>
          <w:sz w:val="23"/>
          <w:szCs w:val="23"/>
          <w:shd w:val="clear" w:color="auto" w:fill="FFFFFF"/>
        </w:rPr>
        <w:t xml:space="preserve"> </w:t>
      </w:r>
      <w:r w:rsidRPr="0001256E">
        <w:rPr>
          <w:color w:val="010000"/>
          <w:sz w:val="23"/>
          <w:szCs w:val="23"/>
          <w:shd w:val="clear" w:color="auto" w:fill="FFFFFF"/>
        </w:rPr>
        <w:t>word,</w:t>
      </w:r>
      <w:r>
        <w:rPr>
          <w:color w:val="010000"/>
          <w:sz w:val="23"/>
          <w:szCs w:val="23"/>
          <w:shd w:val="clear" w:color="auto" w:fill="FFFFFF"/>
        </w:rPr>
        <w:t xml:space="preserve"> “</w:t>
      </w:r>
      <w:r w:rsidRPr="0001256E">
        <w:rPr>
          <w:color w:val="010000"/>
          <w:sz w:val="23"/>
          <w:szCs w:val="23"/>
          <w:shd w:val="clear" w:color="auto" w:fill="FFFFFF"/>
        </w:rPr>
        <w:t>Love</w:t>
      </w:r>
      <w:r>
        <w:rPr>
          <w:color w:val="010000"/>
          <w:sz w:val="23"/>
          <w:szCs w:val="23"/>
          <w:shd w:val="clear" w:color="auto" w:fill="FFFFFF"/>
        </w:rPr>
        <w:t xml:space="preserve"> </w:t>
      </w:r>
      <w:r w:rsidRPr="0001256E">
        <w:rPr>
          <w:color w:val="010000"/>
          <w:sz w:val="23"/>
          <w:szCs w:val="23"/>
          <w:shd w:val="clear" w:color="auto" w:fill="FFFFFF"/>
        </w:rPr>
        <w:t>your</w:t>
      </w:r>
      <w:r>
        <w:rPr>
          <w:color w:val="010000"/>
          <w:sz w:val="23"/>
          <w:szCs w:val="23"/>
          <w:shd w:val="clear" w:color="auto" w:fill="FFFFFF"/>
        </w:rPr>
        <w:t xml:space="preserve"> </w:t>
      </w:r>
      <w:r w:rsidRPr="0001256E">
        <w:rPr>
          <w:color w:val="010000"/>
          <w:sz w:val="23"/>
          <w:szCs w:val="23"/>
          <w:shd w:val="clear" w:color="auto" w:fill="FFFFFF"/>
        </w:rPr>
        <w:t>neighbor</w:t>
      </w:r>
      <w:r>
        <w:rPr>
          <w:color w:val="010000"/>
          <w:sz w:val="23"/>
          <w:szCs w:val="23"/>
          <w:shd w:val="clear" w:color="auto" w:fill="FFFFFF"/>
        </w:rPr>
        <w:t xml:space="preserve"> </w:t>
      </w:r>
      <w:r w:rsidRPr="0001256E">
        <w:rPr>
          <w:color w:val="010000"/>
          <w:sz w:val="23"/>
          <w:szCs w:val="23"/>
          <w:shd w:val="clear" w:color="auto" w:fill="FFFFFF"/>
        </w:rPr>
        <w:t>as</w:t>
      </w:r>
      <w:r>
        <w:rPr>
          <w:color w:val="010000"/>
          <w:sz w:val="23"/>
          <w:szCs w:val="23"/>
          <w:shd w:val="clear" w:color="auto" w:fill="FFFFFF"/>
        </w:rPr>
        <w:t xml:space="preserve"> </w:t>
      </w:r>
      <w:r w:rsidRPr="0001256E">
        <w:rPr>
          <w:color w:val="010000"/>
          <w:sz w:val="23"/>
          <w:szCs w:val="23"/>
          <w:shd w:val="clear" w:color="auto" w:fill="FFFFFF"/>
        </w:rPr>
        <w:t>yourself.</w:t>
      </w:r>
      <w:r>
        <w:rPr>
          <w:color w:val="010000"/>
          <w:sz w:val="23"/>
          <w:szCs w:val="23"/>
          <w:shd w:val="clear" w:color="auto" w:fill="FFFFFF"/>
        </w:rPr>
        <w:t xml:space="preserve">” </w:t>
      </w:r>
      <w:r w:rsidRPr="0001256E">
        <w:rPr>
          <w:color w:val="777777"/>
          <w:sz w:val="23"/>
          <w:szCs w:val="23"/>
          <w:shd w:val="clear" w:color="auto" w:fill="FFFFFF"/>
          <w:vertAlign w:val="superscript"/>
        </w:rPr>
        <w:t>10</w:t>
      </w:r>
      <w:r w:rsidRPr="0001256E">
        <w:rPr>
          <w:color w:val="010000"/>
          <w:sz w:val="23"/>
          <w:szCs w:val="23"/>
          <w:shd w:val="clear" w:color="auto" w:fill="FFFFFF"/>
        </w:rPr>
        <w:t>Love</w:t>
      </w:r>
      <w:r>
        <w:rPr>
          <w:color w:val="010000"/>
          <w:sz w:val="23"/>
          <w:szCs w:val="23"/>
          <w:shd w:val="clear" w:color="auto" w:fill="FFFFFF"/>
        </w:rPr>
        <w:t xml:space="preserve"> </w:t>
      </w:r>
      <w:r w:rsidRPr="0001256E">
        <w:rPr>
          <w:color w:val="010000"/>
          <w:sz w:val="23"/>
          <w:szCs w:val="23"/>
          <w:shd w:val="clear" w:color="auto" w:fill="FFFFFF"/>
        </w:rPr>
        <w:t>does</w:t>
      </w:r>
      <w:r>
        <w:rPr>
          <w:color w:val="010000"/>
          <w:sz w:val="23"/>
          <w:szCs w:val="23"/>
          <w:shd w:val="clear" w:color="auto" w:fill="FFFFFF"/>
        </w:rPr>
        <w:t xml:space="preserve"> </w:t>
      </w:r>
      <w:r w:rsidRPr="0001256E">
        <w:rPr>
          <w:color w:val="010000"/>
          <w:sz w:val="23"/>
          <w:szCs w:val="23"/>
          <w:shd w:val="clear" w:color="auto" w:fill="FFFFFF"/>
        </w:rPr>
        <w:t>no</w:t>
      </w:r>
      <w:r>
        <w:rPr>
          <w:color w:val="010000"/>
          <w:sz w:val="23"/>
          <w:szCs w:val="23"/>
          <w:shd w:val="clear" w:color="auto" w:fill="FFFFFF"/>
        </w:rPr>
        <w:t xml:space="preserve"> </w:t>
      </w:r>
      <w:r w:rsidRPr="0001256E">
        <w:rPr>
          <w:color w:val="010000"/>
          <w:sz w:val="23"/>
          <w:szCs w:val="23"/>
          <w:shd w:val="clear" w:color="auto" w:fill="FFFFFF"/>
        </w:rPr>
        <w:t>wrong</w:t>
      </w:r>
      <w:r>
        <w:rPr>
          <w:color w:val="010000"/>
          <w:sz w:val="23"/>
          <w:szCs w:val="23"/>
          <w:shd w:val="clear" w:color="auto" w:fill="FFFFFF"/>
        </w:rPr>
        <w:t xml:space="preserve"> </w:t>
      </w:r>
      <w:r w:rsidRPr="0001256E">
        <w:rPr>
          <w:color w:val="010000"/>
          <w:sz w:val="23"/>
          <w:szCs w:val="23"/>
          <w:shd w:val="clear" w:color="auto" w:fill="FFFFFF"/>
        </w:rPr>
        <w:t>to</w:t>
      </w:r>
      <w:r>
        <w:rPr>
          <w:color w:val="010000"/>
          <w:sz w:val="23"/>
          <w:szCs w:val="23"/>
          <w:shd w:val="clear" w:color="auto" w:fill="FFFFFF"/>
        </w:rPr>
        <w:t xml:space="preserve"> </w:t>
      </w:r>
      <w:r w:rsidRPr="0001256E">
        <w:rPr>
          <w:color w:val="010000"/>
          <w:sz w:val="23"/>
          <w:szCs w:val="23"/>
          <w:shd w:val="clear" w:color="auto" w:fill="FFFFFF"/>
        </w:rPr>
        <w:t>a</w:t>
      </w:r>
      <w:r>
        <w:rPr>
          <w:color w:val="010000"/>
          <w:sz w:val="23"/>
          <w:szCs w:val="23"/>
          <w:shd w:val="clear" w:color="auto" w:fill="FFFFFF"/>
        </w:rPr>
        <w:t xml:space="preserve"> </w:t>
      </w:r>
      <w:r w:rsidRPr="0001256E">
        <w:rPr>
          <w:color w:val="010000"/>
          <w:sz w:val="23"/>
          <w:szCs w:val="23"/>
          <w:shd w:val="clear" w:color="auto" w:fill="FFFFFF"/>
        </w:rPr>
        <w:t>neighbor;</w:t>
      </w:r>
      <w:r>
        <w:rPr>
          <w:color w:val="010000"/>
          <w:sz w:val="23"/>
          <w:szCs w:val="23"/>
          <w:shd w:val="clear" w:color="auto" w:fill="FFFFFF"/>
        </w:rPr>
        <w:t xml:space="preserve"> </w:t>
      </w:r>
      <w:r w:rsidRPr="0001256E">
        <w:rPr>
          <w:color w:val="010000"/>
          <w:sz w:val="23"/>
          <w:szCs w:val="23"/>
          <w:shd w:val="clear" w:color="auto" w:fill="FFFFFF"/>
        </w:rPr>
        <w:t>therefore,</w:t>
      </w:r>
      <w:r>
        <w:rPr>
          <w:color w:val="010000"/>
          <w:sz w:val="23"/>
          <w:szCs w:val="23"/>
          <w:shd w:val="clear" w:color="auto" w:fill="FFFFFF"/>
        </w:rPr>
        <w:t xml:space="preserve"> </w:t>
      </w:r>
      <w:r w:rsidRPr="0001256E">
        <w:rPr>
          <w:color w:val="010000"/>
          <w:sz w:val="23"/>
          <w:szCs w:val="23"/>
          <w:shd w:val="clear" w:color="auto" w:fill="FFFFFF"/>
        </w:rPr>
        <w:t>love</w:t>
      </w:r>
      <w:r>
        <w:rPr>
          <w:color w:val="010000"/>
          <w:sz w:val="23"/>
          <w:szCs w:val="23"/>
          <w:shd w:val="clear" w:color="auto" w:fill="FFFFFF"/>
        </w:rPr>
        <w:t xml:space="preserve"> </w:t>
      </w:r>
      <w:r w:rsidRPr="0001256E">
        <w:rPr>
          <w:color w:val="010000"/>
          <w:sz w:val="23"/>
          <w:szCs w:val="23"/>
          <w:shd w:val="clear" w:color="auto" w:fill="FFFFFF"/>
        </w:rPr>
        <w:t>is</w:t>
      </w:r>
      <w:r>
        <w:rPr>
          <w:color w:val="010000"/>
          <w:sz w:val="23"/>
          <w:szCs w:val="23"/>
          <w:shd w:val="clear" w:color="auto" w:fill="FFFFFF"/>
        </w:rPr>
        <w:t xml:space="preserve"> </w:t>
      </w:r>
      <w:r w:rsidRPr="0001256E">
        <w:rPr>
          <w:color w:val="010000"/>
          <w:sz w:val="23"/>
          <w:szCs w:val="23"/>
          <w:shd w:val="clear" w:color="auto" w:fill="FFFFFF"/>
        </w:rPr>
        <w:t>the</w:t>
      </w:r>
      <w:r>
        <w:rPr>
          <w:color w:val="010000"/>
          <w:sz w:val="23"/>
          <w:szCs w:val="23"/>
          <w:shd w:val="clear" w:color="auto" w:fill="FFFFFF"/>
        </w:rPr>
        <w:t xml:space="preserve"> </w:t>
      </w:r>
      <w:r w:rsidRPr="0001256E">
        <w:rPr>
          <w:color w:val="010000"/>
          <w:sz w:val="23"/>
          <w:szCs w:val="23"/>
          <w:shd w:val="clear" w:color="auto" w:fill="FFFFFF"/>
        </w:rPr>
        <w:t>fulfilling</w:t>
      </w:r>
      <w:r>
        <w:rPr>
          <w:color w:val="010000"/>
          <w:sz w:val="23"/>
          <w:szCs w:val="23"/>
          <w:shd w:val="clear" w:color="auto" w:fill="FFFFFF"/>
        </w:rPr>
        <w:t xml:space="preserve"> </w:t>
      </w:r>
      <w:r w:rsidRPr="0001256E">
        <w:rPr>
          <w:color w:val="010000"/>
          <w:sz w:val="23"/>
          <w:szCs w:val="23"/>
          <w:shd w:val="clear" w:color="auto" w:fill="FFFFFF"/>
        </w:rPr>
        <w:t>of the law.</w:t>
      </w:r>
      <w:r>
        <w:rPr>
          <w:color w:val="010000"/>
          <w:sz w:val="23"/>
          <w:szCs w:val="23"/>
          <w:shd w:val="clear" w:color="auto" w:fill="FFFFFF"/>
        </w:rPr>
        <w:t xml:space="preserve"> </w:t>
      </w:r>
      <w:r w:rsidRPr="0001256E">
        <w:rPr>
          <w:color w:val="777777"/>
          <w:sz w:val="23"/>
          <w:szCs w:val="23"/>
          <w:shd w:val="clear" w:color="auto" w:fill="FFFFFF"/>
          <w:vertAlign w:val="superscript"/>
        </w:rPr>
        <w:t>1</w:t>
      </w:r>
      <w:r>
        <w:rPr>
          <w:color w:val="777777"/>
          <w:sz w:val="23"/>
          <w:szCs w:val="23"/>
          <w:shd w:val="clear" w:color="auto" w:fill="FFFFFF"/>
          <w:vertAlign w:val="superscript"/>
        </w:rPr>
        <w:t>1</w:t>
      </w:r>
      <w:r>
        <w:rPr>
          <w:color w:val="010000"/>
          <w:sz w:val="23"/>
          <w:szCs w:val="23"/>
          <w:shd w:val="clear" w:color="auto" w:fill="FFFFFF"/>
        </w:rPr>
        <w:t>Besides this, y</w:t>
      </w:r>
      <w:r w:rsidRPr="0001256E">
        <w:rPr>
          <w:color w:val="010000"/>
          <w:sz w:val="23"/>
          <w:szCs w:val="23"/>
          <w:shd w:val="clear" w:color="auto" w:fill="FFFFFF"/>
        </w:rPr>
        <w:t xml:space="preserve">ou know what time it is, how it is now the moment for you to wake from sleep. For salvation is nearer to us now than when we became believers. </w:t>
      </w:r>
      <w:r w:rsidRPr="0001256E">
        <w:rPr>
          <w:color w:val="010000"/>
          <w:sz w:val="23"/>
          <w:szCs w:val="23"/>
          <w:lang w:bidi="he-IL"/>
        </w:rPr>
        <w:br/>
      </w:r>
    </w:p>
    <w:p w:rsidR="009C2A75" w:rsidRDefault="009C2A75" w:rsidP="009C2A75">
      <w:pPr>
        <w:pStyle w:val="NormalWeb"/>
        <w:overflowPunct w:val="0"/>
        <w:autoSpaceDE w:val="0"/>
        <w:autoSpaceDN w:val="0"/>
        <w:adjustRightInd w:val="0"/>
        <w:spacing w:before="0" w:beforeAutospacing="0" w:after="0" w:afterAutospacing="0" w:line="437" w:lineRule="auto"/>
        <w:textAlignment w:val="baseline"/>
        <w:rPr>
          <w:color w:val="000000"/>
          <w:lang w:bidi="he-IL"/>
        </w:rPr>
      </w:pPr>
      <w:r>
        <w:rPr>
          <w:color w:val="000000"/>
          <w:sz w:val="27"/>
          <w:lang w:bidi="he-IL"/>
        </w:rPr>
        <w:t xml:space="preserve"> John </w:t>
      </w:r>
      <w:r w:rsidRPr="000A552A">
        <w:rPr>
          <w:color w:val="000000"/>
          <w:sz w:val="27"/>
          <w:lang w:bidi="he-IL"/>
        </w:rPr>
        <w:t xml:space="preserve">9:4-5 work while it is </w:t>
      </w:r>
      <w:proofErr w:type="spellStart"/>
      <w:r w:rsidRPr="000A552A">
        <w:rPr>
          <w:color w:val="000000"/>
          <w:sz w:val="27"/>
          <w:lang w:bidi="he-IL"/>
        </w:rPr>
        <w:t>d</w:t>
      </w:r>
      <w:r>
        <w:rPr>
          <w:color w:val="000000"/>
          <w:sz w:val="27"/>
          <w:lang w:bidi="he-IL"/>
        </w:rPr>
        <w:t>a</w:t>
      </w:r>
      <w:proofErr w:type="spellEnd"/>
      <w:r>
        <w:rPr>
          <w:color w:val="000000"/>
          <w:sz w:val="27"/>
          <w:lang w:bidi="he-IL"/>
        </w:rPr>
        <w:t xml:space="preserve"> </w:t>
      </w:r>
    </w:p>
    <w:p w:rsidR="009C2A75" w:rsidRDefault="009C2A75" w:rsidP="009C2A75">
      <w:pPr>
        <w:pStyle w:val="NormalWeb"/>
        <w:overflowPunct w:val="0"/>
        <w:autoSpaceDE w:val="0"/>
        <w:autoSpaceDN w:val="0"/>
        <w:adjustRightInd w:val="0"/>
        <w:spacing w:before="0" w:beforeAutospacing="0" w:after="0" w:afterAutospacing="0" w:line="437" w:lineRule="auto"/>
        <w:textAlignment w:val="baseline"/>
        <w:rPr>
          <w:color w:val="000000"/>
          <w:sz w:val="27"/>
          <w:lang w:bidi="he-IL"/>
        </w:rPr>
      </w:pPr>
    </w:p>
    <w:p w:rsidR="009C2A75" w:rsidRDefault="009C2A75" w:rsidP="009C2A75">
      <w:pPr>
        <w:pStyle w:val="NormalWeb"/>
        <w:overflowPunct w:val="0"/>
        <w:autoSpaceDE w:val="0"/>
        <w:autoSpaceDN w:val="0"/>
        <w:adjustRightInd w:val="0"/>
        <w:spacing w:before="0" w:beforeAutospacing="0" w:after="0" w:afterAutospacing="0" w:line="437" w:lineRule="auto"/>
        <w:textAlignment w:val="baseline"/>
        <w:rPr>
          <w:color w:val="000000"/>
          <w:sz w:val="27"/>
          <w:lang w:bidi="he-IL"/>
        </w:rPr>
      </w:pPr>
      <w:r>
        <w:rPr>
          <w:color w:val="000000"/>
          <w:sz w:val="27"/>
          <w:lang w:bidi="he-IL"/>
        </w:rPr>
        <w:t>289 Help Us Accept Each Other 13 Bring Many Names</w:t>
      </w:r>
    </w:p>
    <w:p w:rsidR="00CF6407" w:rsidRPr="00537FBB" w:rsidRDefault="00CF6407" w:rsidP="00206A6F">
      <w:pPr>
        <w:pStyle w:val="NormalWeb"/>
        <w:overflowPunct w:val="0"/>
        <w:autoSpaceDE w:val="0"/>
        <w:autoSpaceDN w:val="0"/>
        <w:adjustRightInd w:val="0"/>
        <w:spacing w:before="0" w:beforeAutospacing="0" w:after="0" w:afterAutospacing="0" w:line="427" w:lineRule="auto"/>
        <w:textAlignment w:val="baseline"/>
        <w:rPr>
          <w:bCs/>
          <w:sz w:val="27"/>
          <w:szCs w:val="27"/>
        </w:rPr>
      </w:pPr>
    </w:p>
    <w:sectPr w:rsidR="00CF6407" w:rsidRPr="00537FBB" w:rsidSect="00D12F39">
      <w:headerReference w:type="default" r:id="rId7"/>
      <w:pgSz w:w="12240" w:h="15840" w:code="1"/>
      <w:pgMar w:top="907" w:right="1310" w:bottom="619" w:left="1354" w:header="763"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A07" w:rsidRDefault="00332A07" w:rsidP="00793E8A">
      <w:r>
        <w:separator/>
      </w:r>
    </w:p>
  </w:endnote>
  <w:endnote w:type="continuationSeparator" w:id="0">
    <w:p w:rsidR="00332A07" w:rsidRDefault="00332A07"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A07" w:rsidRDefault="00332A07" w:rsidP="00793E8A">
      <w:r>
        <w:separator/>
      </w:r>
    </w:p>
  </w:footnote>
  <w:footnote w:type="continuationSeparator" w:id="0">
    <w:p w:rsidR="00332A07" w:rsidRDefault="00332A07"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5"/>
      </w:rPr>
      <w:id w:val="10118269"/>
      <w:docPartObj>
        <w:docPartGallery w:val="Page Numbers (Top of Page)"/>
        <w:docPartUnique/>
      </w:docPartObj>
    </w:sdtPr>
    <w:sdtContent>
      <w:p w:rsidR="0001244A" w:rsidRPr="001108D5" w:rsidRDefault="00CF6407" w:rsidP="00D12F39">
        <w:pPr>
          <w:pStyle w:val="Header"/>
          <w:tabs>
            <w:tab w:val="clear" w:pos="8640"/>
            <w:tab w:val="right" w:pos="9540"/>
          </w:tabs>
          <w:spacing w:before="0" w:after="340" w:line="240" w:lineRule="auto"/>
          <w:ind w:firstLine="0"/>
          <w:rPr>
            <w:b w:val="0"/>
            <w:bCs/>
            <w:sz w:val="15"/>
          </w:rPr>
        </w:pPr>
        <w:r>
          <w:rPr>
            <w:b w:val="0"/>
            <w:bCs/>
            <w:sz w:val="15"/>
          </w:rPr>
          <w:t>“</w:t>
        </w:r>
        <w:r w:rsidR="0001244A">
          <w:rPr>
            <w:b w:val="0"/>
            <w:bCs/>
            <w:sz w:val="15"/>
          </w:rPr>
          <w:t>R</w:t>
        </w:r>
        <w:r>
          <w:rPr>
            <w:b w:val="0"/>
            <w:bCs/>
            <w:sz w:val="15"/>
          </w:rPr>
          <w:t>ivers of Living Water</w:t>
        </w:r>
        <w:r w:rsidR="0001244A" w:rsidRPr="001108D5">
          <w:rPr>
            <w:b w:val="0"/>
            <w:bCs/>
            <w:sz w:val="15"/>
          </w:rPr>
          <w:t>”</w:t>
        </w:r>
        <w:r w:rsidR="0001244A" w:rsidRPr="001108D5">
          <w:rPr>
            <w:b w:val="0"/>
            <w:bCs/>
            <w:sz w:val="15"/>
          </w:rPr>
          <w:tab/>
        </w:r>
        <w:r w:rsidR="0001244A" w:rsidRPr="001108D5">
          <w:rPr>
            <w:b w:val="0"/>
            <w:bCs/>
            <w:sz w:val="15"/>
          </w:rPr>
          <w:tab/>
          <w:t xml:space="preserve"> </w:t>
        </w:r>
        <w:r w:rsidR="00DC5684" w:rsidRPr="001108D5">
          <w:rPr>
            <w:b w:val="0"/>
            <w:bCs/>
            <w:sz w:val="15"/>
          </w:rPr>
          <w:fldChar w:fldCharType="begin"/>
        </w:r>
        <w:r w:rsidR="0001244A" w:rsidRPr="001108D5">
          <w:rPr>
            <w:b w:val="0"/>
            <w:bCs/>
            <w:sz w:val="15"/>
          </w:rPr>
          <w:instrText xml:space="preserve"> PAGE   \* MERGEFORMAT </w:instrText>
        </w:r>
        <w:r w:rsidR="00DC5684" w:rsidRPr="001108D5">
          <w:rPr>
            <w:b w:val="0"/>
            <w:bCs/>
            <w:sz w:val="15"/>
          </w:rPr>
          <w:fldChar w:fldCharType="separate"/>
        </w:r>
        <w:r w:rsidR="00E03CC0">
          <w:rPr>
            <w:b w:val="0"/>
            <w:bCs/>
            <w:noProof/>
            <w:sz w:val="15"/>
          </w:rPr>
          <w:t>3</w:t>
        </w:r>
        <w:r w:rsidR="00DC5684" w:rsidRPr="001108D5">
          <w:rPr>
            <w:b w:val="0"/>
            <w:bCs/>
            <w:sz w:val="15"/>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865282"/>
  </w:hdrShapeDefaults>
  <w:footnotePr>
    <w:footnote w:id="-1"/>
    <w:footnote w:id="0"/>
  </w:footnotePr>
  <w:endnotePr>
    <w:endnote w:id="-1"/>
    <w:endnote w:id="0"/>
  </w:endnotePr>
  <w:compat/>
  <w:rsids>
    <w:rsidRoot w:val="003A2CE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E43"/>
    <w:rsid w:val="000470F4"/>
    <w:rsid w:val="000475A7"/>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FCE"/>
    <w:rsid w:val="00080877"/>
    <w:rsid w:val="000810C5"/>
    <w:rsid w:val="000815F0"/>
    <w:rsid w:val="00081645"/>
    <w:rsid w:val="00082218"/>
    <w:rsid w:val="00084E58"/>
    <w:rsid w:val="00085BD6"/>
    <w:rsid w:val="00086135"/>
    <w:rsid w:val="000866B1"/>
    <w:rsid w:val="00087208"/>
    <w:rsid w:val="0008737B"/>
    <w:rsid w:val="00087B34"/>
    <w:rsid w:val="00090760"/>
    <w:rsid w:val="0009108D"/>
    <w:rsid w:val="00091597"/>
    <w:rsid w:val="00091DDE"/>
    <w:rsid w:val="000928E7"/>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2EAF"/>
    <w:rsid w:val="001132B4"/>
    <w:rsid w:val="00113984"/>
    <w:rsid w:val="00113AC7"/>
    <w:rsid w:val="0011438E"/>
    <w:rsid w:val="0011575E"/>
    <w:rsid w:val="0011658F"/>
    <w:rsid w:val="00116CBC"/>
    <w:rsid w:val="00120222"/>
    <w:rsid w:val="00120D82"/>
    <w:rsid w:val="00121254"/>
    <w:rsid w:val="001213F4"/>
    <w:rsid w:val="00121CE2"/>
    <w:rsid w:val="0012225B"/>
    <w:rsid w:val="00122CBF"/>
    <w:rsid w:val="0012318C"/>
    <w:rsid w:val="001236E2"/>
    <w:rsid w:val="0012650B"/>
    <w:rsid w:val="00126841"/>
    <w:rsid w:val="001268B7"/>
    <w:rsid w:val="001271A1"/>
    <w:rsid w:val="0012733A"/>
    <w:rsid w:val="001303C8"/>
    <w:rsid w:val="00131A4F"/>
    <w:rsid w:val="0013262D"/>
    <w:rsid w:val="00132DE8"/>
    <w:rsid w:val="00133359"/>
    <w:rsid w:val="00134181"/>
    <w:rsid w:val="00135218"/>
    <w:rsid w:val="001352CD"/>
    <w:rsid w:val="00135309"/>
    <w:rsid w:val="0013557B"/>
    <w:rsid w:val="00135BD0"/>
    <w:rsid w:val="0013755C"/>
    <w:rsid w:val="001409DD"/>
    <w:rsid w:val="001409E9"/>
    <w:rsid w:val="00141041"/>
    <w:rsid w:val="001413BD"/>
    <w:rsid w:val="00141541"/>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AD0"/>
    <w:rsid w:val="001A0545"/>
    <w:rsid w:val="001A0FCA"/>
    <w:rsid w:val="001A14C4"/>
    <w:rsid w:val="001A340C"/>
    <w:rsid w:val="001A4198"/>
    <w:rsid w:val="001A41BD"/>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62FD"/>
    <w:rsid w:val="001B6CA1"/>
    <w:rsid w:val="001B77D1"/>
    <w:rsid w:val="001C0286"/>
    <w:rsid w:val="001C0E63"/>
    <w:rsid w:val="001C156B"/>
    <w:rsid w:val="001C1804"/>
    <w:rsid w:val="001C2ACF"/>
    <w:rsid w:val="001C3833"/>
    <w:rsid w:val="001C4917"/>
    <w:rsid w:val="001C4EDD"/>
    <w:rsid w:val="001C52A9"/>
    <w:rsid w:val="001C5371"/>
    <w:rsid w:val="001C5A99"/>
    <w:rsid w:val="001C5B73"/>
    <w:rsid w:val="001C6308"/>
    <w:rsid w:val="001C69C9"/>
    <w:rsid w:val="001D0146"/>
    <w:rsid w:val="001D163E"/>
    <w:rsid w:val="001D1D9A"/>
    <w:rsid w:val="001D2A6B"/>
    <w:rsid w:val="001D2AB7"/>
    <w:rsid w:val="001D2DE9"/>
    <w:rsid w:val="001D36F7"/>
    <w:rsid w:val="001D3DA7"/>
    <w:rsid w:val="001D47A6"/>
    <w:rsid w:val="001D4C09"/>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1E44"/>
    <w:rsid w:val="00231E97"/>
    <w:rsid w:val="00231FDB"/>
    <w:rsid w:val="0023265C"/>
    <w:rsid w:val="002329D8"/>
    <w:rsid w:val="00234E1F"/>
    <w:rsid w:val="002360BA"/>
    <w:rsid w:val="00236648"/>
    <w:rsid w:val="00237755"/>
    <w:rsid w:val="00237F84"/>
    <w:rsid w:val="002404BA"/>
    <w:rsid w:val="00240BED"/>
    <w:rsid w:val="002415BC"/>
    <w:rsid w:val="00241946"/>
    <w:rsid w:val="002424A7"/>
    <w:rsid w:val="0024363D"/>
    <w:rsid w:val="00243928"/>
    <w:rsid w:val="00243B9A"/>
    <w:rsid w:val="00243CEB"/>
    <w:rsid w:val="00243E09"/>
    <w:rsid w:val="00244B09"/>
    <w:rsid w:val="002454B5"/>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77D42"/>
    <w:rsid w:val="00280666"/>
    <w:rsid w:val="002817DD"/>
    <w:rsid w:val="002829FD"/>
    <w:rsid w:val="00282DE4"/>
    <w:rsid w:val="00282F7F"/>
    <w:rsid w:val="00283B96"/>
    <w:rsid w:val="00283FD8"/>
    <w:rsid w:val="00284297"/>
    <w:rsid w:val="0028459B"/>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4F17"/>
    <w:rsid w:val="00344FC7"/>
    <w:rsid w:val="0034648B"/>
    <w:rsid w:val="00346712"/>
    <w:rsid w:val="00346997"/>
    <w:rsid w:val="00346D56"/>
    <w:rsid w:val="00347195"/>
    <w:rsid w:val="00347597"/>
    <w:rsid w:val="003504DF"/>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4A9"/>
    <w:rsid w:val="003B30B0"/>
    <w:rsid w:val="003B316E"/>
    <w:rsid w:val="003B353A"/>
    <w:rsid w:val="003B35BC"/>
    <w:rsid w:val="003B3B5B"/>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3EBF"/>
    <w:rsid w:val="004841F6"/>
    <w:rsid w:val="00484499"/>
    <w:rsid w:val="00484656"/>
    <w:rsid w:val="00484D7E"/>
    <w:rsid w:val="004870BE"/>
    <w:rsid w:val="0048744E"/>
    <w:rsid w:val="00492F58"/>
    <w:rsid w:val="0049463A"/>
    <w:rsid w:val="00494822"/>
    <w:rsid w:val="004949E7"/>
    <w:rsid w:val="0049500E"/>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51"/>
    <w:rsid w:val="004D05CA"/>
    <w:rsid w:val="004D0EAE"/>
    <w:rsid w:val="004D1448"/>
    <w:rsid w:val="004D19D6"/>
    <w:rsid w:val="004D2B05"/>
    <w:rsid w:val="004D34EA"/>
    <w:rsid w:val="004D3EE2"/>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57EE"/>
    <w:rsid w:val="00506339"/>
    <w:rsid w:val="00506719"/>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4F80"/>
    <w:rsid w:val="0053567A"/>
    <w:rsid w:val="0053591F"/>
    <w:rsid w:val="00537328"/>
    <w:rsid w:val="00537767"/>
    <w:rsid w:val="00537D1B"/>
    <w:rsid w:val="00537FBB"/>
    <w:rsid w:val="005401AB"/>
    <w:rsid w:val="00540C4F"/>
    <w:rsid w:val="0054198E"/>
    <w:rsid w:val="00542B36"/>
    <w:rsid w:val="005436AC"/>
    <w:rsid w:val="0054464A"/>
    <w:rsid w:val="005449FB"/>
    <w:rsid w:val="005454B7"/>
    <w:rsid w:val="005456D9"/>
    <w:rsid w:val="005458F0"/>
    <w:rsid w:val="00546869"/>
    <w:rsid w:val="00547046"/>
    <w:rsid w:val="005473EE"/>
    <w:rsid w:val="00550496"/>
    <w:rsid w:val="005510BD"/>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656"/>
    <w:rsid w:val="005D087C"/>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59A"/>
    <w:rsid w:val="005F103D"/>
    <w:rsid w:val="005F1252"/>
    <w:rsid w:val="005F1628"/>
    <w:rsid w:val="005F2361"/>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27F"/>
    <w:rsid w:val="006C2AD1"/>
    <w:rsid w:val="006C3472"/>
    <w:rsid w:val="006C6006"/>
    <w:rsid w:val="006C66A7"/>
    <w:rsid w:val="006C6EA9"/>
    <w:rsid w:val="006C7AD8"/>
    <w:rsid w:val="006D01D0"/>
    <w:rsid w:val="006D0311"/>
    <w:rsid w:val="006D1E04"/>
    <w:rsid w:val="006D30E1"/>
    <w:rsid w:val="006D3466"/>
    <w:rsid w:val="006D35EE"/>
    <w:rsid w:val="006D424E"/>
    <w:rsid w:val="006D523A"/>
    <w:rsid w:val="006D5F0D"/>
    <w:rsid w:val="006D616A"/>
    <w:rsid w:val="006D61D6"/>
    <w:rsid w:val="006D6497"/>
    <w:rsid w:val="006D76AD"/>
    <w:rsid w:val="006D77F7"/>
    <w:rsid w:val="006D78AC"/>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7DC1"/>
    <w:rsid w:val="00707F33"/>
    <w:rsid w:val="007103A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9F2"/>
    <w:rsid w:val="00767C85"/>
    <w:rsid w:val="00770191"/>
    <w:rsid w:val="00771384"/>
    <w:rsid w:val="007715BF"/>
    <w:rsid w:val="00771F38"/>
    <w:rsid w:val="0077287F"/>
    <w:rsid w:val="00772E5E"/>
    <w:rsid w:val="007731A5"/>
    <w:rsid w:val="00773AEF"/>
    <w:rsid w:val="007748CF"/>
    <w:rsid w:val="00774DF0"/>
    <w:rsid w:val="007768C9"/>
    <w:rsid w:val="00776A28"/>
    <w:rsid w:val="00776A64"/>
    <w:rsid w:val="0078085B"/>
    <w:rsid w:val="00780B0B"/>
    <w:rsid w:val="007821CB"/>
    <w:rsid w:val="007821F9"/>
    <w:rsid w:val="00782828"/>
    <w:rsid w:val="0078300C"/>
    <w:rsid w:val="0078310F"/>
    <w:rsid w:val="007836ED"/>
    <w:rsid w:val="00783759"/>
    <w:rsid w:val="007840C8"/>
    <w:rsid w:val="00784C3D"/>
    <w:rsid w:val="007854BD"/>
    <w:rsid w:val="007855D1"/>
    <w:rsid w:val="00786530"/>
    <w:rsid w:val="00790256"/>
    <w:rsid w:val="00790737"/>
    <w:rsid w:val="00791359"/>
    <w:rsid w:val="00791A7D"/>
    <w:rsid w:val="00791C25"/>
    <w:rsid w:val="00791F14"/>
    <w:rsid w:val="0079313A"/>
    <w:rsid w:val="00793B54"/>
    <w:rsid w:val="00793E8A"/>
    <w:rsid w:val="00794F3B"/>
    <w:rsid w:val="00795255"/>
    <w:rsid w:val="0079585C"/>
    <w:rsid w:val="0079602D"/>
    <w:rsid w:val="00796AFB"/>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1142"/>
    <w:rsid w:val="00851555"/>
    <w:rsid w:val="00851B9B"/>
    <w:rsid w:val="00852538"/>
    <w:rsid w:val="00852EF2"/>
    <w:rsid w:val="0085372C"/>
    <w:rsid w:val="00853F26"/>
    <w:rsid w:val="0085407D"/>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A781F"/>
    <w:rsid w:val="008B00DB"/>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5615"/>
    <w:rsid w:val="008C58EB"/>
    <w:rsid w:val="008C6085"/>
    <w:rsid w:val="008C710F"/>
    <w:rsid w:val="008D0E00"/>
    <w:rsid w:val="008D0EC4"/>
    <w:rsid w:val="008D12A5"/>
    <w:rsid w:val="008D2832"/>
    <w:rsid w:val="008D334B"/>
    <w:rsid w:val="008D3444"/>
    <w:rsid w:val="008D511E"/>
    <w:rsid w:val="008D5604"/>
    <w:rsid w:val="008D5E2F"/>
    <w:rsid w:val="008D68CB"/>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AF3"/>
    <w:rsid w:val="008F44A7"/>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55FB"/>
    <w:rsid w:val="00995AAF"/>
    <w:rsid w:val="009976BF"/>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174"/>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4E4"/>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72E"/>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1FD1"/>
    <w:rsid w:val="00B3280E"/>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12E6"/>
    <w:rsid w:val="00B51A10"/>
    <w:rsid w:val="00B5226E"/>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7CF2"/>
    <w:rsid w:val="00B67E73"/>
    <w:rsid w:val="00B706D6"/>
    <w:rsid w:val="00B70E8A"/>
    <w:rsid w:val="00B70F9B"/>
    <w:rsid w:val="00B736BF"/>
    <w:rsid w:val="00B752DB"/>
    <w:rsid w:val="00B76A8E"/>
    <w:rsid w:val="00B76ED7"/>
    <w:rsid w:val="00B7723E"/>
    <w:rsid w:val="00B77E40"/>
    <w:rsid w:val="00B8105E"/>
    <w:rsid w:val="00B82517"/>
    <w:rsid w:val="00B8274C"/>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39B5"/>
    <w:rsid w:val="00C443F2"/>
    <w:rsid w:val="00C450CC"/>
    <w:rsid w:val="00C45C86"/>
    <w:rsid w:val="00C46910"/>
    <w:rsid w:val="00C474B1"/>
    <w:rsid w:val="00C478D0"/>
    <w:rsid w:val="00C47A3D"/>
    <w:rsid w:val="00C501F7"/>
    <w:rsid w:val="00C5034A"/>
    <w:rsid w:val="00C51552"/>
    <w:rsid w:val="00C51E59"/>
    <w:rsid w:val="00C5248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5F28"/>
    <w:rsid w:val="00CB6357"/>
    <w:rsid w:val="00CB63AE"/>
    <w:rsid w:val="00CB65A8"/>
    <w:rsid w:val="00CC0DC9"/>
    <w:rsid w:val="00CC0E74"/>
    <w:rsid w:val="00CC25F6"/>
    <w:rsid w:val="00CC2D75"/>
    <w:rsid w:val="00CC3D03"/>
    <w:rsid w:val="00CC47B8"/>
    <w:rsid w:val="00CC588B"/>
    <w:rsid w:val="00CC61A7"/>
    <w:rsid w:val="00CC7D7A"/>
    <w:rsid w:val="00CD0043"/>
    <w:rsid w:val="00CD08FE"/>
    <w:rsid w:val="00CD0B9D"/>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1667"/>
    <w:rsid w:val="00D11C2A"/>
    <w:rsid w:val="00D11DF7"/>
    <w:rsid w:val="00D11FB4"/>
    <w:rsid w:val="00D12252"/>
    <w:rsid w:val="00D12F39"/>
    <w:rsid w:val="00D132C7"/>
    <w:rsid w:val="00D1330B"/>
    <w:rsid w:val="00D13376"/>
    <w:rsid w:val="00D1357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486"/>
    <w:rsid w:val="00D6159B"/>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791E"/>
    <w:rsid w:val="00DF1915"/>
    <w:rsid w:val="00DF198A"/>
    <w:rsid w:val="00DF24C1"/>
    <w:rsid w:val="00DF4870"/>
    <w:rsid w:val="00DF52C7"/>
    <w:rsid w:val="00DF62A6"/>
    <w:rsid w:val="00DF6777"/>
    <w:rsid w:val="00DF7524"/>
    <w:rsid w:val="00E00EF3"/>
    <w:rsid w:val="00E01145"/>
    <w:rsid w:val="00E01E28"/>
    <w:rsid w:val="00E020C9"/>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30A4"/>
    <w:rsid w:val="00ED3558"/>
    <w:rsid w:val="00ED3C72"/>
    <w:rsid w:val="00ED4372"/>
    <w:rsid w:val="00ED5193"/>
    <w:rsid w:val="00ED54F7"/>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7089"/>
    <w:rsid w:val="00F07234"/>
    <w:rsid w:val="00F11461"/>
    <w:rsid w:val="00F1175E"/>
    <w:rsid w:val="00F118EF"/>
    <w:rsid w:val="00F11AE8"/>
    <w:rsid w:val="00F148B3"/>
    <w:rsid w:val="00F160F9"/>
    <w:rsid w:val="00F1662E"/>
    <w:rsid w:val="00F17156"/>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4AA"/>
    <w:rsid w:val="00F46F42"/>
    <w:rsid w:val="00F4741C"/>
    <w:rsid w:val="00F47C59"/>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D71"/>
    <w:rsid w:val="00F70EF3"/>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65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74EB08-3981-4A5D-8E48-507EB2456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12</cp:revision>
  <cp:lastPrinted>2019-11-16T23:37:00Z</cp:lastPrinted>
  <dcterms:created xsi:type="dcterms:W3CDTF">2019-11-12T21:03:00Z</dcterms:created>
  <dcterms:modified xsi:type="dcterms:W3CDTF">2019-11-18T22:51:00Z</dcterms:modified>
</cp:coreProperties>
</file>