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94" w:rsidRDefault="006A3A8B" w:rsidP="00D40E94">
      <w:pPr>
        <w:pStyle w:val="NoSpacing"/>
        <w:ind w:left="4320" w:firstLine="720"/>
        <w:jc w:val="center"/>
      </w:pPr>
      <w:r>
        <w:t>May 17</w:t>
      </w:r>
      <w:r w:rsidR="00D40E94">
        <w:t>, 2016</w:t>
      </w:r>
    </w:p>
    <w:p w:rsidR="00D40E94" w:rsidRDefault="00D40E94" w:rsidP="00D40E94">
      <w:pPr>
        <w:pStyle w:val="NoSpacing"/>
        <w:ind w:left="4320" w:firstLine="720"/>
      </w:pPr>
    </w:p>
    <w:p w:rsidR="00D40E94" w:rsidRDefault="00D40E94" w:rsidP="00D40E94">
      <w:r>
        <w:t xml:space="preserve">     At 7:00 PM Chairman Fred Ford called the meeting to order and the Pledge of Allegiance was recited.  Roll call was taken with the following members present:  Fred Ford, Larry Rank, Ken Hoover, Jeff Enders, Jon Mille</w:t>
      </w:r>
      <w:r w:rsidR="006A3A8B">
        <w:t>r,</w:t>
      </w:r>
      <w:r>
        <w:t xml:space="preserve"> Carl Bahner</w:t>
      </w:r>
      <w:r w:rsidR="006A3A8B">
        <w:t xml:space="preserve"> and </w:t>
      </w:r>
      <w:r>
        <w:t xml:space="preserve">Kent Poffenberger.   Operator </w:t>
      </w:r>
      <w:r w:rsidR="006A3A8B">
        <w:t>Derek</w:t>
      </w:r>
      <w:r>
        <w:t xml:space="preserve"> Grosser, Solicitor Christian Daghir</w:t>
      </w:r>
      <w:r w:rsidR="006A3A8B">
        <w:t>, Consultant Bob Kissinger</w:t>
      </w:r>
      <w:r>
        <w:t xml:space="preserve"> and Engineer Pete Fleszar were also present. </w:t>
      </w:r>
    </w:p>
    <w:p w:rsidR="00D40E94" w:rsidRDefault="00D40E94" w:rsidP="00D40E94">
      <w:pPr>
        <w:pStyle w:val="NoSpacing"/>
      </w:pPr>
      <w:r>
        <w:t>BUSINESS FROM THE FLOOR</w:t>
      </w:r>
    </w:p>
    <w:p w:rsidR="00D40E94" w:rsidRDefault="00D40E94" w:rsidP="00D40E94">
      <w:pPr>
        <w:pStyle w:val="NoSpacing"/>
        <w:numPr>
          <w:ilvl w:val="0"/>
          <w:numId w:val="1"/>
        </w:numPr>
      </w:pPr>
      <w:r>
        <w:t xml:space="preserve"> </w:t>
      </w:r>
      <w:r w:rsidR="006A3A8B">
        <w:t>Tim Paul of 3338 Peters Mountain Road was present to discuss a payment agreement plan.  Tim agreed to pay $50 per month, $25 on the First of each month and $25 by the 25</w:t>
      </w:r>
      <w:r w:rsidR="006A3A8B" w:rsidRPr="006A3A8B">
        <w:rPr>
          <w:vertAlign w:val="superscript"/>
        </w:rPr>
        <w:t>th</w:t>
      </w:r>
      <w:r w:rsidR="006A3A8B">
        <w:t xml:space="preserve"> of each month. The first payment due is June 1, 2016.  Carl Bahner motioned to accept the agreement.  Ken Poffenberger seconded the motion and the motion carried unanimously.</w:t>
      </w:r>
    </w:p>
    <w:p w:rsidR="00D40E94" w:rsidRDefault="00D40E94" w:rsidP="00D40E94">
      <w:pPr>
        <w:pStyle w:val="NoSpacing"/>
        <w:ind w:left="615"/>
      </w:pPr>
    </w:p>
    <w:p w:rsidR="00D40E94" w:rsidRDefault="00D40E94" w:rsidP="00D40E94">
      <w:pPr>
        <w:pStyle w:val="NoSpacing"/>
      </w:pPr>
      <w:r>
        <w:t>SECRETARY’S REPORT</w:t>
      </w:r>
    </w:p>
    <w:p w:rsidR="00D40E94" w:rsidRDefault="006A3A8B" w:rsidP="00D40E94">
      <w:pPr>
        <w:pStyle w:val="NoSpacing"/>
      </w:pPr>
      <w:r>
        <w:t>Ken Hoover</w:t>
      </w:r>
      <w:r w:rsidR="00D40E94">
        <w:t xml:space="preserve"> moved to approve the report as presented</w:t>
      </w:r>
      <w:r w:rsidR="009753F1">
        <w:t xml:space="preserve">.  </w:t>
      </w:r>
      <w:r>
        <w:t xml:space="preserve">Jon Miller </w:t>
      </w:r>
      <w:r w:rsidR="00D40E94">
        <w:t>seconded the motion and motion carried unanimously.</w:t>
      </w:r>
    </w:p>
    <w:p w:rsidR="00D40E94" w:rsidRDefault="00D40E94" w:rsidP="00D40E94">
      <w:pPr>
        <w:pStyle w:val="NoSpacing"/>
      </w:pPr>
    </w:p>
    <w:p w:rsidR="00D40E94" w:rsidRDefault="00D40E94" w:rsidP="00D40E94">
      <w:pPr>
        <w:spacing w:after="0"/>
      </w:pPr>
      <w:r>
        <w:t>TREASURER’S REPORT</w:t>
      </w:r>
    </w:p>
    <w:p w:rsidR="00D40E94" w:rsidRDefault="00834D83" w:rsidP="00D40E94">
      <w:pPr>
        <w:pStyle w:val="NoSpacing"/>
      </w:pPr>
      <w:r>
        <w:t>Jeff Enders</w:t>
      </w:r>
      <w:r w:rsidR="00D40E94">
        <w:t xml:space="preserve"> moved to approve the report as presented.   </w:t>
      </w:r>
      <w:r>
        <w:t>Carl Bahner</w:t>
      </w:r>
      <w:r w:rsidR="00D40E94">
        <w:t xml:space="preserve"> seconded the motion and the motion carried unanimously.        </w:t>
      </w:r>
    </w:p>
    <w:p w:rsidR="00D40E94" w:rsidRDefault="00D40E94" w:rsidP="00D40E94">
      <w:pPr>
        <w:pStyle w:val="NoSpacing"/>
      </w:pPr>
    </w:p>
    <w:p w:rsidR="00D40E94" w:rsidRDefault="00D40E94" w:rsidP="00D40E94">
      <w:pPr>
        <w:pStyle w:val="NoSpacing"/>
      </w:pPr>
      <w:r>
        <w:t>ENGINEER’S/CONSULTANT’S REPORT</w:t>
      </w:r>
    </w:p>
    <w:p w:rsidR="00D40E94" w:rsidRDefault="00D40E94" w:rsidP="00D40E94">
      <w:pPr>
        <w:pStyle w:val="ListParagraph"/>
        <w:numPr>
          <w:ilvl w:val="0"/>
          <w:numId w:val="2"/>
        </w:numPr>
      </w:pPr>
      <w:r>
        <w:t xml:space="preserve">Sheetz Project Status:  </w:t>
      </w:r>
      <w:r w:rsidR="00834D83">
        <w:t>Under construction.   Glace Associates doing test on line from Sheetz to the Fire Department.</w:t>
      </w:r>
    </w:p>
    <w:p w:rsidR="00D40E94" w:rsidRDefault="00D40E94" w:rsidP="00D40E94">
      <w:pPr>
        <w:pStyle w:val="ListParagraph"/>
        <w:numPr>
          <w:ilvl w:val="0"/>
          <w:numId w:val="2"/>
        </w:numPr>
      </w:pPr>
      <w:r>
        <w:t xml:space="preserve">Updated Rules &amp; Regulations &amp; Developer Specs Manual:  </w:t>
      </w:r>
      <w:r w:rsidR="00834D83">
        <w:t>In progress, Pete Fleszar having discussions.</w:t>
      </w:r>
    </w:p>
    <w:p w:rsidR="00D40E94" w:rsidRDefault="00D40E94" w:rsidP="00D40E94">
      <w:pPr>
        <w:pStyle w:val="ListParagraph"/>
        <w:numPr>
          <w:ilvl w:val="0"/>
          <w:numId w:val="2"/>
        </w:numPr>
      </w:pPr>
      <w:r>
        <w:t>STP Corrective Action Plan</w:t>
      </w:r>
      <w:r w:rsidR="00B0132A">
        <w:t>:  Went to DEP.</w:t>
      </w:r>
    </w:p>
    <w:p w:rsidR="00D40E94" w:rsidRDefault="00D40E94" w:rsidP="00D40E94">
      <w:pPr>
        <w:pStyle w:val="ListParagraph"/>
        <w:numPr>
          <w:ilvl w:val="0"/>
          <w:numId w:val="2"/>
        </w:numPr>
      </w:pPr>
      <w:r>
        <w:t xml:space="preserve">Chapter 94 Report: </w:t>
      </w:r>
      <w:r w:rsidR="00B0132A">
        <w:t>Glace responded</w:t>
      </w:r>
      <w:r>
        <w:t xml:space="preserve"> to DEP questions.</w:t>
      </w:r>
    </w:p>
    <w:p w:rsidR="00B0132A" w:rsidRDefault="00B0132A" w:rsidP="00D40E94">
      <w:pPr>
        <w:pStyle w:val="ListParagraph"/>
        <w:numPr>
          <w:ilvl w:val="0"/>
          <w:numId w:val="2"/>
        </w:numPr>
      </w:pPr>
      <w:r>
        <w:t xml:space="preserve">Timber Management Plan Status:  Jon Miller spoke with Andy </w:t>
      </w:r>
      <w:r w:rsidR="001551A3">
        <w:t>Brought of</w:t>
      </w:r>
      <w:r>
        <w:t xml:space="preserve"> DCNR and Fred Ford in regard to the Timber Management plan. Discussion ensued among the Board.  Jon Miller will contact Dana Dowling the Forester for the Ned Smith Center.</w:t>
      </w:r>
    </w:p>
    <w:p w:rsidR="00D40E94" w:rsidRDefault="00D40E94" w:rsidP="00D40E94">
      <w:pPr>
        <w:pStyle w:val="NoSpacing"/>
      </w:pPr>
      <w:r>
        <w:t>SOLICITOR’S REPORT</w:t>
      </w:r>
    </w:p>
    <w:p w:rsidR="00B0132A" w:rsidRDefault="00D40E94" w:rsidP="009753F1">
      <w:pPr>
        <w:pStyle w:val="NoSpacing"/>
        <w:ind w:left="390"/>
      </w:pPr>
      <w:r>
        <w:t>No Report.</w:t>
      </w:r>
    </w:p>
    <w:p w:rsidR="00B0132A" w:rsidRDefault="00B0132A" w:rsidP="00D40E94">
      <w:pPr>
        <w:pStyle w:val="NoSpacing"/>
      </w:pPr>
    </w:p>
    <w:p w:rsidR="00D40E94" w:rsidRDefault="00D40E94" w:rsidP="00D40E94">
      <w:pPr>
        <w:pStyle w:val="NoSpacing"/>
      </w:pPr>
      <w:r>
        <w:t>OPERATOR’S REPORT</w:t>
      </w:r>
    </w:p>
    <w:p w:rsidR="00D40E94" w:rsidRDefault="00B0132A" w:rsidP="00D40E94">
      <w:pPr>
        <w:pStyle w:val="NoSpacing"/>
        <w:ind w:left="330"/>
      </w:pPr>
      <w:r>
        <w:t>Mower maintenance ,cut grass, PA one call, maintenance on pumps, arsenic samples pulled, repair meters, maintenance on tanks, rebuilt pump at the jockey tank, Jim Brown looking for a new/used mo</w:t>
      </w:r>
      <w:r w:rsidR="001D1203">
        <w:t>w</w:t>
      </w:r>
      <w:r>
        <w:t>er deck, Jeff Grosser attended an Asbestos Seminar, Boyer pumps pulled and maintenance</w:t>
      </w:r>
      <w:r w:rsidR="001D1203">
        <w:t>d</w:t>
      </w:r>
      <w:r>
        <w:t>.</w:t>
      </w:r>
    </w:p>
    <w:p w:rsidR="00D40E94" w:rsidRDefault="00D40E94" w:rsidP="00D40E94">
      <w:pPr>
        <w:pStyle w:val="NoSpacing"/>
        <w:ind w:left="330"/>
      </w:pPr>
    </w:p>
    <w:p w:rsidR="00D40E94" w:rsidRDefault="00D40E94" w:rsidP="00D40E94">
      <w:pPr>
        <w:pStyle w:val="NoSpacing"/>
      </w:pPr>
      <w:r>
        <w:t>OLD BUSINESS</w:t>
      </w:r>
    </w:p>
    <w:p w:rsidR="001D1203" w:rsidRDefault="00D40E94" w:rsidP="00D40E94">
      <w:pPr>
        <w:pStyle w:val="NoSpacing"/>
      </w:pPr>
      <w:r>
        <w:t xml:space="preserve">       None.</w:t>
      </w:r>
    </w:p>
    <w:p w:rsidR="001D1203" w:rsidRDefault="001D1203" w:rsidP="00D40E94">
      <w:pPr>
        <w:pStyle w:val="NoSpacing"/>
      </w:pPr>
    </w:p>
    <w:p w:rsidR="00D40E94" w:rsidRDefault="00D40E94" w:rsidP="00D40E94">
      <w:pPr>
        <w:pStyle w:val="NoSpacing"/>
      </w:pPr>
      <w:r>
        <w:t>NEW BUSINESS</w:t>
      </w:r>
    </w:p>
    <w:p w:rsidR="00D40E94" w:rsidRDefault="00B0132A" w:rsidP="00D40E94">
      <w:pPr>
        <w:pStyle w:val="NoSpacing"/>
        <w:numPr>
          <w:ilvl w:val="0"/>
          <w:numId w:val="3"/>
        </w:numPr>
      </w:pPr>
      <w:r>
        <w:t>Pete Fleszar received a report from HRG</w:t>
      </w:r>
      <w:r w:rsidR="001D1203">
        <w:t xml:space="preserve"> in regard to wells on the</w:t>
      </w:r>
      <w:r w:rsidR="009753F1">
        <w:t xml:space="preserve"> Masser</w:t>
      </w:r>
      <w:r w:rsidR="001D1203">
        <w:t xml:space="preserve"> property.  Discussion ensued about the different options</w:t>
      </w:r>
      <w:bookmarkStart w:id="0" w:name="_GoBack"/>
      <w:bookmarkEnd w:id="0"/>
      <w:r w:rsidR="001D1203">
        <w:t xml:space="preserve"> and the feasibility of those options.</w:t>
      </w:r>
    </w:p>
    <w:p w:rsidR="00D40E94" w:rsidRDefault="00D40E94" w:rsidP="00D40E94">
      <w:pPr>
        <w:pStyle w:val="NoSpacing"/>
      </w:pPr>
      <w:r>
        <w:lastRenderedPageBreak/>
        <w:t>APPROVAL OF BILLS</w:t>
      </w:r>
    </w:p>
    <w:p w:rsidR="00D40E94" w:rsidRDefault="00D40E94" w:rsidP="00D40E94">
      <w:pPr>
        <w:pStyle w:val="NoSpacing"/>
      </w:pPr>
      <w:r>
        <w:tab/>
      </w:r>
      <w:r w:rsidR="001D1203">
        <w:t>Jon Miller</w:t>
      </w:r>
      <w:r>
        <w:t xml:space="preserve"> moved to approve the bills as presented.  Ken Hoover seconded the motion and motion carried unanimously.</w:t>
      </w:r>
    </w:p>
    <w:p w:rsidR="00D40E94" w:rsidRDefault="00D40E94" w:rsidP="00D40E94">
      <w:pPr>
        <w:pStyle w:val="NoSpacing"/>
      </w:pPr>
    </w:p>
    <w:p w:rsidR="00D40E94" w:rsidRDefault="00D40E94" w:rsidP="00D40E94">
      <w:pPr>
        <w:pStyle w:val="NoSpacing"/>
      </w:pPr>
      <w:r>
        <w:t>PUBLIC COMMENT</w:t>
      </w:r>
    </w:p>
    <w:p w:rsidR="00D40E94" w:rsidRDefault="00D40E94" w:rsidP="00D40E94">
      <w:pPr>
        <w:pStyle w:val="NoSpacing"/>
      </w:pPr>
      <w:r>
        <w:t xml:space="preserve">          None.</w:t>
      </w:r>
    </w:p>
    <w:p w:rsidR="00D40E94" w:rsidRDefault="00D40E94" w:rsidP="00D40E94">
      <w:pPr>
        <w:pStyle w:val="NoSpacing"/>
      </w:pPr>
    </w:p>
    <w:p w:rsidR="00D40E94" w:rsidRDefault="00D40E94" w:rsidP="00D40E94">
      <w:pPr>
        <w:pStyle w:val="NoSpacing"/>
      </w:pPr>
      <w:r>
        <w:t>ADJOURNMENT</w:t>
      </w:r>
    </w:p>
    <w:p w:rsidR="00D40E94" w:rsidRDefault="00D40E94" w:rsidP="00D40E94">
      <w:pPr>
        <w:pStyle w:val="NoSpacing"/>
      </w:pPr>
      <w:r>
        <w:t xml:space="preserve">               Motion was made by </w:t>
      </w:r>
      <w:r w:rsidR="001D1203">
        <w:t>Carl Bahner</w:t>
      </w:r>
      <w:r>
        <w:t xml:space="preserve"> to adjourn the meeting at </w:t>
      </w:r>
      <w:r w:rsidR="001D1203">
        <w:t>7</w:t>
      </w:r>
      <w:r>
        <w:t>:</w:t>
      </w:r>
      <w:r w:rsidR="001D1203">
        <w:t>35</w:t>
      </w:r>
      <w:r>
        <w:t xml:space="preserve">PM.  </w:t>
      </w:r>
      <w:r w:rsidR="001D1203">
        <w:t>Kent Poffenberger</w:t>
      </w:r>
      <w:r>
        <w:t xml:space="preserve"> seconded the motion and motion carried unanimously.      </w:t>
      </w:r>
    </w:p>
    <w:p w:rsidR="00D40E94" w:rsidRDefault="00D40E94" w:rsidP="00D40E94">
      <w:pPr>
        <w:pStyle w:val="NoSpacing"/>
      </w:pPr>
    </w:p>
    <w:p w:rsidR="00D40E94" w:rsidRDefault="00D40E94" w:rsidP="00D40E94">
      <w:pPr>
        <w:pStyle w:val="NoSpacing"/>
      </w:pPr>
    </w:p>
    <w:p w:rsidR="00D40E94" w:rsidRDefault="00D40E94" w:rsidP="00D40E94">
      <w:pPr>
        <w:pStyle w:val="NoSpacing"/>
      </w:pPr>
    </w:p>
    <w:p w:rsidR="00D40E94" w:rsidRDefault="00D40E94" w:rsidP="00D40E94">
      <w:pPr>
        <w:pStyle w:val="NoSpacing"/>
      </w:pPr>
      <w:r>
        <w:t xml:space="preserve">                                                                                                    Respectfully Submitted, </w:t>
      </w:r>
    </w:p>
    <w:p w:rsidR="00D40E94" w:rsidRDefault="00D40E94" w:rsidP="00D40E94">
      <w:pPr>
        <w:pStyle w:val="NoSpacing"/>
      </w:pPr>
    </w:p>
    <w:p w:rsidR="00D40E94" w:rsidRDefault="00D40E94" w:rsidP="00D40E94">
      <w:pPr>
        <w:pStyle w:val="NoSpacing"/>
      </w:pPr>
    </w:p>
    <w:p w:rsidR="00D40E94" w:rsidRDefault="00D40E94" w:rsidP="00D40E94">
      <w:r>
        <w:t xml:space="preserve">                                                                                                      David W Hoover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Secretary</w:t>
      </w:r>
    </w:p>
    <w:p w:rsidR="00044842" w:rsidRDefault="00044842"/>
    <w:sectPr w:rsidR="00044842" w:rsidSect="00A5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435CE"/>
    <w:multiLevelType w:val="hybridMultilevel"/>
    <w:tmpl w:val="B3AC3C80"/>
    <w:lvl w:ilvl="0" w:tplc="C5A28BB8">
      <w:start w:val="1"/>
      <w:numFmt w:val="upperLetter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51C95262"/>
    <w:multiLevelType w:val="hybridMultilevel"/>
    <w:tmpl w:val="6B0E9962"/>
    <w:lvl w:ilvl="0" w:tplc="1674BC5A">
      <w:start w:val="1"/>
      <w:numFmt w:val="upperLetter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70196"/>
    <w:multiLevelType w:val="hybridMultilevel"/>
    <w:tmpl w:val="DE04D9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0E94"/>
    <w:rsid w:val="00044842"/>
    <w:rsid w:val="001551A3"/>
    <w:rsid w:val="001D1203"/>
    <w:rsid w:val="006A3A8B"/>
    <w:rsid w:val="00834D83"/>
    <w:rsid w:val="009753F1"/>
    <w:rsid w:val="00A5530B"/>
    <w:rsid w:val="00AF0FDE"/>
    <w:rsid w:val="00B0132A"/>
    <w:rsid w:val="00D40E94"/>
    <w:rsid w:val="00E2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E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0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E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0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Kelley</dc:creator>
  <cp:lastModifiedBy>hfsdwh</cp:lastModifiedBy>
  <cp:revision>8</cp:revision>
  <cp:lastPrinted>2016-06-15T18:32:00Z</cp:lastPrinted>
  <dcterms:created xsi:type="dcterms:W3CDTF">2016-05-18T16:08:00Z</dcterms:created>
  <dcterms:modified xsi:type="dcterms:W3CDTF">2016-06-15T18:33:00Z</dcterms:modified>
</cp:coreProperties>
</file>