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DB" w:rsidRPr="00BA24FA" w:rsidRDefault="00F83CDB" w:rsidP="00BA24FA">
      <w:pPr>
        <w:spacing w:after="0"/>
        <w:rPr>
          <w:sz w:val="21"/>
          <w:szCs w:val="21"/>
        </w:rPr>
      </w:pPr>
    </w:p>
    <w:p w:rsidR="006F67AB" w:rsidRPr="00BA24FA" w:rsidRDefault="006F67A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March 16, 2020</w:t>
      </w:r>
    </w:p>
    <w:p w:rsidR="00F36F3F" w:rsidRPr="00BA24FA" w:rsidRDefault="00F36F3F" w:rsidP="006F67AB">
      <w:pPr>
        <w:rPr>
          <w:b/>
          <w:sz w:val="21"/>
          <w:szCs w:val="21"/>
        </w:rPr>
      </w:pPr>
      <w:r w:rsidRPr="00BA24FA">
        <w:rPr>
          <w:b/>
          <w:sz w:val="21"/>
          <w:szCs w:val="21"/>
        </w:rPr>
        <w:t>TELEPHONE COUNSELLING</w:t>
      </w:r>
    </w:p>
    <w:p w:rsidR="006F67AB" w:rsidRPr="00BA24FA" w:rsidRDefault="006F67A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The Regina Sexual Assault Ce</w:t>
      </w:r>
      <w:r w:rsidR="00F83CDB" w:rsidRPr="00BA24FA">
        <w:rPr>
          <w:sz w:val="21"/>
          <w:szCs w:val="21"/>
        </w:rPr>
        <w:t xml:space="preserve">ntre cares about the </w:t>
      </w:r>
      <w:r w:rsidRPr="00BA24FA">
        <w:rPr>
          <w:sz w:val="21"/>
          <w:szCs w:val="21"/>
        </w:rPr>
        <w:t>wellbeing of our clients, staff and community.  With the rapidly changing situation with the COVID-19 virus, the Centre has made the decision to move to telephone counselling s</w:t>
      </w:r>
      <w:r w:rsidR="00F83CDB" w:rsidRPr="00BA24FA">
        <w:rPr>
          <w:sz w:val="21"/>
          <w:szCs w:val="21"/>
        </w:rPr>
        <w:t>essions for clients and to suspend</w:t>
      </w:r>
      <w:r w:rsidR="00F36F3F" w:rsidRPr="00BA24FA">
        <w:rPr>
          <w:sz w:val="21"/>
          <w:szCs w:val="21"/>
        </w:rPr>
        <w:t xml:space="preserve"> groups</w:t>
      </w:r>
      <w:r w:rsidRPr="00BA24FA">
        <w:rPr>
          <w:sz w:val="21"/>
          <w:szCs w:val="21"/>
        </w:rPr>
        <w:t xml:space="preserve"> in order to slow the rate of infection in our community.</w:t>
      </w:r>
    </w:p>
    <w:p w:rsidR="006F67AB" w:rsidRPr="00BA24FA" w:rsidRDefault="006F67A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 xml:space="preserve">Please read the information </w:t>
      </w:r>
      <w:r w:rsidR="00F83CDB" w:rsidRPr="00BA24FA">
        <w:rPr>
          <w:sz w:val="21"/>
          <w:szCs w:val="21"/>
        </w:rPr>
        <w:t xml:space="preserve">below about </w:t>
      </w:r>
      <w:r w:rsidRPr="00BA24FA">
        <w:rPr>
          <w:sz w:val="21"/>
          <w:szCs w:val="21"/>
        </w:rPr>
        <w:t xml:space="preserve">telephone counselling sessions.  You may ask your counsellor questions if something is not clear.  </w:t>
      </w:r>
    </w:p>
    <w:p w:rsidR="006F67AB" w:rsidRPr="00BA24FA" w:rsidRDefault="006F67AB" w:rsidP="006F67AB">
      <w:pPr>
        <w:rPr>
          <w:b/>
          <w:sz w:val="21"/>
          <w:szCs w:val="21"/>
        </w:rPr>
      </w:pPr>
      <w:r w:rsidRPr="00BA24FA">
        <w:rPr>
          <w:b/>
          <w:sz w:val="21"/>
          <w:szCs w:val="21"/>
        </w:rPr>
        <w:t>CONFIDENTIALITY</w:t>
      </w:r>
    </w:p>
    <w:p w:rsidR="006F67AB" w:rsidRPr="00BA24FA" w:rsidRDefault="006F67A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Your confidentiality and privacy is extremely important to us.  Telephone counselling sessions will be conducted using a Regina Sexual Assault Centre cell</w:t>
      </w:r>
      <w:r w:rsidR="00F83CDB" w:rsidRPr="00BA24FA">
        <w:rPr>
          <w:sz w:val="21"/>
          <w:szCs w:val="21"/>
        </w:rPr>
        <w:t xml:space="preserve"> </w:t>
      </w:r>
      <w:r w:rsidRPr="00BA24FA">
        <w:rPr>
          <w:sz w:val="21"/>
          <w:szCs w:val="21"/>
        </w:rPr>
        <w:t>phone.  Sessions may occur (if necessary) at the counsellor's home, in a private area where others cannot overhear.  Noise cancelling machin</w:t>
      </w:r>
      <w:r w:rsidR="00F36F3F" w:rsidRPr="00BA24FA">
        <w:rPr>
          <w:sz w:val="21"/>
          <w:szCs w:val="21"/>
        </w:rPr>
        <w:t>es will be used</w:t>
      </w:r>
      <w:r w:rsidRPr="00BA24FA">
        <w:rPr>
          <w:sz w:val="21"/>
          <w:szCs w:val="21"/>
        </w:rPr>
        <w:t xml:space="preserve"> </w:t>
      </w:r>
      <w:r w:rsidR="00F36F3F" w:rsidRPr="00BA24FA">
        <w:rPr>
          <w:sz w:val="21"/>
          <w:szCs w:val="21"/>
        </w:rPr>
        <w:t>if</w:t>
      </w:r>
      <w:r w:rsidRPr="00BA24FA">
        <w:rPr>
          <w:sz w:val="21"/>
          <w:szCs w:val="21"/>
        </w:rPr>
        <w:t xml:space="preserve"> </w:t>
      </w:r>
      <w:r w:rsidR="00F83CDB" w:rsidRPr="00BA24FA">
        <w:rPr>
          <w:sz w:val="21"/>
          <w:szCs w:val="21"/>
        </w:rPr>
        <w:t>your counsellor is not alone in the home while a session is in progress</w:t>
      </w:r>
      <w:r w:rsidRPr="00BA24FA">
        <w:rPr>
          <w:sz w:val="21"/>
          <w:szCs w:val="21"/>
        </w:rPr>
        <w:t>.</w:t>
      </w:r>
    </w:p>
    <w:p w:rsidR="00F83CDB" w:rsidRPr="00BA24FA" w:rsidRDefault="006F67A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Your counsellor has been given a passw</w:t>
      </w:r>
      <w:r w:rsidR="00BA24FA" w:rsidRPr="00BA24FA">
        <w:rPr>
          <w:sz w:val="21"/>
          <w:szCs w:val="21"/>
        </w:rPr>
        <w:t>ord protected USB to save</w:t>
      </w:r>
      <w:r w:rsidRPr="00BA24FA">
        <w:rPr>
          <w:sz w:val="21"/>
          <w:szCs w:val="21"/>
        </w:rPr>
        <w:t xml:space="preserve"> notes</w:t>
      </w:r>
      <w:r w:rsidR="00F36F3F" w:rsidRPr="00BA24FA">
        <w:rPr>
          <w:sz w:val="21"/>
          <w:szCs w:val="21"/>
        </w:rPr>
        <w:t>, emails and other documents</w:t>
      </w:r>
      <w:r w:rsidRPr="00BA24FA">
        <w:rPr>
          <w:sz w:val="21"/>
          <w:szCs w:val="21"/>
        </w:rPr>
        <w:t xml:space="preserve">. </w:t>
      </w:r>
      <w:r w:rsidR="00BA24FA" w:rsidRPr="00BA24FA">
        <w:rPr>
          <w:sz w:val="21"/>
          <w:szCs w:val="21"/>
        </w:rPr>
        <w:t xml:space="preserve"> Notes will be brief</w:t>
      </w:r>
      <w:r w:rsidRPr="00BA24FA">
        <w:rPr>
          <w:sz w:val="21"/>
          <w:szCs w:val="21"/>
        </w:rPr>
        <w:t xml:space="preserve"> a</w:t>
      </w:r>
      <w:r w:rsidR="00F36F3F" w:rsidRPr="00BA24FA">
        <w:rPr>
          <w:sz w:val="21"/>
          <w:szCs w:val="21"/>
        </w:rPr>
        <w:t>nd only initials will be used</w:t>
      </w:r>
      <w:r w:rsidRPr="00BA24FA">
        <w:rPr>
          <w:sz w:val="21"/>
          <w:szCs w:val="21"/>
        </w:rPr>
        <w:t>.  At the earliest possible time, session notes will b</w:t>
      </w:r>
      <w:r w:rsidR="00F83CDB" w:rsidRPr="00BA24FA">
        <w:rPr>
          <w:sz w:val="21"/>
          <w:szCs w:val="21"/>
        </w:rPr>
        <w:t xml:space="preserve">e printed out at our office, </w:t>
      </w:r>
      <w:r w:rsidR="00BA24FA">
        <w:rPr>
          <w:sz w:val="21"/>
          <w:szCs w:val="21"/>
        </w:rPr>
        <w:t>added to the paper file</w:t>
      </w:r>
      <w:r w:rsidRPr="00BA24FA">
        <w:rPr>
          <w:sz w:val="21"/>
          <w:szCs w:val="21"/>
        </w:rPr>
        <w:t xml:space="preserve"> and deleted from the USB.</w:t>
      </w:r>
      <w:r w:rsidR="00F36F3F" w:rsidRPr="00BA24FA">
        <w:rPr>
          <w:sz w:val="21"/>
          <w:szCs w:val="21"/>
        </w:rPr>
        <w:t xml:space="preserve">  </w:t>
      </w:r>
    </w:p>
    <w:p w:rsidR="00AC7DCA" w:rsidRPr="00BA24FA" w:rsidRDefault="00F36F3F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As cell</w:t>
      </w:r>
      <w:r w:rsidR="00BA24FA" w:rsidRPr="00BA24FA">
        <w:rPr>
          <w:sz w:val="21"/>
          <w:szCs w:val="21"/>
        </w:rPr>
        <w:t xml:space="preserve"> </w:t>
      </w:r>
      <w:r w:rsidRPr="00BA24FA">
        <w:rPr>
          <w:sz w:val="21"/>
          <w:szCs w:val="21"/>
        </w:rPr>
        <w:t>phones are not secure devi</w:t>
      </w:r>
      <w:r w:rsidR="00BA24FA">
        <w:rPr>
          <w:sz w:val="21"/>
          <w:szCs w:val="21"/>
        </w:rPr>
        <w:t>ces, there is a risk that your session</w:t>
      </w:r>
      <w:r w:rsidRPr="00BA24FA">
        <w:rPr>
          <w:sz w:val="21"/>
          <w:szCs w:val="21"/>
        </w:rPr>
        <w:t xml:space="preserve"> may be heard</w:t>
      </w:r>
      <w:r w:rsidR="00BA24FA" w:rsidRPr="00BA24FA">
        <w:rPr>
          <w:sz w:val="21"/>
          <w:szCs w:val="21"/>
        </w:rPr>
        <w:t>.  You can increase</w:t>
      </w:r>
      <w:r w:rsidRPr="00BA24FA">
        <w:rPr>
          <w:sz w:val="21"/>
          <w:szCs w:val="21"/>
        </w:rPr>
        <w:t xml:space="preserve"> privacy by not using identifying information such as names, school names, addresses, etc.  Counsellor cell</w:t>
      </w:r>
      <w:r w:rsidR="00BA24FA" w:rsidRPr="00BA24FA">
        <w:rPr>
          <w:sz w:val="21"/>
          <w:szCs w:val="21"/>
        </w:rPr>
        <w:t xml:space="preserve"> </w:t>
      </w:r>
      <w:r w:rsidRPr="00BA24FA">
        <w:rPr>
          <w:sz w:val="21"/>
          <w:szCs w:val="21"/>
        </w:rPr>
        <w:t xml:space="preserve">phones will only be used </w:t>
      </w:r>
      <w:r w:rsidR="00F83CDB" w:rsidRPr="00BA24FA">
        <w:rPr>
          <w:sz w:val="21"/>
          <w:szCs w:val="21"/>
        </w:rPr>
        <w:t>for</w:t>
      </w:r>
      <w:r w:rsidRPr="00BA24FA">
        <w:rPr>
          <w:sz w:val="21"/>
          <w:szCs w:val="21"/>
        </w:rPr>
        <w:t xml:space="preserve"> sessions or to confirm an appointment. </w:t>
      </w:r>
      <w:r w:rsidR="00AC7DCA" w:rsidRPr="00BA24FA">
        <w:rPr>
          <w:sz w:val="21"/>
          <w:szCs w:val="21"/>
        </w:rPr>
        <w:t>Phones will not be regularly monitored and you should not text sensitive information or call outside of appointment times.</w:t>
      </w:r>
      <w:r w:rsidRPr="00BA24FA">
        <w:rPr>
          <w:sz w:val="21"/>
          <w:szCs w:val="21"/>
        </w:rPr>
        <w:t xml:space="preserve"> If you are in crisis, do not call your counsellor's phone.  Please call our crisis line at 306-352-0434 or Mobile Crisis at 306-757-0127.</w:t>
      </w:r>
    </w:p>
    <w:p w:rsidR="00AC7DCA" w:rsidRPr="00BA24FA" w:rsidRDefault="00AC7DCA" w:rsidP="006F67AB">
      <w:pPr>
        <w:rPr>
          <w:b/>
          <w:sz w:val="21"/>
          <w:szCs w:val="21"/>
        </w:rPr>
      </w:pPr>
      <w:r w:rsidRPr="00BA24FA">
        <w:rPr>
          <w:b/>
          <w:sz w:val="21"/>
          <w:szCs w:val="21"/>
        </w:rPr>
        <w:t>SESSION LIMITS and MISSED APPOINTMENTS</w:t>
      </w:r>
    </w:p>
    <w:p w:rsidR="00AC7DCA" w:rsidRPr="00BA24FA" w:rsidRDefault="00F83CD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Depending on</w:t>
      </w:r>
      <w:r w:rsidR="00AC7DCA" w:rsidRPr="00BA24FA">
        <w:rPr>
          <w:sz w:val="21"/>
          <w:szCs w:val="21"/>
        </w:rPr>
        <w:t xml:space="preserve"> counsellor availability, your counselling schedule may vary and sessions may range from a 1</w:t>
      </w:r>
      <w:r w:rsidRPr="00BA24FA">
        <w:rPr>
          <w:sz w:val="21"/>
          <w:szCs w:val="21"/>
        </w:rPr>
        <w:t xml:space="preserve">5 minute "check in" to </w:t>
      </w:r>
      <w:r w:rsidR="00AC7DCA" w:rsidRPr="00BA24FA">
        <w:rPr>
          <w:sz w:val="21"/>
          <w:szCs w:val="21"/>
        </w:rPr>
        <w:t>60 minutes.  Telephone sessions will not count toward session limits that are in place.</w:t>
      </w:r>
    </w:p>
    <w:p w:rsidR="00AC7DCA" w:rsidRPr="00BA24FA" w:rsidRDefault="00F83CDB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As per</w:t>
      </w:r>
      <w:r w:rsidR="00AC7DCA" w:rsidRPr="00BA24FA">
        <w:rPr>
          <w:sz w:val="21"/>
          <w:szCs w:val="21"/>
        </w:rPr>
        <w:t xml:space="preserve"> policy, if you miss or cancel an appointment with less than 24 hours notice more than three times in a six month period, counselling will be discontinued and you will be invited to be placed on our waitlist for the next available spot, should you wish.</w:t>
      </w:r>
    </w:p>
    <w:p w:rsidR="00AC7DCA" w:rsidRPr="00BA24FA" w:rsidRDefault="00AC7DCA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If you cancel and/or reschedule three consecutive sessions, counselling will be discontinued and you will be invited to be placed on our waitlist.</w:t>
      </w:r>
    </w:p>
    <w:p w:rsidR="00AC7DCA" w:rsidRPr="00BA24FA" w:rsidRDefault="00AC7DCA" w:rsidP="006F67AB">
      <w:pPr>
        <w:rPr>
          <w:sz w:val="21"/>
          <w:szCs w:val="21"/>
        </w:rPr>
      </w:pPr>
      <w:r w:rsidRPr="00BA24FA">
        <w:rPr>
          <w:sz w:val="21"/>
          <w:szCs w:val="21"/>
        </w:rPr>
        <w:t>If you have any quest</w:t>
      </w:r>
      <w:r w:rsidR="00BA24FA" w:rsidRPr="00BA24FA">
        <w:rPr>
          <w:sz w:val="21"/>
          <w:szCs w:val="21"/>
        </w:rPr>
        <w:t>ions</w:t>
      </w:r>
      <w:r w:rsidRPr="00BA24FA">
        <w:rPr>
          <w:sz w:val="21"/>
          <w:szCs w:val="21"/>
        </w:rPr>
        <w:t>, please ask your counsellor.</w:t>
      </w:r>
      <w:r w:rsidR="00B17827" w:rsidRPr="00BA24FA">
        <w:rPr>
          <w:sz w:val="21"/>
          <w:szCs w:val="21"/>
        </w:rPr>
        <w:t xml:space="preserve"> By reading this document and sending back an email response that says "I have read and agree</w:t>
      </w:r>
      <w:r w:rsidR="00BA24FA" w:rsidRPr="00BA24FA">
        <w:rPr>
          <w:sz w:val="21"/>
          <w:szCs w:val="21"/>
        </w:rPr>
        <w:t>", you are consenting to</w:t>
      </w:r>
      <w:r w:rsidR="00B17827" w:rsidRPr="00BA24FA">
        <w:rPr>
          <w:sz w:val="21"/>
          <w:szCs w:val="21"/>
        </w:rPr>
        <w:t xml:space="preserve"> telephone counselling sessions and that you understand and accept the risks that exist for receiving counselling in this format.</w:t>
      </w:r>
    </w:p>
    <w:p w:rsidR="00AC7DCA" w:rsidRPr="00BA24FA" w:rsidRDefault="00AC7DCA" w:rsidP="006F67AB">
      <w:pPr>
        <w:rPr>
          <w:sz w:val="21"/>
          <w:szCs w:val="21"/>
        </w:rPr>
      </w:pPr>
    </w:p>
    <w:p w:rsidR="00AC7DCA" w:rsidRPr="00BA24FA" w:rsidRDefault="00AC7DCA" w:rsidP="00AC7DCA">
      <w:pPr>
        <w:spacing w:after="0"/>
        <w:rPr>
          <w:sz w:val="21"/>
          <w:szCs w:val="21"/>
        </w:rPr>
      </w:pPr>
      <w:r w:rsidRPr="00BA24FA">
        <w:rPr>
          <w:sz w:val="21"/>
          <w:szCs w:val="21"/>
        </w:rPr>
        <w:t>Lisa Miller</w:t>
      </w:r>
    </w:p>
    <w:p w:rsidR="00AC7DCA" w:rsidRPr="00BA24FA" w:rsidRDefault="00AC7DCA" w:rsidP="00AC7DCA">
      <w:pPr>
        <w:spacing w:after="0"/>
        <w:rPr>
          <w:sz w:val="21"/>
          <w:szCs w:val="21"/>
        </w:rPr>
      </w:pPr>
      <w:r w:rsidRPr="00BA24FA">
        <w:rPr>
          <w:sz w:val="21"/>
          <w:szCs w:val="21"/>
        </w:rPr>
        <w:t>Executive Director</w:t>
      </w:r>
    </w:p>
    <w:sectPr w:rsidR="00AC7DCA" w:rsidRPr="00BA24FA" w:rsidSect="00BA24FA">
      <w:headerReference w:type="default" r:id="rId6"/>
      <w:pgSz w:w="12240" w:h="15840"/>
      <w:pgMar w:top="1381" w:right="90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E3" w:rsidRDefault="00C77DE3" w:rsidP="00677E43">
      <w:pPr>
        <w:spacing w:after="0" w:line="240" w:lineRule="auto"/>
      </w:pPr>
      <w:r>
        <w:separator/>
      </w:r>
    </w:p>
  </w:endnote>
  <w:endnote w:type="continuationSeparator" w:id="0">
    <w:p w:rsidR="00C77DE3" w:rsidRDefault="00C77DE3" w:rsidP="0067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E3" w:rsidRDefault="00C77DE3" w:rsidP="00677E43">
      <w:pPr>
        <w:spacing w:after="0" w:line="240" w:lineRule="auto"/>
      </w:pPr>
      <w:r>
        <w:separator/>
      </w:r>
    </w:p>
  </w:footnote>
  <w:footnote w:type="continuationSeparator" w:id="0">
    <w:p w:rsidR="00C77DE3" w:rsidRDefault="00C77DE3" w:rsidP="0067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5E" w:rsidRPr="006F67AB" w:rsidRDefault="006F67AB" w:rsidP="006F67AB">
    <w:pPr>
      <w:pStyle w:val="Header"/>
    </w:pPr>
    <w:r>
      <w:rPr>
        <w:noProof/>
        <w:lang w:eastAsia="en-CA"/>
      </w:rPr>
      <w:drawing>
        <wp:inline distT="0" distB="0" distL="0" distR="0">
          <wp:extent cx="906780" cy="1017989"/>
          <wp:effectExtent l="19050" t="0" r="7620" b="0"/>
          <wp:docPr id="1" name="Picture 0" descr="RS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051" cy="102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7E43"/>
    <w:rsid w:val="002A50DE"/>
    <w:rsid w:val="004A2D5E"/>
    <w:rsid w:val="005129EA"/>
    <w:rsid w:val="005C1215"/>
    <w:rsid w:val="00677E43"/>
    <w:rsid w:val="006F67AB"/>
    <w:rsid w:val="00853EBA"/>
    <w:rsid w:val="009C74E0"/>
    <w:rsid w:val="00AC7DCA"/>
    <w:rsid w:val="00B17827"/>
    <w:rsid w:val="00BA24FA"/>
    <w:rsid w:val="00C77DE3"/>
    <w:rsid w:val="00E73BFA"/>
    <w:rsid w:val="00F36F3F"/>
    <w:rsid w:val="00F8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43"/>
  </w:style>
  <w:style w:type="paragraph" w:styleId="Footer">
    <w:name w:val="footer"/>
    <w:basedOn w:val="Normal"/>
    <w:link w:val="FooterChar"/>
    <w:uiPriority w:val="99"/>
    <w:unhideWhenUsed/>
    <w:rsid w:val="0067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43"/>
  </w:style>
  <w:style w:type="paragraph" w:styleId="BalloonText">
    <w:name w:val="Balloon Text"/>
    <w:basedOn w:val="Normal"/>
    <w:link w:val="BalloonTextChar"/>
    <w:uiPriority w:val="99"/>
    <w:semiHidden/>
    <w:unhideWhenUsed/>
    <w:rsid w:val="0067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Cha</dc:creator>
  <cp:lastModifiedBy>User</cp:lastModifiedBy>
  <cp:revision>2</cp:revision>
  <cp:lastPrinted>2020-03-16T18:04:00Z</cp:lastPrinted>
  <dcterms:created xsi:type="dcterms:W3CDTF">2020-03-16T18:28:00Z</dcterms:created>
  <dcterms:modified xsi:type="dcterms:W3CDTF">2020-03-16T18:28:00Z</dcterms:modified>
</cp:coreProperties>
</file>