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92" w:rsidRDefault="004D48DD" w:rsidP="00624192">
      <w:pPr>
        <w:ind w:left="2880" w:firstLine="720"/>
      </w:pPr>
      <w:r>
        <w:rPr>
          <w:noProof/>
        </w:rPr>
        <w:drawing>
          <wp:inline distT="0" distB="0" distL="0" distR="0" wp14:anchorId="76A9ECC3" wp14:editId="6FECF723">
            <wp:extent cx="1143000" cy="1018540"/>
            <wp:effectExtent l="0" t="0" r="0" b="0"/>
            <wp:docPr id="1" name="Picture 1" descr="TSWGA orange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WGA orange logo cropp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18540"/>
                    </a:xfrm>
                    <a:prstGeom prst="rect">
                      <a:avLst/>
                    </a:prstGeom>
                    <a:noFill/>
                    <a:ln>
                      <a:noFill/>
                    </a:ln>
                  </pic:spPr>
                </pic:pic>
              </a:graphicData>
            </a:graphic>
          </wp:inline>
        </w:drawing>
      </w:r>
    </w:p>
    <w:p w:rsidR="00624192" w:rsidRDefault="00624192" w:rsidP="00624192">
      <w:pPr>
        <w:jc w:val="center"/>
      </w:pPr>
    </w:p>
    <w:p w:rsidR="00624192" w:rsidRDefault="00624192" w:rsidP="00624192">
      <w:pPr>
        <w:ind w:left="2880" w:hanging="2880"/>
        <w:jc w:val="center"/>
        <w:rPr>
          <w:b/>
          <w:color w:val="E22B00"/>
          <w:sz w:val="32"/>
          <w:szCs w:val="32"/>
        </w:rPr>
      </w:pPr>
      <w:smartTag w:uri="urn:schemas-microsoft-com:office:smarttags" w:element="place">
        <w:smartTag w:uri="urn:schemas-microsoft-com:office:smarttags" w:element="State">
          <w:r w:rsidRPr="00966300">
            <w:rPr>
              <w:b/>
              <w:color w:val="E22B00"/>
              <w:sz w:val="32"/>
              <w:szCs w:val="32"/>
            </w:rPr>
            <w:t>TEXAS</w:t>
          </w:r>
        </w:smartTag>
      </w:smartTag>
      <w:r w:rsidRPr="00966300">
        <w:rPr>
          <w:b/>
          <w:color w:val="E22B00"/>
          <w:sz w:val="32"/>
          <w:szCs w:val="32"/>
        </w:rPr>
        <w:t xml:space="preserve"> SENIOR WOMEN’S GOLF ASSOCIATION</w:t>
      </w:r>
    </w:p>
    <w:p w:rsidR="00624192" w:rsidRDefault="00624192" w:rsidP="00624192">
      <w:pPr>
        <w:ind w:left="2880" w:hanging="2880"/>
        <w:jc w:val="center"/>
        <w:rPr>
          <w:i/>
          <w:color w:val="E22B00"/>
        </w:rPr>
      </w:pPr>
    </w:p>
    <w:p w:rsidR="00624192" w:rsidRDefault="00624192" w:rsidP="00624192">
      <w:pPr>
        <w:ind w:left="2880" w:hanging="2880"/>
        <w:jc w:val="center"/>
        <w:rPr>
          <w:i/>
          <w:color w:val="E22B00"/>
        </w:rPr>
      </w:pPr>
      <w:r w:rsidRPr="00966300">
        <w:rPr>
          <w:i/>
          <w:color w:val="E22B00"/>
        </w:rPr>
        <w:t xml:space="preserve">Founded at the Country Club of </w:t>
      </w:r>
      <w:smartTag w:uri="urn:schemas-microsoft-com:office:smarttags" w:element="City">
        <w:smartTag w:uri="urn:schemas-microsoft-com:office:smarttags" w:element="place">
          <w:r w:rsidRPr="00966300">
            <w:rPr>
              <w:i/>
              <w:color w:val="E22B00"/>
            </w:rPr>
            <w:t>Austin</w:t>
          </w:r>
        </w:smartTag>
      </w:smartTag>
      <w:r w:rsidRPr="00966300">
        <w:rPr>
          <w:i/>
          <w:color w:val="E22B00"/>
        </w:rPr>
        <w:t xml:space="preserve"> in 1955</w:t>
      </w:r>
    </w:p>
    <w:p w:rsidR="00624192" w:rsidRDefault="00624192" w:rsidP="00624192">
      <w:pPr>
        <w:ind w:left="2880" w:hanging="2880"/>
        <w:jc w:val="center"/>
        <w:rPr>
          <w:color w:val="E22B00"/>
          <w:sz w:val="22"/>
          <w:szCs w:val="22"/>
        </w:rPr>
      </w:pPr>
      <w:r w:rsidRPr="00966300">
        <w:rPr>
          <w:color w:val="E22B00"/>
          <w:sz w:val="22"/>
          <w:szCs w:val="22"/>
        </w:rPr>
        <w:t>BY MISS HILDA URBANKE</w:t>
      </w:r>
    </w:p>
    <w:p w:rsidR="00EF60AA" w:rsidRDefault="00EF60AA">
      <w:pPr>
        <w:pStyle w:val="Title"/>
        <w:jc w:val="both"/>
      </w:pPr>
    </w:p>
    <w:p w:rsidR="005F2DA3" w:rsidRPr="005608BD" w:rsidRDefault="005F2DA3" w:rsidP="003C220F">
      <w:pPr>
        <w:pStyle w:val="Title"/>
        <w:rPr>
          <w:rFonts w:ascii="Arial" w:hAnsi="Arial" w:cs="Arial"/>
          <w:b/>
          <w:sz w:val="28"/>
          <w:szCs w:val="28"/>
        </w:rPr>
      </w:pPr>
      <w:smartTag w:uri="urn:schemas-microsoft-com:office:smarttags" w:element="place">
        <w:smartTag w:uri="urn:schemas-microsoft-com:office:smarttags" w:element="State">
          <w:r w:rsidRPr="005608BD">
            <w:rPr>
              <w:rFonts w:ascii="Arial" w:hAnsi="Arial" w:cs="Arial"/>
              <w:b/>
              <w:sz w:val="28"/>
              <w:szCs w:val="28"/>
            </w:rPr>
            <w:t>TEXAS</w:t>
          </w:r>
        </w:smartTag>
      </w:smartTag>
      <w:r w:rsidRPr="005608BD">
        <w:rPr>
          <w:rFonts w:ascii="Arial" w:hAnsi="Arial" w:cs="Arial"/>
          <w:b/>
          <w:sz w:val="28"/>
          <w:szCs w:val="28"/>
        </w:rPr>
        <w:t xml:space="preserve"> SENIOR WOMEN’S GOLF ASSOCIATION</w:t>
      </w:r>
    </w:p>
    <w:p w:rsidR="005F2DA3" w:rsidRPr="005608BD" w:rsidRDefault="005F2DA3" w:rsidP="003C220F">
      <w:pPr>
        <w:jc w:val="center"/>
        <w:rPr>
          <w:rFonts w:ascii="Arial" w:hAnsi="Arial" w:cs="Arial"/>
          <w:b/>
          <w:sz w:val="28"/>
          <w:szCs w:val="28"/>
        </w:rPr>
      </w:pPr>
      <w:r w:rsidRPr="005608BD">
        <w:rPr>
          <w:rFonts w:ascii="Arial" w:hAnsi="Arial" w:cs="Arial"/>
          <w:b/>
          <w:sz w:val="28"/>
          <w:szCs w:val="28"/>
        </w:rPr>
        <w:t>CONSTITUTION</w:t>
      </w:r>
    </w:p>
    <w:p w:rsidR="005F2DA3" w:rsidRPr="00532495" w:rsidRDefault="005F2DA3" w:rsidP="00532495">
      <w:pPr>
        <w:rPr>
          <w:rFonts w:ascii="Arial" w:hAnsi="Arial" w:cs="Arial"/>
          <w:sz w:val="24"/>
          <w:szCs w:val="24"/>
        </w:rPr>
      </w:pPr>
    </w:p>
    <w:p w:rsidR="005F2DA3" w:rsidRPr="005608BD" w:rsidRDefault="005F2DA3" w:rsidP="00532495">
      <w:pPr>
        <w:jc w:val="center"/>
        <w:rPr>
          <w:rFonts w:ascii="Arial" w:hAnsi="Arial" w:cs="Arial"/>
          <w:b/>
          <w:i/>
          <w:sz w:val="24"/>
          <w:szCs w:val="24"/>
        </w:rPr>
      </w:pPr>
      <w:r w:rsidRPr="005608BD">
        <w:rPr>
          <w:rFonts w:ascii="Arial" w:hAnsi="Arial" w:cs="Arial"/>
          <w:b/>
          <w:i/>
          <w:sz w:val="24"/>
          <w:szCs w:val="24"/>
        </w:rPr>
        <w:t>ARTICLE I – NAME</w:t>
      </w:r>
    </w:p>
    <w:p w:rsidR="005F2DA3" w:rsidRPr="00532495" w:rsidRDefault="005F2DA3" w:rsidP="00532495">
      <w:pPr>
        <w:rPr>
          <w:rFonts w:ascii="Arial" w:hAnsi="Arial" w:cs="Arial"/>
          <w:sz w:val="24"/>
          <w:szCs w:val="24"/>
        </w:rPr>
      </w:pPr>
    </w:p>
    <w:p w:rsidR="005F2DA3" w:rsidRPr="00532495" w:rsidRDefault="005F2DA3" w:rsidP="00532495">
      <w:pPr>
        <w:pStyle w:val="BodyText"/>
        <w:rPr>
          <w:rFonts w:ascii="Arial" w:hAnsi="Arial" w:cs="Arial"/>
          <w:szCs w:val="24"/>
        </w:rPr>
      </w:pPr>
      <w:r w:rsidRPr="00532495">
        <w:rPr>
          <w:rFonts w:ascii="Arial" w:hAnsi="Arial" w:cs="Arial"/>
          <w:szCs w:val="24"/>
        </w:rPr>
        <w:tab/>
        <w:t>T</w:t>
      </w:r>
      <w:r w:rsidR="00532495">
        <w:rPr>
          <w:rFonts w:ascii="Arial" w:hAnsi="Arial" w:cs="Arial"/>
          <w:szCs w:val="24"/>
        </w:rPr>
        <w:t>he name of this organization shall be “Texas Senior Women’s Golf Association”</w:t>
      </w:r>
      <w:r w:rsidR="00C57113">
        <w:rPr>
          <w:rFonts w:ascii="Arial" w:hAnsi="Arial" w:cs="Arial"/>
          <w:szCs w:val="24"/>
        </w:rPr>
        <w:t xml:space="preserve">, hereafter referred to as </w:t>
      </w:r>
      <w:r w:rsidR="00990859">
        <w:rPr>
          <w:rFonts w:ascii="Arial" w:hAnsi="Arial" w:cs="Arial"/>
          <w:szCs w:val="24"/>
        </w:rPr>
        <w:t>T.S.W.G.A.</w:t>
      </w:r>
    </w:p>
    <w:p w:rsidR="005F2DA3" w:rsidRPr="00532495" w:rsidRDefault="005F2DA3" w:rsidP="00532495">
      <w:pPr>
        <w:rPr>
          <w:rFonts w:ascii="Arial" w:hAnsi="Arial" w:cs="Arial"/>
          <w:sz w:val="24"/>
          <w:szCs w:val="24"/>
        </w:rPr>
      </w:pPr>
    </w:p>
    <w:p w:rsidR="005F2DA3" w:rsidRPr="005608BD" w:rsidRDefault="005F2DA3" w:rsidP="00532495">
      <w:pPr>
        <w:pStyle w:val="Heading1"/>
        <w:rPr>
          <w:rFonts w:ascii="Arial" w:hAnsi="Arial" w:cs="Arial"/>
          <w:b/>
          <w:i/>
          <w:szCs w:val="24"/>
        </w:rPr>
      </w:pPr>
      <w:r w:rsidRPr="005608BD">
        <w:rPr>
          <w:rFonts w:ascii="Arial" w:hAnsi="Arial" w:cs="Arial"/>
          <w:b/>
          <w:i/>
          <w:szCs w:val="24"/>
        </w:rPr>
        <w:t>ARTICLE II – OBJECT</w:t>
      </w:r>
    </w:p>
    <w:p w:rsidR="005F2DA3" w:rsidRPr="005608BD" w:rsidRDefault="005F2DA3" w:rsidP="00532495">
      <w:pPr>
        <w:rPr>
          <w:rFonts w:ascii="Arial" w:hAnsi="Arial" w:cs="Arial"/>
          <w:b/>
          <w:i/>
          <w:sz w:val="24"/>
          <w:szCs w:val="24"/>
        </w:rPr>
      </w:pPr>
    </w:p>
    <w:p w:rsidR="005F2DA3" w:rsidRPr="00532495" w:rsidRDefault="005F2DA3" w:rsidP="00532495">
      <w:pPr>
        <w:rPr>
          <w:rFonts w:ascii="Arial" w:hAnsi="Arial" w:cs="Arial"/>
          <w:sz w:val="24"/>
          <w:szCs w:val="24"/>
        </w:rPr>
      </w:pPr>
      <w:r w:rsidRPr="00532495">
        <w:rPr>
          <w:rFonts w:ascii="Arial" w:hAnsi="Arial" w:cs="Arial"/>
          <w:sz w:val="24"/>
          <w:szCs w:val="24"/>
        </w:rPr>
        <w:tab/>
        <w:t>T</w:t>
      </w:r>
      <w:r w:rsidR="00532495">
        <w:rPr>
          <w:rFonts w:ascii="Arial" w:hAnsi="Arial" w:cs="Arial"/>
          <w:sz w:val="24"/>
          <w:szCs w:val="24"/>
        </w:rPr>
        <w:t>his Association has been formed and exists for the purpose of promoting friendship and maintaining the best interest of golf among the Senior Women of Texas.</w:t>
      </w:r>
    </w:p>
    <w:p w:rsidR="005F2DA3" w:rsidRPr="00532495" w:rsidRDefault="005F2DA3" w:rsidP="00532495">
      <w:pPr>
        <w:rPr>
          <w:rFonts w:ascii="Arial" w:hAnsi="Arial" w:cs="Arial"/>
          <w:sz w:val="24"/>
          <w:szCs w:val="24"/>
        </w:rPr>
      </w:pPr>
      <w:r w:rsidRPr="00532495">
        <w:rPr>
          <w:rFonts w:ascii="Arial" w:hAnsi="Arial" w:cs="Arial"/>
          <w:sz w:val="24"/>
          <w:szCs w:val="24"/>
        </w:rPr>
        <w:tab/>
        <w:t>A</w:t>
      </w:r>
      <w:r w:rsidR="00532495">
        <w:rPr>
          <w:rFonts w:ascii="Arial" w:hAnsi="Arial" w:cs="Arial"/>
          <w:sz w:val="24"/>
          <w:szCs w:val="24"/>
        </w:rPr>
        <w:t>n annual Championship Tournament in the spring of each year</w:t>
      </w:r>
      <w:r w:rsidRPr="00532495">
        <w:rPr>
          <w:rFonts w:ascii="Arial" w:hAnsi="Arial" w:cs="Arial"/>
          <w:sz w:val="24"/>
          <w:szCs w:val="24"/>
        </w:rPr>
        <w:t xml:space="preserve">, </w:t>
      </w:r>
      <w:r w:rsidR="00532495">
        <w:rPr>
          <w:rFonts w:ascii="Arial" w:hAnsi="Arial" w:cs="Arial"/>
          <w:sz w:val="24"/>
          <w:szCs w:val="24"/>
        </w:rPr>
        <w:t>preferably in late April or early May, shall be held.  The location shall be approved by the T.S.W.G.A. Board of Directors.</w:t>
      </w:r>
    </w:p>
    <w:p w:rsidR="005F2DA3" w:rsidRPr="00532495" w:rsidRDefault="005F2DA3" w:rsidP="00532495">
      <w:pPr>
        <w:rPr>
          <w:rFonts w:ascii="Arial" w:hAnsi="Arial" w:cs="Arial"/>
          <w:sz w:val="24"/>
          <w:szCs w:val="24"/>
        </w:rPr>
      </w:pPr>
      <w:r w:rsidRPr="00532495">
        <w:rPr>
          <w:rFonts w:ascii="Arial" w:hAnsi="Arial" w:cs="Arial"/>
          <w:sz w:val="24"/>
          <w:szCs w:val="24"/>
        </w:rPr>
        <w:tab/>
        <w:t>I</w:t>
      </w:r>
      <w:r w:rsidR="00532495">
        <w:rPr>
          <w:rFonts w:ascii="Arial" w:hAnsi="Arial" w:cs="Arial"/>
          <w:sz w:val="24"/>
          <w:szCs w:val="24"/>
        </w:rPr>
        <w:t>nvitations from Host Clubs may be accepted up to five</w:t>
      </w:r>
      <w:r w:rsidRPr="00532495">
        <w:rPr>
          <w:rFonts w:ascii="Arial" w:hAnsi="Arial" w:cs="Arial"/>
          <w:sz w:val="24"/>
          <w:szCs w:val="24"/>
        </w:rPr>
        <w:t xml:space="preserve"> (5) </w:t>
      </w:r>
      <w:r w:rsidR="00532495">
        <w:rPr>
          <w:rFonts w:ascii="Arial" w:hAnsi="Arial" w:cs="Arial"/>
          <w:sz w:val="24"/>
          <w:szCs w:val="24"/>
        </w:rPr>
        <w:t>years in advance.</w:t>
      </w:r>
    </w:p>
    <w:p w:rsidR="005F2DA3" w:rsidRPr="00532495" w:rsidRDefault="005F2DA3" w:rsidP="00532495">
      <w:pPr>
        <w:rPr>
          <w:rFonts w:ascii="Arial" w:hAnsi="Arial" w:cs="Arial"/>
          <w:sz w:val="24"/>
          <w:szCs w:val="24"/>
        </w:rPr>
      </w:pPr>
      <w:r w:rsidRPr="00532495">
        <w:rPr>
          <w:rFonts w:ascii="Arial" w:hAnsi="Arial" w:cs="Arial"/>
          <w:sz w:val="24"/>
          <w:szCs w:val="24"/>
        </w:rPr>
        <w:tab/>
        <w:t>T</w:t>
      </w:r>
      <w:r w:rsidR="00532495">
        <w:rPr>
          <w:rFonts w:ascii="Arial" w:hAnsi="Arial" w:cs="Arial"/>
          <w:sz w:val="24"/>
          <w:szCs w:val="24"/>
        </w:rPr>
        <w:t>he number of contestants shall be one hundred fort</w:t>
      </w:r>
      <w:r w:rsidR="00522562">
        <w:rPr>
          <w:rFonts w:ascii="Arial" w:hAnsi="Arial" w:cs="Arial"/>
          <w:sz w:val="24"/>
          <w:szCs w:val="24"/>
        </w:rPr>
        <w:t>y</w:t>
      </w:r>
      <w:r w:rsidR="00532495">
        <w:rPr>
          <w:rFonts w:ascii="Arial" w:hAnsi="Arial" w:cs="Arial"/>
          <w:sz w:val="24"/>
          <w:szCs w:val="24"/>
        </w:rPr>
        <w:t xml:space="preserve">-four </w:t>
      </w:r>
      <w:r w:rsidRPr="00532495">
        <w:rPr>
          <w:rFonts w:ascii="Arial" w:hAnsi="Arial" w:cs="Arial"/>
          <w:sz w:val="24"/>
          <w:szCs w:val="24"/>
        </w:rPr>
        <w:t xml:space="preserve">(144) </w:t>
      </w:r>
      <w:r w:rsidR="00522562">
        <w:rPr>
          <w:rFonts w:ascii="Arial" w:hAnsi="Arial" w:cs="Arial"/>
          <w:sz w:val="24"/>
          <w:szCs w:val="24"/>
        </w:rPr>
        <w:t>players.  The maximum H</w:t>
      </w:r>
      <w:r w:rsidR="00532495">
        <w:rPr>
          <w:rFonts w:ascii="Arial" w:hAnsi="Arial" w:cs="Arial"/>
          <w:sz w:val="24"/>
          <w:szCs w:val="24"/>
        </w:rPr>
        <w:t xml:space="preserve">andicap </w:t>
      </w:r>
      <w:r w:rsidR="00522562">
        <w:rPr>
          <w:rFonts w:ascii="Arial" w:hAnsi="Arial" w:cs="Arial"/>
          <w:sz w:val="24"/>
          <w:szCs w:val="24"/>
        </w:rPr>
        <w:t>I</w:t>
      </w:r>
      <w:r w:rsidR="00532495">
        <w:rPr>
          <w:rFonts w:ascii="Arial" w:hAnsi="Arial" w:cs="Arial"/>
          <w:sz w:val="24"/>
          <w:szCs w:val="24"/>
        </w:rPr>
        <w:t>ndex for any contestant shall be 30.4 according to the national slope average of 113.</w:t>
      </w:r>
    </w:p>
    <w:p w:rsidR="005F2DA3" w:rsidRPr="00532495" w:rsidRDefault="005F2DA3" w:rsidP="00532495">
      <w:pPr>
        <w:rPr>
          <w:rFonts w:ascii="Arial" w:hAnsi="Arial" w:cs="Arial"/>
          <w:sz w:val="24"/>
          <w:szCs w:val="24"/>
        </w:rPr>
      </w:pPr>
      <w:r w:rsidRPr="00532495">
        <w:rPr>
          <w:rFonts w:ascii="Arial" w:hAnsi="Arial" w:cs="Arial"/>
          <w:sz w:val="24"/>
          <w:szCs w:val="24"/>
        </w:rPr>
        <w:tab/>
        <w:t>C</w:t>
      </w:r>
      <w:r w:rsidR="00532495">
        <w:rPr>
          <w:rFonts w:ascii="Arial" w:hAnsi="Arial" w:cs="Arial"/>
          <w:sz w:val="24"/>
          <w:szCs w:val="24"/>
        </w:rPr>
        <w:t xml:space="preserve">ompetition shall be match play with sixteen </w:t>
      </w:r>
      <w:r w:rsidRPr="00532495">
        <w:rPr>
          <w:rFonts w:ascii="Arial" w:hAnsi="Arial" w:cs="Arial"/>
          <w:sz w:val="24"/>
          <w:szCs w:val="24"/>
        </w:rPr>
        <w:t xml:space="preserve">(16) </w:t>
      </w:r>
      <w:r w:rsidR="00532495">
        <w:rPr>
          <w:rFonts w:ascii="Arial" w:hAnsi="Arial" w:cs="Arial"/>
          <w:sz w:val="24"/>
          <w:szCs w:val="24"/>
        </w:rPr>
        <w:t>players in each flight.</w:t>
      </w:r>
    </w:p>
    <w:p w:rsidR="005F2DA3" w:rsidRPr="00532495" w:rsidRDefault="005F2DA3" w:rsidP="00532495">
      <w:pPr>
        <w:jc w:val="center"/>
        <w:rPr>
          <w:rFonts w:ascii="Arial" w:hAnsi="Arial" w:cs="Arial"/>
          <w:sz w:val="24"/>
          <w:szCs w:val="24"/>
        </w:rPr>
      </w:pPr>
    </w:p>
    <w:p w:rsidR="005F2DA3" w:rsidRPr="005608BD" w:rsidRDefault="005F2DA3" w:rsidP="00532495">
      <w:pPr>
        <w:pStyle w:val="Heading1"/>
        <w:rPr>
          <w:rFonts w:ascii="Arial" w:hAnsi="Arial" w:cs="Arial"/>
          <w:b/>
          <w:i/>
          <w:szCs w:val="24"/>
        </w:rPr>
      </w:pPr>
      <w:r w:rsidRPr="005608BD">
        <w:rPr>
          <w:rFonts w:ascii="Arial" w:hAnsi="Arial" w:cs="Arial"/>
          <w:b/>
          <w:i/>
          <w:szCs w:val="24"/>
        </w:rPr>
        <w:t>ARTICLE III – MEMBERSHIP</w:t>
      </w:r>
    </w:p>
    <w:p w:rsidR="005F2DA3" w:rsidRPr="005608BD" w:rsidRDefault="005F2DA3" w:rsidP="00532495">
      <w:pPr>
        <w:rPr>
          <w:rFonts w:ascii="Arial" w:hAnsi="Arial" w:cs="Arial"/>
          <w:b/>
          <w:i/>
          <w:sz w:val="24"/>
          <w:szCs w:val="24"/>
        </w:rPr>
      </w:pPr>
    </w:p>
    <w:p w:rsidR="00AF6D8D" w:rsidRPr="00AF6D8D" w:rsidRDefault="005F2DA3" w:rsidP="00AF6D8D">
      <w:pPr>
        <w:pStyle w:val="BodyText"/>
        <w:numPr>
          <w:ilvl w:val="0"/>
          <w:numId w:val="1"/>
        </w:numPr>
        <w:rPr>
          <w:rFonts w:ascii="Arial" w:hAnsi="Arial" w:cs="Arial"/>
          <w:szCs w:val="24"/>
        </w:rPr>
      </w:pPr>
      <w:r w:rsidRPr="00532495">
        <w:rPr>
          <w:rFonts w:ascii="Arial" w:hAnsi="Arial" w:cs="Arial"/>
          <w:szCs w:val="24"/>
        </w:rPr>
        <w:t>R</w:t>
      </w:r>
      <w:r w:rsidR="00DE5F99">
        <w:rPr>
          <w:rFonts w:ascii="Arial" w:hAnsi="Arial" w:cs="Arial"/>
          <w:szCs w:val="24"/>
        </w:rPr>
        <w:t xml:space="preserve">equest must be made by the club to the </w:t>
      </w:r>
      <w:r w:rsidRPr="00532495">
        <w:rPr>
          <w:rFonts w:ascii="Arial" w:hAnsi="Arial" w:cs="Arial"/>
          <w:szCs w:val="24"/>
        </w:rPr>
        <w:t xml:space="preserve">T.S.W.G.A. </w:t>
      </w:r>
      <w:r w:rsidR="00AF517E" w:rsidRPr="00767577">
        <w:rPr>
          <w:rFonts w:ascii="Arial" w:hAnsi="Arial" w:cs="Arial"/>
          <w:szCs w:val="24"/>
        </w:rPr>
        <w:t>President</w:t>
      </w:r>
      <w:r w:rsidR="00DE5F99">
        <w:rPr>
          <w:rFonts w:ascii="Arial" w:hAnsi="Arial" w:cs="Arial"/>
          <w:szCs w:val="24"/>
        </w:rPr>
        <w:t xml:space="preserve"> for a Membership Application.  This must be signed by the President of</w:t>
      </w:r>
      <w:r w:rsidR="00522562">
        <w:rPr>
          <w:rFonts w:ascii="Arial" w:hAnsi="Arial" w:cs="Arial"/>
          <w:szCs w:val="24"/>
        </w:rPr>
        <w:t xml:space="preserve"> the Board of Governors of the C</w:t>
      </w:r>
      <w:r w:rsidR="00DE5F99">
        <w:rPr>
          <w:rFonts w:ascii="Arial" w:hAnsi="Arial" w:cs="Arial"/>
          <w:szCs w:val="24"/>
        </w:rPr>
        <w:t xml:space="preserve">lub as well as by the President of the Ladies Golf Association and returned to the </w:t>
      </w:r>
      <w:r w:rsidRPr="00532495">
        <w:rPr>
          <w:rFonts w:ascii="Arial" w:hAnsi="Arial" w:cs="Arial"/>
          <w:szCs w:val="24"/>
        </w:rPr>
        <w:t>T.S.W.G.A</w:t>
      </w:r>
      <w:r w:rsidRPr="00767577">
        <w:rPr>
          <w:rFonts w:ascii="Arial" w:hAnsi="Arial" w:cs="Arial"/>
          <w:szCs w:val="24"/>
        </w:rPr>
        <w:t xml:space="preserve">. </w:t>
      </w:r>
      <w:r w:rsidR="00AF517E" w:rsidRPr="00767577">
        <w:rPr>
          <w:rFonts w:ascii="Arial" w:hAnsi="Arial" w:cs="Arial"/>
          <w:szCs w:val="24"/>
        </w:rPr>
        <w:t xml:space="preserve">President </w:t>
      </w:r>
      <w:r w:rsidR="00DE5F99">
        <w:rPr>
          <w:rFonts w:ascii="Arial" w:hAnsi="Arial" w:cs="Arial"/>
          <w:szCs w:val="24"/>
        </w:rPr>
        <w:t xml:space="preserve">for approval by the Board of Directors.  At least two </w:t>
      </w:r>
      <w:r w:rsidRPr="00532495">
        <w:rPr>
          <w:rFonts w:ascii="Arial" w:hAnsi="Arial" w:cs="Arial"/>
          <w:szCs w:val="24"/>
        </w:rPr>
        <w:t xml:space="preserve">(2) </w:t>
      </w:r>
      <w:r w:rsidR="00DE5F99">
        <w:rPr>
          <w:rFonts w:ascii="Arial" w:hAnsi="Arial" w:cs="Arial"/>
          <w:szCs w:val="24"/>
        </w:rPr>
        <w:t>members of the Board</w:t>
      </w:r>
      <w:r w:rsidRPr="00532495">
        <w:rPr>
          <w:rFonts w:ascii="Arial" w:hAnsi="Arial" w:cs="Arial"/>
          <w:szCs w:val="24"/>
        </w:rPr>
        <w:t xml:space="preserve"> </w:t>
      </w:r>
      <w:r w:rsidR="00DE5F99">
        <w:rPr>
          <w:rFonts w:ascii="Arial" w:hAnsi="Arial" w:cs="Arial"/>
          <w:szCs w:val="24"/>
        </w:rPr>
        <w:t xml:space="preserve">of Directors of </w:t>
      </w:r>
      <w:r w:rsidRPr="00532495">
        <w:rPr>
          <w:rFonts w:ascii="Arial" w:hAnsi="Arial" w:cs="Arial"/>
          <w:szCs w:val="24"/>
        </w:rPr>
        <w:t xml:space="preserve">T.S.W.G.A. </w:t>
      </w:r>
      <w:r w:rsidR="00DE5F99">
        <w:rPr>
          <w:rFonts w:ascii="Arial" w:hAnsi="Arial" w:cs="Arial"/>
          <w:szCs w:val="24"/>
        </w:rPr>
        <w:t xml:space="preserve">shall have </w:t>
      </w:r>
      <w:r w:rsidR="00522562">
        <w:rPr>
          <w:rFonts w:ascii="Arial" w:hAnsi="Arial" w:cs="Arial"/>
          <w:szCs w:val="24"/>
        </w:rPr>
        <w:t>visited the C</w:t>
      </w:r>
      <w:r w:rsidR="00DE5F99">
        <w:rPr>
          <w:rFonts w:ascii="Arial" w:hAnsi="Arial" w:cs="Arial"/>
          <w:szCs w:val="24"/>
        </w:rPr>
        <w:t xml:space="preserve">lub making application and reported their findings and recommendation to the </w:t>
      </w:r>
      <w:r w:rsidR="00DE5F99">
        <w:rPr>
          <w:rFonts w:ascii="Arial" w:hAnsi="Arial" w:cs="Arial"/>
          <w:szCs w:val="24"/>
        </w:rPr>
        <w:lastRenderedPageBreak/>
        <w:t>Board for action.</w:t>
      </w:r>
      <w:r w:rsidR="00AF6D8D">
        <w:rPr>
          <w:rFonts w:ascii="Arial" w:hAnsi="Arial" w:cs="Arial"/>
          <w:szCs w:val="24"/>
        </w:rPr>
        <w:t xml:space="preserve">  NOTE:  Documents may be provided via e-mail or through the </w:t>
      </w:r>
      <w:hyperlink r:id="rId10" w:history="1">
        <w:r w:rsidR="00AF6D8D" w:rsidRPr="00283691">
          <w:rPr>
            <w:rStyle w:val="Hyperlink"/>
            <w:rFonts w:ascii="Arial" w:hAnsi="Arial" w:cs="Arial"/>
            <w:szCs w:val="24"/>
          </w:rPr>
          <w:t>www.tswga.net</w:t>
        </w:r>
      </w:hyperlink>
      <w:r w:rsidR="00AF6D8D">
        <w:rPr>
          <w:rFonts w:ascii="Arial" w:hAnsi="Arial" w:cs="Arial"/>
          <w:szCs w:val="24"/>
        </w:rPr>
        <w:t xml:space="preserve"> web-site.</w:t>
      </w:r>
    </w:p>
    <w:p w:rsidR="005F2DA3" w:rsidRPr="00532495" w:rsidRDefault="005F2DA3" w:rsidP="00532495">
      <w:pPr>
        <w:ind w:left="1080"/>
        <w:rPr>
          <w:rFonts w:ascii="Arial" w:hAnsi="Arial" w:cs="Arial"/>
          <w:sz w:val="24"/>
          <w:szCs w:val="24"/>
        </w:rPr>
      </w:pPr>
    </w:p>
    <w:p w:rsidR="005F2DA3" w:rsidRPr="00532495" w:rsidRDefault="005F2DA3" w:rsidP="00532495">
      <w:pPr>
        <w:ind w:left="1080"/>
        <w:rPr>
          <w:rFonts w:ascii="Arial" w:hAnsi="Arial" w:cs="Arial"/>
          <w:sz w:val="24"/>
          <w:szCs w:val="24"/>
        </w:rPr>
      </w:pPr>
      <w:r w:rsidRPr="00532495">
        <w:rPr>
          <w:rFonts w:ascii="Arial" w:hAnsi="Arial" w:cs="Arial"/>
          <w:sz w:val="24"/>
          <w:szCs w:val="24"/>
        </w:rPr>
        <w:t>T</w:t>
      </w:r>
      <w:r w:rsidR="00DE5F99">
        <w:rPr>
          <w:rFonts w:ascii="Arial" w:hAnsi="Arial" w:cs="Arial"/>
          <w:sz w:val="24"/>
          <w:szCs w:val="24"/>
        </w:rPr>
        <w:t xml:space="preserve">he Board of Directors of </w:t>
      </w:r>
      <w:r w:rsidRPr="00532495">
        <w:rPr>
          <w:rFonts w:ascii="Arial" w:hAnsi="Arial" w:cs="Arial"/>
          <w:sz w:val="24"/>
          <w:szCs w:val="24"/>
        </w:rPr>
        <w:t xml:space="preserve">T.S.W.G.A. </w:t>
      </w:r>
      <w:r w:rsidR="00DE5F99">
        <w:rPr>
          <w:rFonts w:ascii="Arial" w:hAnsi="Arial" w:cs="Arial"/>
          <w:sz w:val="24"/>
          <w:szCs w:val="24"/>
        </w:rPr>
        <w:t>shall have the power to reject members in the association or cancel membership of any member club.</w:t>
      </w:r>
    </w:p>
    <w:p w:rsidR="005F2DA3" w:rsidRPr="00532495" w:rsidRDefault="005F2DA3" w:rsidP="00532495">
      <w:pPr>
        <w:ind w:left="1080"/>
        <w:rPr>
          <w:rFonts w:ascii="Arial" w:hAnsi="Arial" w:cs="Arial"/>
          <w:sz w:val="24"/>
          <w:szCs w:val="24"/>
        </w:rPr>
      </w:pPr>
    </w:p>
    <w:p w:rsidR="005F2DA3" w:rsidRPr="00532495" w:rsidRDefault="005F2DA3" w:rsidP="00532495">
      <w:pPr>
        <w:ind w:left="1080"/>
        <w:rPr>
          <w:rFonts w:ascii="Arial" w:hAnsi="Arial" w:cs="Arial"/>
          <w:sz w:val="24"/>
          <w:szCs w:val="24"/>
        </w:rPr>
      </w:pPr>
      <w:r w:rsidRPr="00532495">
        <w:rPr>
          <w:rFonts w:ascii="Arial" w:hAnsi="Arial" w:cs="Arial"/>
          <w:sz w:val="24"/>
          <w:szCs w:val="24"/>
        </w:rPr>
        <w:t>A</w:t>
      </w:r>
      <w:r w:rsidR="00DE5F99">
        <w:rPr>
          <w:rFonts w:ascii="Arial" w:hAnsi="Arial" w:cs="Arial"/>
          <w:sz w:val="24"/>
          <w:szCs w:val="24"/>
        </w:rPr>
        <w:t>fter an a</w:t>
      </w:r>
      <w:r w:rsidR="00BA0926">
        <w:rPr>
          <w:rFonts w:ascii="Arial" w:hAnsi="Arial" w:cs="Arial"/>
          <w:sz w:val="24"/>
          <w:szCs w:val="24"/>
        </w:rPr>
        <w:t>ffirmative vote by the Board, the</w:t>
      </w:r>
      <w:r w:rsidR="00DE5F99">
        <w:rPr>
          <w:rFonts w:ascii="Arial" w:hAnsi="Arial" w:cs="Arial"/>
          <w:sz w:val="24"/>
          <w:szCs w:val="24"/>
        </w:rPr>
        <w:t xml:space="preserve"> President notifies the club of its acceptance.  After a negative vote by the Board, the President notifies the club that it does not meet the requirements for membership.</w:t>
      </w:r>
    </w:p>
    <w:p w:rsidR="005F2DA3" w:rsidRPr="00532495" w:rsidRDefault="005F2DA3" w:rsidP="00532495">
      <w:pPr>
        <w:rPr>
          <w:rFonts w:ascii="Arial" w:hAnsi="Arial" w:cs="Arial"/>
          <w:sz w:val="24"/>
          <w:szCs w:val="24"/>
        </w:rPr>
      </w:pPr>
      <w:r w:rsidRPr="00532495">
        <w:rPr>
          <w:rFonts w:ascii="Arial" w:hAnsi="Arial" w:cs="Arial"/>
          <w:sz w:val="24"/>
          <w:szCs w:val="24"/>
        </w:rPr>
        <w:tab/>
      </w:r>
      <w:r w:rsidRPr="00532495">
        <w:rPr>
          <w:rFonts w:ascii="Arial" w:hAnsi="Arial" w:cs="Arial"/>
          <w:sz w:val="24"/>
          <w:szCs w:val="24"/>
        </w:rPr>
        <w:tab/>
      </w:r>
      <w:r w:rsidRPr="00532495">
        <w:rPr>
          <w:rFonts w:ascii="Arial" w:hAnsi="Arial" w:cs="Arial"/>
          <w:sz w:val="24"/>
          <w:szCs w:val="24"/>
        </w:rPr>
        <w:tab/>
      </w:r>
    </w:p>
    <w:p w:rsidR="005F2DA3" w:rsidRPr="00532495" w:rsidRDefault="005F2DA3" w:rsidP="00532495">
      <w:pPr>
        <w:numPr>
          <w:ilvl w:val="0"/>
          <w:numId w:val="1"/>
        </w:numPr>
        <w:rPr>
          <w:rFonts w:ascii="Arial" w:hAnsi="Arial" w:cs="Arial"/>
          <w:sz w:val="24"/>
          <w:szCs w:val="24"/>
        </w:rPr>
      </w:pPr>
      <w:r w:rsidRPr="00532495">
        <w:rPr>
          <w:rFonts w:ascii="Arial" w:hAnsi="Arial" w:cs="Arial"/>
          <w:sz w:val="24"/>
          <w:szCs w:val="24"/>
        </w:rPr>
        <w:t>T</w:t>
      </w:r>
      <w:r w:rsidR="00DE5F99">
        <w:rPr>
          <w:rFonts w:ascii="Arial" w:hAnsi="Arial" w:cs="Arial"/>
          <w:sz w:val="24"/>
          <w:szCs w:val="24"/>
        </w:rPr>
        <w:t>he</w:t>
      </w:r>
      <w:r w:rsidRPr="00532495">
        <w:rPr>
          <w:rFonts w:ascii="Arial" w:hAnsi="Arial" w:cs="Arial"/>
          <w:sz w:val="24"/>
          <w:szCs w:val="24"/>
        </w:rPr>
        <w:t xml:space="preserve"> </w:t>
      </w:r>
      <w:r w:rsidR="00DE5F99">
        <w:rPr>
          <w:rFonts w:ascii="Arial" w:hAnsi="Arial" w:cs="Arial"/>
          <w:sz w:val="24"/>
          <w:szCs w:val="24"/>
        </w:rPr>
        <w:t xml:space="preserve">membership of this Association shall be limited to </w:t>
      </w:r>
      <w:r w:rsidRPr="00532495">
        <w:rPr>
          <w:rFonts w:ascii="Arial" w:hAnsi="Arial" w:cs="Arial"/>
          <w:sz w:val="24"/>
          <w:szCs w:val="24"/>
        </w:rPr>
        <w:t xml:space="preserve">U.S.G.A. </w:t>
      </w:r>
      <w:r w:rsidR="00DE5F99">
        <w:rPr>
          <w:rFonts w:ascii="Arial" w:hAnsi="Arial" w:cs="Arial"/>
          <w:sz w:val="24"/>
          <w:szCs w:val="24"/>
        </w:rPr>
        <w:t xml:space="preserve">Slope Rated 18-Hole Golf Clubs properly organized and in the state of </w:t>
      </w:r>
      <w:smartTag w:uri="urn:schemas-microsoft-com:office:smarttags" w:element="State">
        <w:smartTag w:uri="urn:schemas-microsoft-com:office:smarttags" w:element="place">
          <w:r w:rsidR="00DE5F99">
            <w:rPr>
              <w:rFonts w:ascii="Arial" w:hAnsi="Arial" w:cs="Arial"/>
              <w:sz w:val="24"/>
              <w:szCs w:val="24"/>
            </w:rPr>
            <w:t>Texas</w:t>
          </w:r>
        </w:smartTag>
      </w:smartTag>
      <w:r w:rsidR="00DE5F99">
        <w:rPr>
          <w:rFonts w:ascii="Arial" w:hAnsi="Arial" w:cs="Arial"/>
          <w:sz w:val="24"/>
          <w:szCs w:val="24"/>
        </w:rPr>
        <w:t>.  A club is properly organized within the meaning of this section which</w:t>
      </w:r>
      <w:r w:rsidRPr="00532495">
        <w:rPr>
          <w:rFonts w:ascii="Arial" w:hAnsi="Arial" w:cs="Arial"/>
          <w:sz w:val="24"/>
          <w:szCs w:val="24"/>
        </w:rPr>
        <w:t>:</w:t>
      </w:r>
    </w:p>
    <w:p w:rsidR="005F2DA3" w:rsidRPr="00532495" w:rsidRDefault="005F2DA3" w:rsidP="00532495">
      <w:pPr>
        <w:ind w:left="1080"/>
        <w:rPr>
          <w:rFonts w:ascii="Arial" w:hAnsi="Arial" w:cs="Arial"/>
          <w:sz w:val="24"/>
          <w:szCs w:val="24"/>
        </w:rPr>
      </w:pPr>
    </w:p>
    <w:p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H</w:t>
      </w:r>
      <w:r w:rsidR="00DE5F99">
        <w:rPr>
          <w:rFonts w:ascii="Arial" w:hAnsi="Arial" w:cs="Arial"/>
          <w:sz w:val="24"/>
          <w:szCs w:val="24"/>
        </w:rPr>
        <w:t>as a Board of Directors holding meetings throughout the playing season.</w:t>
      </w:r>
    </w:p>
    <w:p w:rsidR="005F2DA3" w:rsidRPr="00532495" w:rsidRDefault="005F2DA3" w:rsidP="00532495">
      <w:pPr>
        <w:numPr>
          <w:ilvl w:val="1"/>
          <w:numId w:val="1"/>
        </w:numPr>
        <w:rPr>
          <w:rFonts w:ascii="Arial" w:hAnsi="Arial" w:cs="Arial"/>
          <w:sz w:val="24"/>
          <w:szCs w:val="24"/>
        </w:rPr>
      </w:pPr>
      <w:smartTag w:uri="urn:schemas-microsoft-com:office:smarttags" w:element="PersonName">
        <w:r w:rsidRPr="00532495">
          <w:rPr>
            <w:rFonts w:ascii="Arial" w:hAnsi="Arial" w:cs="Arial"/>
            <w:sz w:val="24"/>
            <w:szCs w:val="24"/>
          </w:rPr>
          <w:t>C</w:t>
        </w:r>
        <w:r w:rsidR="00DE5F99">
          <w:rPr>
            <w:rFonts w:ascii="Arial" w:hAnsi="Arial" w:cs="Arial"/>
            <w:sz w:val="24"/>
            <w:szCs w:val="24"/>
          </w:rPr>
          <w:t>har</w:t>
        </w:r>
      </w:smartTag>
      <w:r w:rsidR="00DE5F99">
        <w:rPr>
          <w:rFonts w:ascii="Arial" w:hAnsi="Arial" w:cs="Arial"/>
          <w:sz w:val="24"/>
          <w:szCs w:val="24"/>
        </w:rPr>
        <w:t>ges a substantial initiation fee as well as monthly dues.</w:t>
      </w:r>
    </w:p>
    <w:p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H</w:t>
      </w:r>
      <w:r w:rsidR="00DE5F99">
        <w:rPr>
          <w:rFonts w:ascii="Arial" w:hAnsi="Arial" w:cs="Arial"/>
          <w:sz w:val="24"/>
          <w:szCs w:val="24"/>
        </w:rPr>
        <w:t>as a Membership Committee which examines the application of each individual for the purpose of determin</w:t>
      </w:r>
      <w:r w:rsidR="00A47ECB">
        <w:rPr>
          <w:rFonts w:ascii="Arial" w:hAnsi="Arial" w:cs="Arial"/>
          <w:sz w:val="24"/>
          <w:szCs w:val="24"/>
        </w:rPr>
        <w:t>ing the desirability of the applicant.</w:t>
      </w:r>
    </w:p>
    <w:p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H</w:t>
      </w:r>
      <w:r w:rsidR="00A47ECB">
        <w:rPr>
          <w:rFonts w:ascii="Arial" w:hAnsi="Arial" w:cs="Arial"/>
          <w:sz w:val="24"/>
          <w:szCs w:val="24"/>
        </w:rPr>
        <w:t xml:space="preserve">as a membership acceptable to the Board of Directors of the </w:t>
      </w:r>
      <w:r w:rsidRPr="00532495">
        <w:rPr>
          <w:rFonts w:ascii="Arial" w:hAnsi="Arial" w:cs="Arial"/>
          <w:sz w:val="24"/>
          <w:szCs w:val="24"/>
        </w:rPr>
        <w:t>T.S.W.G.A.</w:t>
      </w:r>
    </w:p>
    <w:p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H</w:t>
      </w:r>
      <w:r w:rsidR="00A47ECB">
        <w:rPr>
          <w:rFonts w:ascii="Arial" w:hAnsi="Arial" w:cs="Arial"/>
          <w:sz w:val="24"/>
          <w:szCs w:val="24"/>
        </w:rPr>
        <w:t>as a club house and locker room facilities on golf course property.</w:t>
      </w:r>
    </w:p>
    <w:p w:rsidR="005F2DA3" w:rsidRPr="00532495" w:rsidRDefault="005F2DA3" w:rsidP="00532495">
      <w:pPr>
        <w:ind w:left="2055"/>
        <w:rPr>
          <w:rFonts w:ascii="Arial" w:hAnsi="Arial" w:cs="Arial"/>
          <w:sz w:val="24"/>
          <w:szCs w:val="24"/>
        </w:rPr>
      </w:pPr>
    </w:p>
    <w:p w:rsidR="005F2DA3" w:rsidRPr="00532495" w:rsidRDefault="005F2DA3" w:rsidP="00532495">
      <w:pPr>
        <w:numPr>
          <w:ilvl w:val="0"/>
          <w:numId w:val="1"/>
        </w:numPr>
        <w:rPr>
          <w:rFonts w:ascii="Arial" w:hAnsi="Arial" w:cs="Arial"/>
          <w:sz w:val="24"/>
          <w:szCs w:val="24"/>
        </w:rPr>
      </w:pPr>
      <w:r w:rsidRPr="00532495">
        <w:rPr>
          <w:rFonts w:ascii="Arial" w:hAnsi="Arial" w:cs="Arial"/>
          <w:sz w:val="24"/>
          <w:szCs w:val="24"/>
        </w:rPr>
        <w:t>T</w:t>
      </w:r>
      <w:r w:rsidR="00A47ECB">
        <w:rPr>
          <w:rFonts w:ascii="Arial" w:hAnsi="Arial" w:cs="Arial"/>
          <w:sz w:val="24"/>
          <w:szCs w:val="24"/>
        </w:rPr>
        <w:t>he minimum age for entries shall be for those who have reached their fiftieth</w:t>
      </w:r>
      <w:r w:rsidRPr="00532495">
        <w:rPr>
          <w:rFonts w:ascii="Arial" w:hAnsi="Arial" w:cs="Arial"/>
          <w:sz w:val="24"/>
          <w:szCs w:val="24"/>
        </w:rPr>
        <w:t xml:space="preserve"> (50</w:t>
      </w:r>
      <w:r w:rsidRPr="00532495">
        <w:rPr>
          <w:rFonts w:ascii="Arial" w:hAnsi="Arial" w:cs="Arial"/>
          <w:sz w:val="24"/>
          <w:szCs w:val="24"/>
          <w:vertAlign w:val="superscript"/>
        </w:rPr>
        <w:t>TH</w:t>
      </w:r>
      <w:r w:rsidRPr="00532495">
        <w:rPr>
          <w:rFonts w:ascii="Arial" w:hAnsi="Arial" w:cs="Arial"/>
          <w:sz w:val="24"/>
          <w:szCs w:val="24"/>
        </w:rPr>
        <w:t xml:space="preserve">) </w:t>
      </w:r>
      <w:r w:rsidR="00A47ECB">
        <w:rPr>
          <w:rFonts w:ascii="Arial" w:hAnsi="Arial" w:cs="Arial"/>
          <w:sz w:val="24"/>
          <w:szCs w:val="24"/>
        </w:rPr>
        <w:t>birthday prior to the tournament.</w:t>
      </w:r>
    </w:p>
    <w:p w:rsidR="005F2DA3" w:rsidRPr="00532495" w:rsidRDefault="005F2DA3" w:rsidP="00532495">
      <w:pPr>
        <w:rPr>
          <w:rFonts w:ascii="Arial" w:hAnsi="Arial" w:cs="Arial"/>
          <w:sz w:val="24"/>
          <w:szCs w:val="24"/>
        </w:rPr>
      </w:pPr>
    </w:p>
    <w:p w:rsidR="005F2DA3" w:rsidRDefault="005F2DA3" w:rsidP="00532495">
      <w:pPr>
        <w:numPr>
          <w:ilvl w:val="0"/>
          <w:numId w:val="1"/>
        </w:numPr>
        <w:rPr>
          <w:rFonts w:ascii="Arial" w:hAnsi="Arial" w:cs="Arial"/>
          <w:sz w:val="24"/>
          <w:szCs w:val="24"/>
        </w:rPr>
      </w:pPr>
      <w:r w:rsidRPr="00532495">
        <w:rPr>
          <w:rFonts w:ascii="Arial" w:hAnsi="Arial" w:cs="Arial"/>
          <w:sz w:val="24"/>
          <w:szCs w:val="24"/>
        </w:rPr>
        <w:t>T</w:t>
      </w:r>
      <w:r w:rsidR="00A47ECB">
        <w:rPr>
          <w:rFonts w:ascii="Arial" w:hAnsi="Arial" w:cs="Arial"/>
          <w:sz w:val="24"/>
          <w:szCs w:val="24"/>
        </w:rPr>
        <w:t xml:space="preserve">he contestant must have resided in </w:t>
      </w:r>
      <w:smartTag w:uri="urn:schemas-microsoft-com:office:smarttags" w:element="place">
        <w:smartTag w:uri="urn:schemas-microsoft-com:office:smarttags" w:element="State">
          <w:r w:rsidR="00A47ECB">
            <w:rPr>
              <w:rFonts w:ascii="Arial" w:hAnsi="Arial" w:cs="Arial"/>
              <w:sz w:val="24"/>
              <w:szCs w:val="24"/>
            </w:rPr>
            <w:t>Texas</w:t>
          </w:r>
        </w:smartTag>
      </w:smartTag>
      <w:r w:rsidR="00A47ECB">
        <w:rPr>
          <w:rFonts w:ascii="Arial" w:hAnsi="Arial" w:cs="Arial"/>
          <w:sz w:val="24"/>
          <w:szCs w:val="24"/>
        </w:rPr>
        <w:t xml:space="preserve"> for six </w:t>
      </w:r>
      <w:r w:rsidRPr="00532495">
        <w:rPr>
          <w:rFonts w:ascii="Arial" w:hAnsi="Arial" w:cs="Arial"/>
          <w:sz w:val="24"/>
          <w:szCs w:val="24"/>
        </w:rPr>
        <w:t xml:space="preserve">(6) </w:t>
      </w:r>
      <w:r w:rsidR="00A47ECB">
        <w:rPr>
          <w:rFonts w:ascii="Arial" w:hAnsi="Arial" w:cs="Arial"/>
          <w:sz w:val="24"/>
          <w:szCs w:val="24"/>
        </w:rPr>
        <w:t>months prior to the tournament, been declared female at birth and have amateur status.  She must be a member of a golf club which is a member in good standing of T</w:t>
      </w:r>
      <w:r w:rsidRPr="00532495">
        <w:rPr>
          <w:rFonts w:ascii="Arial" w:hAnsi="Arial" w:cs="Arial"/>
          <w:sz w:val="24"/>
          <w:szCs w:val="24"/>
        </w:rPr>
        <w:t xml:space="preserve">.S.W.G.A </w:t>
      </w:r>
      <w:r w:rsidR="00A47ECB">
        <w:rPr>
          <w:rFonts w:ascii="Arial" w:hAnsi="Arial" w:cs="Arial"/>
          <w:sz w:val="24"/>
          <w:szCs w:val="24"/>
        </w:rPr>
        <w:t>and whose dues are current.  No invitations shall be mailed to any member of any club whose dues are not current.</w:t>
      </w:r>
    </w:p>
    <w:p w:rsidR="009317E5" w:rsidRDefault="009317E5" w:rsidP="0080410D">
      <w:pPr>
        <w:pStyle w:val="ListParagraph"/>
        <w:rPr>
          <w:rFonts w:ascii="Arial" w:hAnsi="Arial" w:cs="Arial"/>
          <w:sz w:val="24"/>
          <w:szCs w:val="24"/>
        </w:rPr>
      </w:pPr>
    </w:p>
    <w:p w:rsidR="009317E5" w:rsidRPr="00532495" w:rsidRDefault="009317E5" w:rsidP="00532495">
      <w:pPr>
        <w:numPr>
          <w:ilvl w:val="0"/>
          <w:numId w:val="1"/>
        </w:numPr>
        <w:rPr>
          <w:rFonts w:ascii="Arial" w:hAnsi="Arial" w:cs="Arial"/>
          <w:sz w:val="24"/>
          <w:szCs w:val="24"/>
        </w:rPr>
      </w:pPr>
      <w:r>
        <w:rPr>
          <w:rFonts w:ascii="Arial" w:hAnsi="Arial" w:cs="Arial"/>
          <w:sz w:val="24"/>
          <w:szCs w:val="24"/>
        </w:rPr>
        <w:t>All entries must have a U.S.G.A approved Handicap Index.</w:t>
      </w:r>
    </w:p>
    <w:p w:rsidR="005F2DA3" w:rsidRPr="00532495" w:rsidRDefault="005F2DA3" w:rsidP="00532495">
      <w:pPr>
        <w:rPr>
          <w:rFonts w:ascii="Arial" w:hAnsi="Arial" w:cs="Arial"/>
          <w:sz w:val="24"/>
          <w:szCs w:val="24"/>
        </w:rPr>
      </w:pPr>
    </w:p>
    <w:p w:rsidR="005F2DA3" w:rsidRPr="00532495" w:rsidRDefault="005F2DA3" w:rsidP="00A47ECB">
      <w:pPr>
        <w:jc w:val="center"/>
        <w:rPr>
          <w:rFonts w:ascii="Arial" w:hAnsi="Arial" w:cs="Arial"/>
          <w:sz w:val="24"/>
          <w:szCs w:val="24"/>
        </w:rPr>
      </w:pPr>
    </w:p>
    <w:p w:rsidR="005F2DA3" w:rsidRPr="00DB4D6F" w:rsidRDefault="005F2DA3" w:rsidP="00A47ECB">
      <w:pPr>
        <w:pStyle w:val="Heading1"/>
        <w:rPr>
          <w:rFonts w:ascii="Arial" w:hAnsi="Arial" w:cs="Arial"/>
          <w:b/>
          <w:i/>
          <w:szCs w:val="24"/>
        </w:rPr>
      </w:pPr>
      <w:r w:rsidRPr="00DB4D6F">
        <w:rPr>
          <w:rFonts w:ascii="Arial" w:hAnsi="Arial" w:cs="Arial"/>
          <w:b/>
          <w:i/>
          <w:szCs w:val="24"/>
        </w:rPr>
        <w:t>ARTICLE IV</w:t>
      </w:r>
      <w:r w:rsidR="00DB4D6F" w:rsidRPr="00DB4D6F">
        <w:rPr>
          <w:rFonts w:ascii="Arial" w:hAnsi="Arial" w:cs="Arial"/>
          <w:b/>
          <w:i/>
          <w:szCs w:val="24"/>
        </w:rPr>
        <w:t xml:space="preserve"> -- OFFICERS</w:t>
      </w:r>
    </w:p>
    <w:p w:rsidR="005F2DA3" w:rsidRPr="00532495" w:rsidRDefault="005F2DA3" w:rsidP="00532495">
      <w:pPr>
        <w:ind w:left="2880"/>
        <w:rPr>
          <w:rFonts w:ascii="Arial" w:hAnsi="Arial" w:cs="Arial"/>
          <w:sz w:val="24"/>
          <w:szCs w:val="24"/>
        </w:rPr>
      </w:pPr>
    </w:p>
    <w:p w:rsidR="005F2DA3" w:rsidRPr="00532495" w:rsidRDefault="000F543C" w:rsidP="00532495">
      <w:pPr>
        <w:pStyle w:val="BodyText"/>
        <w:numPr>
          <w:ilvl w:val="0"/>
          <w:numId w:val="2"/>
        </w:numPr>
        <w:rPr>
          <w:rFonts w:ascii="Arial" w:hAnsi="Arial" w:cs="Arial"/>
          <w:szCs w:val="24"/>
        </w:rPr>
      </w:pPr>
      <w:r>
        <w:rPr>
          <w:rFonts w:ascii="Arial" w:hAnsi="Arial" w:cs="Arial"/>
          <w:szCs w:val="24"/>
        </w:rPr>
        <w:t xml:space="preserve">Officers of this association shall be </w:t>
      </w:r>
      <w:r w:rsidR="005F2DA3" w:rsidRPr="00532495">
        <w:rPr>
          <w:rFonts w:ascii="Arial" w:hAnsi="Arial" w:cs="Arial"/>
          <w:szCs w:val="24"/>
        </w:rPr>
        <w:t>(A) P</w:t>
      </w:r>
      <w:r>
        <w:rPr>
          <w:rFonts w:ascii="Arial" w:hAnsi="Arial" w:cs="Arial"/>
          <w:szCs w:val="24"/>
        </w:rPr>
        <w:t>resident</w:t>
      </w:r>
      <w:r w:rsidR="005F2DA3" w:rsidRPr="00532495">
        <w:rPr>
          <w:rFonts w:ascii="Arial" w:hAnsi="Arial" w:cs="Arial"/>
          <w:szCs w:val="24"/>
        </w:rPr>
        <w:t>, (B) V</w:t>
      </w:r>
      <w:r>
        <w:rPr>
          <w:rFonts w:ascii="Arial" w:hAnsi="Arial" w:cs="Arial"/>
          <w:szCs w:val="24"/>
        </w:rPr>
        <w:t>ice-President</w:t>
      </w:r>
      <w:r w:rsidR="005F2DA3" w:rsidRPr="00532495">
        <w:rPr>
          <w:rFonts w:ascii="Arial" w:hAnsi="Arial" w:cs="Arial"/>
          <w:szCs w:val="24"/>
        </w:rPr>
        <w:t>, (C) S</w:t>
      </w:r>
      <w:r>
        <w:rPr>
          <w:rFonts w:ascii="Arial" w:hAnsi="Arial" w:cs="Arial"/>
          <w:szCs w:val="24"/>
        </w:rPr>
        <w:t xml:space="preserve">ecretary and </w:t>
      </w:r>
      <w:r w:rsidR="005F2DA3" w:rsidRPr="00532495">
        <w:rPr>
          <w:rFonts w:ascii="Arial" w:hAnsi="Arial" w:cs="Arial"/>
          <w:szCs w:val="24"/>
        </w:rPr>
        <w:t>(D) T</w:t>
      </w:r>
      <w:r>
        <w:rPr>
          <w:rFonts w:ascii="Arial" w:hAnsi="Arial" w:cs="Arial"/>
          <w:szCs w:val="24"/>
        </w:rPr>
        <w:t>reasurer.</w:t>
      </w:r>
    </w:p>
    <w:p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lastRenderedPageBreak/>
        <w:t>T</w:t>
      </w:r>
      <w:r w:rsidR="000F543C">
        <w:rPr>
          <w:rFonts w:ascii="Arial" w:hAnsi="Arial" w:cs="Arial"/>
          <w:sz w:val="24"/>
          <w:szCs w:val="24"/>
        </w:rPr>
        <w:t xml:space="preserve">he President shall appoint a Nominating Committee, consisting of the Immediate Past President as Chairman and two members from the Board, at the Fall Meeting.  This committee will present the slate of officers at the </w:t>
      </w:r>
      <w:r w:rsidR="00A23D6E">
        <w:rPr>
          <w:rFonts w:ascii="Arial" w:hAnsi="Arial" w:cs="Arial"/>
          <w:sz w:val="24"/>
          <w:szCs w:val="24"/>
        </w:rPr>
        <w:t>Spring Board Meeting before the</w:t>
      </w:r>
      <w:r w:rsidR="002B6AC7">
        <w:rPr>
          <w:rFonts w:ascii="Arial" w:hAnsi="Arial" w:cs="Arial"/>
          <w:sz w:val="24"/>
          <w:szCs w:val="24"/>
        </w:rPr>
        <w:t xml:space="preserve"> annual Match Play tournament.</w:t>
      </w:r>
      <w:r w:rsidR="00522562">
        <w:rPr>
          <w:rFonts w:ascii="Arial" w:hAnsi="Arial" w:cs="Arial"/>
          <w:sz w:val="24"/>
          <w:szCs w:val="24"/>
        </w:rPr>
        <w:t xml:space="preserve">  T</w:t>
      </w:r>
      <w:r w:rsidR="000F543C">
        <w:rPr>
          <w:rFonts w:ascii="Arial" w:hAnsi="Arial" w:cs="Arial"/>
          <w:sz w:val="24"/>
          <w:szCs w:val="24"/>
        </w:rPr>
        <w:t>he President shall then ask for nominations from the floor.  Election of Officers will follow.</w:t>
      </w:r>
    </w:p>
    <w:p w:rsidR="005F2DA3" w:rsidRPr="00532495" w:rsidRDefault="005F2DA3" w:rsidP="00532495">
      <w:pPr>
        <w:rPr>
          <w:rFonts w:ascii="Arial" w:hAnsi="Arial" w:cs="Arial"/>
          <w:sz w:val="24"/>
          <w:szCs w:val="24"/>
        </w:rPr>
      </w:pPr>
    </w:p>
    <w:p w:rsidR="005F2DA3" w:rsidRDefault="005F2DA3" w:rsidP="00532495">
      <w:pPr>
        <w:numPr>
          <w:ilvl w:val="1"/>
          <w:numId w:val="1"/>
        </w:numPr>
        <w:rPr>
          <w:rFonts w:ascii="Arial" w:hAnsi="Arial" w:cs="Arial"/>
          <w:sz w:val="24"/>
          <w:szCs w:val="24"/>
        </w:rPr>
      </w:pPr>
      <w:r w:rsidRPr="00532495">
        <w:rPr>
          <w:rFonts w:ascii="Arial" w:hAnsi="Arial" w:cs="Arial"/>
          <w:sz w:val="24"/>
          <w:szCs w:val="24"/>
        </w:rPr>
        <w:t>I</w:t>
      </w:r>
      <w:r w:rsidR="000F543C">
        <w:rPr>
          <w:rFonts w:ascii="Arial" w:hAnsi="Arial" w:cs="Arial"/>
          <w:sz w:val="24"/>
          <w:szCs w:val="24"/>
        </w:rPr>
        <w:t>n addition to the four officers named in “1”, there shall be a Parliamentarian, who shall be the Immediate Past President.  In the event the President is re-elected, the immediate Past President shall remain on the Board as Parliamentarian.</w:t>
      </w:r>
    </w:p>
    <w:p w:rsidR="00DE0CF0" w:rsidRDefault="00DE0CF0" w:rsidP="00DE0CF0">
      <w:pPr>
        <w:rPr>
          <w:rFonts w:ascii="Arial" w:hAnsi="Arial" w:cs="Arial"/>
          <w:sz w:val="24"/>
          <w:szCs w:val="24"/>
        </w:rPr>
      </w:pPr>
    </w:p>
    <w:p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E</w:t>
      </w:r>
      <w:r w:rsidR="000F543C">
        <w:rPr>
          <w:rFonts w:ascii="Arial" w:hAnsi="Arial" w:cs="Arial"/>
          <w:sz w:val="24"/>
          <w:szCs w:val="24"/>
        </w:rPr>
        <w:t>ach officer shall serve for a term of one year and may be re-elected provided her duly elected term on the Board of Directors has not expired.  Officers shall assume their duties immediately following the conclusion of the annual tournament and shall serve through the conclusion of the next year’s tournament.  The only exception to this rule is that the out-going President shall be retained on the Board in an advisory capacity and as Parliamentarian as long as she is immediate Past President.  She does not have a vote with the Board.</w:t>
      </w:r>
    </w:p>
    <w:p w:rsidR="005F2DA3" w:rsidRPr="00532495" w:rsidRDefault="005F2DA3" w:rsidP="00532495">
      <w:pPr>
        <w:ind w:left="720"/>
        <w:rPr>
          <w:rFonts w:ascii="Arial" w:hAnsi="Arial" w:cs="Arial"/>
          <w:sz w:val="24"/>
          <w:szCs w:val="24"/>
        </w:rPr>
      </w:pPr>
    </w:p>
    <w:p w:rsidR="005F2DA3" w:rsidRDefault="005F2DA3" w:rsidP="00532495">
      <w:pPr>
        <w:numPr>
          <w:ilvl w:val="0"/>
          <w:numId w:val="2"/>
        </w:numPr>
        <w:rPr>
          <w:rFonts w:ascii="Arial" w:hAnsi="Arial" w:cs="Arial"/>
          <w:sz w:val="24"/>
          <w:szCs w:val="24"/>
        </w:rPr>
      </w:pPr>
      <w:r w:rsidRPr="00532495">
        <w:rPr>
          <w:rFonts w:ascii="Arial" w:hAnsi="Arial" w:cs="Arial"/>
          <w:sz w:val="24"/>
          <w:szCs w:val="24"/>
        </w:rPr>
        <w:t>T</w:t>
      </w:r>
      <w:r w:rsidR="00E346AC">
        <w:rPr>
          <w:rFonts w:ascii="Arial" w:hAnsi="Arial" w:cs="Arial"/>
          <w:sz w:val="24"/>
          <w:szCs w:val="24"/>
        </w:rPr>
        <w:t xml:space="preserve">he </w:t>
      </w:r>
      <w:r w:rsidR="0065594E">
        <w:rPr>
          <w:rFonts w:ascii="Arial" w:hAnsi="Arial" w:cs="Arial"/>
          <w:sz w:val="24"/>
          <w:szCs w:val="24"/>
        </w:rPr>
        <w:t>duties of the officers are briefly outlined in this section.  A detailed outline of each officer’s duty is furnished each Director and becomes a permanent part of her notebook or manual.</w:t>
      </w:r>
    </w:p>
    <w:p w:rsidR="00DE0CF0" w:rsidRPr="00532495" w:rsidRDefault="00DE0CF0" w:rsidP="00DE0CF0">
      <w:pPr>
        <w:ind w:left="720"/>
        <w:rPr>
          <w:rFonts w:ascii="Arial" w:hAnsi="Arial" w:cs="Arial"/>
          <w:sz w:val="24"/>
          <w:szCs w:val="24"/>
        </w:rPr>
      </w:pPr>
    </w:p>
    <w:p w:rsidR="005F2DA3" w:rsidRDefault="005F2DA3" w:rsidP="00532495">
      <w:pPr>
        <w:numPr>
          <w:ilvl w:val="1"/>
          <w:numId w:val="2"/>
        </w:numPr>
        <w:rPr>
          <w:rFonts w:ascii="Arial" w:hAnsi="Arial" w:cs="Arial"/>
          <w:sz w:val="24"/>
          <w:szCs w:val="24"/>
        </w:rPr>
      </w:pPr>
      <w:r w:rsidRPr="00532495">
        <w:rPr>
          <w:rFonts w:ascii="Arial" w:hAnsi="Arial" w:cs="Arial"/>
          <w:b/>
          <w:sz w:val="24"/>
          <w:szCs w:val="24"/>
        </w:rPr>
        <w:t>PRESIDENT:</w:t>
      </w:r>
      <w:r w:rsidRPr="00532495">
        <w:rPr>
          <w:rFonts w:ascii="Arial" w:hAnsi="Arial" w:cs="Arial"/>
          <w:sz w:val="24"/>
          <w:szCs w:val="24"/>
        </w:rPr>
        <w:t xml:space="preserve">  T</w:t>
      </w:r>
      <w:r w:rsidR="000C2F75">
        <w:rPr>
          <w:rFonts w:ascii="Arial" w:hAnsi="Arial" w:cs="Arial"/>
          <w:sz w:val="24"/>
          <w:szCs w:val="24"/>
        </w:rPr>
        <w:t>he President shall preside a</w:t>
      </w:r>
      <w:r w:rsidR="00A7279C">
        <w:rPr>
          <w:rFonts w:ascii="Arial" w:hAnsi="Arial" w:cs="Arial"/>
          <w:sz w:val="24"/>
          <w:szCs w:val="24"/>
        </w:rPr>
        <w:t>t</w:t>
      </w:r>
      <w:r w:rsidR="000C2F75">
        <w:rPr>
          <w:rFonts w:ascii="Arial" w:hAnsi="Arial" w:cs="Arial"/>
          <w:sz w:val="24"/>
          <w:szCs w:val="24"/>
        </w:rPr>
        <w:t xml:space="preserve"> all meetings of the </w:t>
      </w:r>
      <w:r w:rsidR="00A7279C">
        <w:rPr>
          <w:rFonts w:ascii="Arial" w:hAnsi="Arial" w:cs="Arial"/>
          <w:sz w:val="24"/>
          <w:szCs w:val="24"/>
        </w:rPr>
        <w:t>A</w:t>
      </w:r>
      <w:r w:rsidR="0065594E">
        <w:rPr>
          <w:rFonts w:ascii="Arial" w:hAnsi="Arial" w:cs="Arial"/>
          <w:sz w:val="24"/>
          <w:szCs w:val="24"/>
        </w:rPr>
        <w:t>ssociation and the Board of Directors, and in general shall perform the duties incident to her office.  She shall appoint each special committee as shall be found necessary.</w:t>
      </w:r>
    </w:p>
    <w:p w:rsidR="00DE0CF0" w:rsidRPr="00532495" w:rsidRDefault="00DE0CF0" w:rsidP="00DE0CF0">
      <w:pPr>
        <w:ind w:left="1440"/>
        <w:rPr>
          <w:rFonts w:ascii="Arial" w:hAnsi="Arial" w:cs="Arial"/>
          <w:sz w:val="24"/>
          <w:szCs w:val="24"/>
        </w:rPr>
      </w:pPr>
    </w:p>
    <w:p w:rsidR="005F2DA3" w:rsidRDefault="005F2DA3" w:rsidP="00532495">
      <w:pPr>
        <w:numPr>
          <w:ilvl w:val="1"/>
          <w:numId w:val="2"/>
        </w:numPr>
        <w:rPr>
          <w:rFonts w:ascii="Arial" w:hAnsi="Arial" w:cs="Arial"/>
          <w:sz w:val="24"/>
          <w:szCs w:val="24"/>
        </w:rPr>
      </w:pPr>
      <w:r w:rsidRPr="00532495">
        <w:rPr>
          <w:rFonts w:ascii="Arial" w:hAnsi="Arial" w:cs="Arial"/>
          <w:b/>
          <w:sz w:val="24"/>
          <w:szCs w:val="24"/>
        </w:rPr>
        <w:t>VICE- PRESIDENT:</w:t>
      </w:r>
      <w:r w:rsidRPr="00532495">
        <w:rPr>
          <w:rFonts w:ascii="Arial" w:hAnsi="Arial" w:cs="Arial"/>
          <w:sz w:val="24"/>
          <w:szCs w:val="24"/>
        </w:rPr>
        <w:t xml:space="preserve">  D</w:t>
      </w:r>
      <w:r w:rsidR="000C2F75">
        <w:rPr>
          <w:rFonts w:ascii="Arial" w:hAnsi="Arial" w:cs="Arial"/>
          <w:sz w:val="24"/>
          <w:szCs w:val="24"/>
        </w:rPr>
        <w:t>uring the absence or inability of the President to act, the Vice-Presi</w:t>
      </w:r>
      <w:r w:rsidR="00A7279C">
        <w:rPr>
          <w:rFonts w:ascii="Arial" w:hAnsi="Arial" w:cs="Arial"/>
          <w:sz w:val="24"/>
          <w:szCs w:val="24"/>
        </w:rPr>
        <w:t xml:space="preserve">dent shall perform the duties of </w:t>
      </w:r>
      <w:r w:rsidR="000C2F75">
        <w:rPr>
          <w:rFonts w:ascii="Arial" w:hAnsi="Arial" w:cs="Arial"/>
          <w:sz w:val="24"/>
          <w:szCs w:val="24"/>
        </w:rPr>
        <w:t>the office and she shall also serve as Advance Registration Chairman</w:t>
      </w:r>
      <w:r w:rsidRPr="00532495">
        <w:rPr>
          <w:rFonts w:ascii="Arial" w:hAnsi="Arial" w:cs="Arial"/>
          <w:sz w:val="24"/>
          <w:szCs w:val="24"/>
        </w:rPr>
        <w:t xml:space="preserve"> (ARC).</w:t>
      </w:r>
    </w:p>
    <w:p w:rsidR="000C2F75" w:rsidRPr="00532495" w:rsidRDefault="000C2F75" w:rsidP="000C2F75">
      <w:pPr>
        <w:ind w:left="1440"/>
        <w:rPr>
          <w:rFonts w:ascii="Arial" w:hAnsi="Arial" w:cs="Arial"/>
          <w:sz w:val="24"/>
          <w:szCs w:val="24"/>
        </w:rPr>
      </w:pPr>
    </w:p>
    <w:p w:rsidR="005F2DA3" w:rsidRPr="00532495" w:rsidRDefault="005F2DA3" w:rsidP="00532495">
      <w:pPr>
        <w:numPr>
          <w:ilvl w:val="1"/>
          <w:numId w:val="2"/>
        </w:numPr>
        <w:rPr>
          <w:rFonts w:ascii="Arial" w:hAnsi="Arial" w:cs="Arial"/>
          <w:sz w:val="24"/>
          <w:szCs w:val="24"/>
        </w:rPr>
      </w:pPr>
      <w:r w:rsidRPr="00532495">
        <w:rPr>
          <w:rFonts w:ascii="Arial" w:hAnsi="Arial" w:cs="Arial"/>
          <w:b/>
          <w:sz w:val="24"/>
          <w:szCs w:val="24"/>
        </w:rPr>
        <w:t>SECRETARY:</w:t>
      </w:r>
      <w:r w:rsidRPr="00532495">
        <w:rPr>
          <w:rFonts w:ascii="Arial" w:hAnsi="Arial" w:cs="Arial"/>
          <w:sz w:val="24"/>
          <w:szCs w:val="24"/>
        </w:rPr>
        <w:t xml:space="preserve">  S</w:t>
      </w:r>
      <w:r w:rsidR="000C2F75">
        <w:rPr>
          <w:rFonts w:ascii="Arial" w:hAnsi="Arial" w:cs="Arial"/>
          <w:sz w:val="24"/>
          <w:szCs w:val="24"/>
        </w:rPr>
        <w:t xml:space="preserve">he shall keep records of all meetings of the Association and of the Board of Directors.  She shall furnish a copy of all minutes to each member of the Board of Directors and Immediate Past President within thirty </w:t>
      </w:r>
      <w:r w:rsidRPr="00532495">
        <w:rPr>
          <w:rFonts w:ascii="Arial" w:hAnsi="Arial" w:cs="Arial"/>
          <w:sz w:val="24"/>
          <w:szCs w:val="24"/>
        </w:rPr>
        <w:t xml:space="preserve">(30) </w:t>
      </w:r>
      <w:r w:rsidR="000C2F75">
        <w:rPr>
          <w:rFonts w:ascii="Arial" w:hAnsi="Arial" w:cs="Arial"/>
          <w:sz w:val="24"/>
          <w:szCs w:val="24"/>
        </w:rPr>
        <w:t xml:space="preserve">days after such meeting.  She shall give and serve all notices of meetings and have charge of all correspondence and papers of the Association.  She shall present at each annual meeting of the </w:t>
      </w:r>
      <w:r w:rsidR="000C2F75">
        <w:rPr>
          <w:rFonts w:ascii="Arial" w:hAnsi="Arial" w:cs="Arial"/>
          <w:sz w:val="24"/>
          <w:szCs w:val="24"/>
        </w:rPr>
        <w:lastRenderedPageBreak/>
        <w:t xml:space="preserve">Association, a full report of all matters relating to the Association, including a summary of all action taken during the year by the Board of Directors.  In general, she shall perform the duties incident to her office.  In performing the duties of her office she shall not initiate or answer any correspondence affecting any change in policy, procedure, Constitution or By-Laws </w:t>
      </w:r>
      <w:r w:rsidR="00DE0CF0">
        <w:rPr>
          <w:rFonts w:ascii="Arial" w:hAnsi="Arial" w:cs="Arial"/>
          <w:sz w:val="24"/>
          <w:szCs w:val="24"/>
        </w:rPr>
        <w:t>w</w:t>
      </w:r>
      <w:r w:rsidR="003C220F">
        <w:rPr>
          <w:rFonts w:ascii="Arial" w:hAnsi="Arial" w:cs="Arial"/>
          <w:sz w:val="24"/>
          <w:szCs w:val="24"/>
        </w:rPr>
        <w:t>ithout</w:t>
      </w:r>
      <w:r w:rsidRPr="00532495">
        <w:rPr>
          <w:rFonts w:ascii="Arial" w:hAnsi="Arial" w:cs="Arial"/>
          <w:sz w:val="24"/>
          <w:szCs w:val="24"/>
        </w:rPr>
        <w:t xml:space="preserve"> </w:t>
      </w:r>
      <w:r w:rsidR="003C220F">
        <w:rPr>
          <w:rFonts w:ascii="Arial" w:hAnsi="Arial" w:cs="Arial"/>
          <w:sz w:val="24"/>
          <w:szCs w:val="24"/>
        </w:rPr>
        <w:t>full approval of the Board.  She shall be</w:t>
      </w:r>
      <w:r w:rsidR="00DB4D6F">
        <w:rPr>
          <w:rFonts w:ascii="Arial" w:hAnsi="Arial" w:cs="Arial"/>
          <w:sz w:val="24"/>
          <w:szCs w:val="24"/>
        </w:rPr>
        <w:t xml:space="preserve"> responsible for supplying the H</w:t>
      </w:r>
      <w:r w:rsidR="003C220F">
        <w:rPr>
          <w:rFonts w:ascii="Arial" w:hAnsi="Arial" w:cs="Arial"/>
          <w:sz w:val="24"/>
          <w:szCs w:val="24"/>
        </w:rPr>
        <w:t xml:space="preserve">osting </w:t>
      </w:r>
      <w:r w:rsidR="00DB4D6F">
        <w:rPr>
          <w:rFonts w:ascii="Arial" w:hAnsi="Arial" w:cs="Arial"/>
          <w:sz w:val="24"/>
          <w:szCs w:val="24"/>
        </w:rPr>
        <w:t>C</w:t>
      </w:r>
      <w:r w:rsidR="003C220F">
        <w:rPr>
          <w:rFonts w:ascii="Arial" w:hAnsi="Arial" w:cs="Arial"/>
          <w:sz w:val="24"/>
          <w:szCs w:val="24"/>
        </w:rPr>
        <w:t>lub two</w:t>
      </w:r>
      <w:r w:rsidRPr="00532495">
        <w:rPr>
          <w:rFonts w:ascii="Arial" w:hAnsi="Arial" w:cs="Arial"/>
          <w:sz w:val="24"/>
          <w:szCs w:val="24"/>
        </w:rPr>
        <w:t xml:space="preserve"> (2) </w:t>
      </w:r>
      <w:r w:rsidR="003C220F">
        <w:rPr>
          <w:rFonts w:ascii="Arial" w:hAnsi="Arial" w:cs="Arial"/>
          <w:sz w:val="24"/>
          <w:szCs w:val="24"/>
        </w:rPr>
        <w:t>years in advance with</w:t>
      </w:r>
      <w:r w:rsidRPr="00532495">
        <w:rPr>
          <w:rFonts w:ascii="Arial" w:hAnsi="Arial" w:cs="Arial"/>
          <w:sz w:val="24"/>
          <w:szCs w:val="24"/>
        </w:rPr>
        <w:t>:</w:t>
      </w:r>
    </w:p>
    <w:p w:rsidR="005F2DA3" w:rsidRPr="00532495" w:rsidRDefault="005F2DA3" w:rsidP="00532495">
      <w:pPr>
        <w:rPr>
          <w:rFonts w:ascii="Arial" w:hAnsi="Arial" w:cs="Arial"/>
          <w:sz w:val="24"/>
          <w:szCs w:val="24"/>
        </w:rPr>
      </w:pPr>
    </w:p>
    <w:p w:rsidR="005F2DA3" w:rsidRPr="00532495" w:rsidRDefault="005F2DA3" w:rsidP="003C220F">
      <w:pPr>
        <w:numPr>
          <w:ilvl w:val="3"/>
          <w:numId w:val="4"/>
        </w:numPr>
        <w:rPr>
          <w:rFonts w:ascii="Arial" w:hAnsi="Arial" w:cs="Arial"/>
          <w:sz w:val="24"/>
          <w:szCs w:val="24"/>
        </w:rPr>
      </w:pPr>
      <w:r w:rsidRPr="00532495">
        <w:rPr>
          <w:rFonts w:ascii="Arial" w:hAnsi="Arial" w:cs="Arial"/>
          <w:sz w:val="24"/>
          <w:szCs w:val="24"/>
        </w:rPr>
        <w:t>C</w:t>
      </w:r>
      <w:r w:rsidR="003C220F">
        <w:rPr>
          <w:rFonts w:ascii="Arial" w:hAnsi="Arial" w:cs="Arial"/>
          <w:sz w:val="24"/>
          <w:szCs w:val="24"/>
        </w:rPr>
        <w:t xml:space="preserve">opy of </w:t>
      </w:r>
      <w:r w:rsidRPr="00532495">
        <w:rPr>
          <w:rFonts w:ascii="Arial" w:hAnsi="Arial" w:cs="Arial"/>
          <w:sz w:val="24"/>
          <w:szCs w:val="24"/>
        </w:rPr>
        <w:t>T.S.W.G.A. C</w:t>
      </w:r>
      <w:r w:rsidR="003C220F">
        <w:rPr>
          <w:rFonts w:ascii="Arial" w:hAnsi="Arial" w:cs="Arial"/>
          <w:sz w:val="24"/>
          <w:szCs w:val="24"/>
        </w:rPr>
        <w:t>onstitution and By-Laws</w:t>
      </w:r>
    </w:p>
    <w:p w:rsidR="005F2DA3" w:rsidRPr="00532495" w:rsidRDefault="005F2DA3" w:rsidP="003C220F">
      <w:pPr>
        <w:numPr>
          <w:ilvl w:val="3"/>
          <w:numId w:val="4"/>
        </w:numPr>
        <w:rPr>
          <w:rFonts w:ascii="Arial" w:hAnsi="Arial" w:cs="Arial"/>
          <w:sz w:val="24"/>
          <w:szCs w:val="24"/>
        </w:rPr>
      </w:pPr>
      <w:r w:rsidRPr="00532495">
        <w:rPr>
          <w:rFonts w:ascii="Arial" w:hAnsi="Arial" w:cs="Arial"/>
          <w:sz w:val="24"/>
          <w:szCs w:val="24"/>
        </w:rPr>
        <w:t>T.S.W.G.A. T</w:t>
      </w:r>
      <w:r w:rsidR="003C220F">
        <w:rPr>
          <w:rFonts w:ascii="Arial" w:hAnsi="Arial" w:cs="Arial"/>
          <w:sz w:val="24"/>
          <w:szCs w:val="24"/>
        </w:rPr>
        <w:t>ournament Procedure</w:t>
      </w:r>
      <w:r w:rsidRPr="00532495">
        <w:rPr>
          <w:rFonts w:ascii="Arial" w:hAnsi="Arial" w:cs="Arial"/>
          <w:sz w:val="24"/>
          <w:szCs w:val="24"/>
        </w:rPr>
        <w:t xml:space="preserve"> (3) </w:t>
      </w:r>
      <w:r w:rsidR="003C220F">
        <w:rPr>
          <w:rFonts w:ascii="Arial" w:hAnsi="Arial" w:cs="Arial"/>
          <w:sz w:val="24"/>
          <w:szCs w:val="24"/>
        </w:rPr>
        <w:t>copies</w:t>
      </w:r>
    </w:p>
    <w:p w:rsidR="005F2DA3" w:rsidRPr="00532495" w:rsidRDefault="005F2DA3" w:rsidP="003C220F">
      <w:pPr>
        <w:numPr>
          <w:ilvl w:val="3"/>
          <w:numId w:val="4"/>
        </w:numPr>
        <w:rPr>
          <w:rFonts w:ascii="Arial" w:hAnsi="Arial" w:cs="Arial"/>
          <w:sz w:val="24"/>
          <w:szCs w:val="24"/>
        </w:rPr>
      </w:pPr>
      <w:r w:rsidRPr="00532495">
        <w:rPr>
          <w:rFonts w:ascii="Arial" w:hAnsi="Arial" w:cs="Arial"/>
          <w:sz w:val="24"/>
          <w:szCs w:val="24"/>
        </w:rPr>
        <w:t>C</w:t>
      </w:r>
      <w:r w:rsidR="003C220F">
        <w:rPr>
          <w:rFonts w:ascii="Arial" w:hAnsi="Arial" w:cs="Arial"/>
          <w:sz w:val="24"/>
          <w:szCs w:val="24"/>
        </w:rPr>
        <w:t>opy</w:t>
      </w:r>
      <w:r w:rsidRPr="00532495">
        <w:rPr>
          <w:rFonts w:ascii="Arial" w:hAnsi="Arial" w:cs="Arial"/>
          <w:sz w:val="24"/>
          <w:szCs w:val="24"/>
        </w:rPr>
        <w:t xml:space="preserve"> </w:t>
      </w:r>
      <w:r w:rsidR="003C220F">
        <w:rPr>
          <w:rFonts w:ascii="Arial" w:hAnsi="Arial" w:cs="Arial"/>
          <w:sz w:val="24"/>
          <w:szCs w:val="24"/>
        </w:rPr>
        <w:t>of previous program</w:t>
      </w:r>
    </w:p>
    <w:p w:rsidR="005F2DA3" w:rsidRPr="00532495" w:rsidRDefault="005F2DA3" w:rsidP="003C220F">
      <w:pPr>
        <w:numPr>
          <w:ilvl w:val="3"/>
          <w:numId w:val="4"/>
        </w:numPr>
        <w:rPr>
          <w:rFonts w:ascii="Arial" w:hAnsi="Arial" w:cs="Arial"/>
          <w:sz w:val="24"/>
          <w:szCs w:val="24"/>
        </w:rPr>
      </w:pPr>
      <w:r w:rsidRPr="00532495">
        <w:rPr>
          <w:rFonts w:ascii="Arial" w:hAnsi="Arial" w:cs="Arial"/>
          <w:sz w:val="24"/>
          <w:szCs w:val="24"/>
        </w:rPr>
        <w:t>C</w:t>
      </w:r>
      <w:r w:rsidR="003C220F">
        <w:rPr>
          <w:rFonts w:ascii="Arial" w:hAnsi="Arial" w:cs="Arial"/>
          <w:sz w:val="24"/>
          <w:szCs w:val="24"/>
        </w:rPr>
        <w:t>opy of printed roster</w:t>
      </w:r>
    </w:p>
    <w:p w:rsidR="005F2DA3" w:rsidRPr="00532495" w:rsidRDefault="005F2DA3" w:rsidP="003C220F">
      <w:pPr>
        <w:numPr>
          <w:ilvl w:val="3"/>
          <w:numId w:val="4"/>
        </w:numPr>
        <w:rPr>
          <w:rFonts w:ascii="Arial" w:hAnsi="Arial" w:cs="Arial"/>
          <w:sz w:val="24"/>
          <w:szCs w:val="24"/>
        </w:rPr>
      </w:pPr>
      <w:r w:rsidRPr="00532495">
        <w:rPr>
          <w:rFonts w:ascii="Arial" w:hAnsi="Arial" w:cs="Arial"/>
          <w:sz w:val="24"/>
          <w:szCs w:val="24"/>
        </w:rPr>
        <w:t>C</w:t>
      </w:r>
      <w:r w:rsidR="003C220F">
        <w:rPr>
          <w:rFonts w:ascii="Arial" w:hAnsi="Arial" w:cs="Arial"/>
          <w:sz w:val="24"/>
          <w:szCs w:val="24"/>
        </w:rPr>
        <w:t>opy of financial sheets from two previous Tournaments</w:t>
      </w:r>
    </w:p>
    <w:p w:rsidR="005F2DA3" w:rsidRPr="00532495" w:rsidRDefault="005F2DA3" w:rsidP="003C220F">
      <w:pPr>
        <w:numPr>
          <w:ilvl w:val="3"/>
          <w:numId w:val="4"/>
        </w:numPr>
        <w:rPr>
          <w:rFonts w:ascii="Arial" w:hAnsi="Arial" w:cs="Arial"/>
          <w:sz w:val="24"/>
          <w:szCs w:val="24"/>
        </w:rPr>
      </w:pPr>
      <w:r w:rsidRPr="00532495">
        <w:rPr>
          <w:rFonts w:ascii="Arial" w:hAnsi="Arial" w:cs="Arial"/>
          <w:sz w:val="24"/>
          <w:szCs w:val="24"/>
        </w:rPr>
        <w:t>C</w:t>
      </w:r>
      <w:r w:rsidR="003C220F">
        <w:rPr>
          <w:rFonts w:ascii="Arial" w:hAnsi="Arial" w:cs="Arial"/>
          <w:sz w:val="24"/>
          <w:szCs w:val="24"/>
        </w:rPr>
        <w:t>opy of proposed budget from</w:t>
      </w:r>
      <w:r w:rsidRPr="00532495">
        <w:rPr>
          <w:rFonts w:ascii="Arial" w:hAnsi="Arial" w:cs="Arial"/>
          <w:sz w:val="24"/>
          <w:szCs w:val="24"/>
        </w:rPr>
        <w:t xml:space="preserve"> P</w:t>
      </w:r>
      <w:r w:rsidR="003C220F">
        <w:rPr>
          <w:rFonts w:ascii="Arial" w:hAnsi="Arial" w:cs="Arial"/>
          <w:sz w:val="24"/>
          <w:szCs w:val="24"/>
        </w:rPr>
        <w:t>revious year</w:t>
      </w:r>
    </w:p>
    <w:p w:rsidR="005F2DA3" w:rsidRDefault="005F2DA3" w:rsidP="003C220F">
      <w:pPr>
        <w:numPr>
          <w:ilvl w:val="3"/>
          <w:numId w:val="4"/>
        </w:numPr>
        <w:rPr>
          <w:rFonts w:ascii="Arial" w:hAnsi="Arial" w:cs="Arial"/>
          <w:sz w:val="24"/>
          <w:szCs w:val="24"/>
        </w:rPr>
      </w:pPr>
      <w:r w:rsidRPr="00532495">
        <w:rPr>
          <w:rFonts w:ascii="Arial" w:hAnsi="Arial" w:cs="Arial"/>
          <w:sz w:val="24"/>
          <w:szCs w:val="24"/>
        </w:rPr>
        <w:t>C</w:t>
      </w:r>
      <w:r w:rsidR="003C220F">
        <w:rPr>
          <w:rFonts w:ascii="Arial" w:hAnsi="Arial" w:cs="Arial"/>
          <w:sz w:val="24"/>
          <w:szCs w:val="24"/>
        </w:rPr>
        <w:t>opy of yearly update from previous chairman</w:t>
      </w:r>
    </w:p>
    <w:p w:rsidR="009317E5" w:rsidRDefault="009317E5" w:rsidP="009317E5">
      <w:pPr>
        <w:ind w:left="2520"/>
        <w:rPr>
          <w:rFonts w:ascii="Arial" w:hAnsi="Arial" w:cs="Arial"/>
          <w:sz w:val="24"/>
          <w:szCs w:val="24"/>
        </w:rPr>
      </w:pPr>
      <w:r>
        <w:rPr>
          <w:rFonts w:ascii="Arial" w:hAnsi="Arial" w:cs="Arial"/>
          <w:sz w:val="24"/>
          <w:szCs w:val="24"/>
        </w:rPr>
        <w:t xml:space="preserve">NOTE:  Documents may be provided via e-mail or through the </w:t>
      </w:r>
      <w:hyperlink r:id="rId11" w:history="1">
        <w:r w:rsidRPr="001446C4">
          <w:rPr>
            <w:rStyle w:val="Hyperlink"/>
            <w:rFonts w:ascii="Arial" w:hAnsi="Arial" w:cs="Arial"/>
            <w:sz w:val="24"/>
            <w:szCs w:val="24"/>
          </w:rPr>
          <w:t>www.tswga.net</w:t>
        </w:r>
      </w:hyperlink>
      <w:r>
        <w:rPr>
          <w:rFonts w:ascii="Arial" w:hAnsi="Arial" w:cs="Arial"/>
          <w:sz w:val="24"/>
          <w:szCs w:val="24"/>
        </w:rPr>
        <w:t xml:space="preserve"> web-site.</w:t>
      </w:r>
    </w:p>
    <w:p w:rsidR="003C220F" w:rsidRPr="00532495" w:rsidRDefault="003C220F" w:rsidP="003C220F">
      <w:pPr>
        <w:ind w:left="2520"/>
        <w:rPr>
          <w:rFonts w:ascii="Arial" w:hAnsi="Arial" w:cs="Arial"/>
          <w:sz w:val="24"/>
          <w:szCs w:val="24"/>
        </w:rPr>
      </w:pPr>
    </w:p>
    <w:p w:rsidR="005F2DA3" w:rsidRPr="00532495" w:rsidRDefault="005F2DA3" w:rsidP="00532495">
      <w:pPr>
        <w:numPr>
          <w:ilvl w:val="1"/>
          <w:numId w:val="2"/>
        </w:numPr>
        <w:rPr>
          <w:rFonts w:ascii="Arial" w:hAnsi="Arial" w:cs="Arial"/>
          <w:sz w:val="24"/>
          <w:szCs w:val="24"/>
        </w:rPr>
      </w:pPr>
      <w:r w:rsidRPr="00532495">
        <w:rPr>
          <w:rFonts w:ascii="Arial" w:hAnsi="Arial" w:cs="Arial"/>
          <w:b/>
          <w:sz w:val="24"/>
          <w:szCs w:val="24"/>
        </w:rPr>
        <w:t>TREASURER:</w:t>
      </w:r>
      <w:r w:rsidRPr="00532495">
        <w:rPr>
          <w:rFonts w:ascii="Arial" w:hAnsi="Arial" w:cs="Arial"/>
          <w:sz w:val="24"/>
          <w:szCs w:val="24"/>
        </w:rPr>
        <w:t xml:space="preserve">  S</w:t>
      </w:r>
      <w:r w:rsidR="003C220F">
        <w:rPr>
          <w:rFonts w:ascii="Arial" w:hAnsi="Arial" w:cs="Arial"/>
          <w:sz w:val="24"/>
          <w:szCs w:val="24"/>
        </w:rPr>
        <w:t>he shall keep full and separate account of money</w:t>
      </w:r>
      <w:r w:rsidRPr="00532495">
        <w:rPr>
          <w:rFonts w:ascii="Arial" w:hAnsi="Arial" w:cs="Arial"/>
          <w:sz w:val="24"/>
          <w:szCs w:val="24"/>
        </w:rPr>
        <w:t xml:space="preserve"> </w:t>
      </w:r>
      <w:r w:rsidR="00916023">
        <w:rPr>
          <w:rFonts w:ascii="Arial" w:hAnsi="Arial" w:cs="Arial"/>
          <w:sz w:val="24"/>
          <w:szCs w:val="24"/>
        </w:rPr>
        <w:t xml:space="preserve">received and shall deposit same in the name and to the credit of the Association in such depositories as she and the President may agree upon.  She shall disburse all money under the direction of the Board of Directors. </w:t>
      </w:r>
      <w:r w:rsidRPr="00532495">
        <w:rPr>
          <w:rFonts w:ascii="Arial" w:hAnsi="Arial" w:cs="Arial"/>
          <w:sz w:val="24"/>
          <w:szCs w:val="24"/>
        </w:rPr>
        <w:t xml:space="preserve"> </w:t>
      </w:r>
      <w:r w:rsidR="00916023">
        <w:rPr>
          <w:rFonts w:ascii="Arial" w:hAnsi="Arial" w:cs="Arial"/>
          <w:sz w:val="24"/>
          <w:szCs w:val="24"/>
        </w:rPr>
        <w:t>She shall have the authority to receive and give receipts for all</w:t>
      </w:r>
      <w:r w:rsidR="00DB4D6F">
        <w:rPr>
          <w:rFonts w:ascii="Arial" w:hAnsi="Arial" w:cs="Arial"/>
          <w:sz w:val="24"/>
          <w:szCs w:val="24"/>
        </w:rPr>
        <w:t xml:space="preserve"> monies due and payable to the A</w:t>
      </w:r>
      <w:r w:rsidR="00916023">
        <w:rPr>
          <w:rFonts w:ascii="Arial" w:hAnsi="Arial" w:cs="Arial"/>
          <w:sz w:val="24"/>
          <w:szCs w:val="24"/>
        </w:rPr>
        <w:t xml:space="preserve">ssociation from any source whatsoever, and to endorse in behalf of the </w:t>
      </w:r>
      <w:r w:rsidR="00DB4D6F">
        <w:rPr>
          <w:rFonts w:ascii="Arial" w:hAnsi="Arial" w:cs="Arial"/>
          <w:sz w:val="24"/>
          <w:szCs w:val="24"/>
        </w:rPr>
        <w:t>A</w:t>
      </w:r>
      <w:r w:rsidR="00916023">
        <w:rPr>
          <w:rFonts w:ascii="Arial" w:hAnsi="Arial" w:cs="Arial"/>
          <w:sz w:val="24"/>
          <w:szCs w:val="24"/>
        </w:rPr>
        <w:t>ssociation all checks, drafts, notes, warrants, and orders and to give full discharge for same.  She shall have power to sign all checks, drafts, notes, warrants, and orders for the payment of money.  Sh</w:t>
      </w:r>
      <w:r w:rsidR="00DB4D6F">
        <w:rPr>
          <w:rFonts w:ascii="Arial" w:hAnsi="Arial" w:cs="Arial"/>
          <w:sz w:val="24"/>
          <w:szCs w:val="24"/>
        </w:rPr>
        <w:t>e shall present at each A</w:t>
      </w:r>
      <w:r w:rsidR="00916023">
        <w:rPr>
          <w:rFonts w:ascii="Arial" w:hAnsi="Arial" w:cs="Arial"/>
          <w:sz w:val="24"/>
          <w:szCs w:val="24"/>
        </w:rPr>
        <w:t>nnual Meeting of the Association a written report of the money affairs of the Association, and she shall make a like report whenever requested by the Board of Directors.  In general, she shall perform the duties incident to her office.</w:t>
      </w:r>
    </w:p>
    <w:p w:rsidR="005F2DA3" w:rsidRPr="00532495" w:rsidRDefault="005F2DA3" w:rsidP="00532495">
      <w:pPr>
        <w:ind w:left="1890"/>
        <w:rPr>
          <w:rFonts w:ascii="Arial" w:hAnsi="Arial" w:cs="Arial"/>
          <w:sz w:val="24"/>
          <w:szCs w:val="24"/>
        </w:rPr>
      </w:pPr>
    </w:p>
    <w:p w:rsidR="005F2DA3" w:rsidRPr="00532495" w:rsidRDefault="005F2DA3" w:rsidP="00532495">
      <w:pPr>
        <w:ind w:left="1890"/>
        <w:rPr>
          <w:rFonts w:ascii="Arial" w:hAnsi="Arial" w:cs="Arial"/>
          <w:sz w:val="24"/>
          <w:szCs w:val="24"/>
        </w:rPr>
      </w:pPr>
      <w:r w:rsidRPr="00532495">
        <w:rPr>
          <w:rFonts w:ascii="Arial" w:hAnsi="Arial" w:cs="Arial"/>
          <w:sz w:val="24"/>
          <w:szCs w:val="24"/>
        </w:rPr>
        <w:t>S</w:t>
      </w:r>
      <w:r w:rsidR="00916023">
        <w:rPr>
          <w:rFonts w:ascii="Arial" w:hAnsi="Arial" w:cs="Arial"/>
          <w:sz w:val="24"/>
          <w:szCs w:val="24"/>
        </w:rPr>
        <w:t xml:space="preserve">he shall not disburse or allow to be disbursed, any money that will reduce the treasury of the </w:t>
      </w:r>
      <w:r w:rsidRPr="00532495">
        <w:rPr>
          <w:rFonts w:ascii="Arial" w:hAnsi="Arial" w:cs="Arial"/>
          <w:sz w:val="24"/>
          <w:szCs w:val="24"/>
        </w:rPr>
        <w:t xml:space="preserve">T.S.W.G.A. </w:t>
      </w:r>
      <w:r w:rsidR="00916023">
        <w:rPr>
          <w:rFonts w:ascii="Arial" w:hAnsi="Arial" w:cs="Arial"/>
          <w:sz w:val="24"/>
          <w:szCs w:val="24"/>
        </w:rPr>
        <w:t xml:space="preserve">below five hundred dollars </w:t>
      </w:r>
      <w:r w:rsidRPr="00532495">
        <w:rPr>
          <w:rFonts w:ascii="Arial" w:hAnsi="Arial" w:cs="Arial"/>
          <w:sz w:val="24"/>
          <w:szCs w:val="24"/>
        </w:rPr>
        <w:t xml:space="preserve">($500.00) </w:t>
      </w:r>
      <w:r w:rsidR="00916023">
        <w:rPr>
          <w:rFonts w:ascii="Arial" w:hAnsi="Arial" w:cs="Arial"/>
          <w:sz w:val="24"/>
          <w:szCs w:val="24"/>
        </w:rPr>
        <w:t>at any given time.</w:t>
      </w:r>
    </w:p>
    <w:p w:rsidR="005F2DA3" w:rsidRPr="00532495" w:rsidRDefault="005F2DA3" w:rsidP="00532495">
      <w:pPr>
        <w:ind w:left="1890"/>
        <w:rPr>
          <w:rFonts w:ascii="Arial" w:hAnsi="Arial" w:cs="Arial"/>
          <w:sz w:val="24"/>
          <w:szCs w:val="24"/>
        </w:rPr>
      </w:pPr>
    </w:p>
    <w:p w:rsidR="005F2DA3" w:rsidRPr="00532495" w:rsidRDefault="005F2DA3" w:rsidP="00743418">
      <w:pPr>
        <w:ind w:left="1890"/>
        <w:rPr>
          <w:rFonts w:ascii="Arial" w:hAnsi="Arial" w:cs="Arial"/>
          <w:sz w:val="24"/>
          <w:szCs w:val="24"/>
        </w:rPr>
      </w:pPr>
      <w:r w:rsidRPr="00532495">
        <w:rPr>
          <w:rFonts w:ascii="Arial" w:hAnsi="Arial" w:cs="Arial"/>
          <w:sz w:val="24"/>
          <w:szCs w:val="24"/>
        </w:rPr>
        <w:t>S</w:t>
      </w:r>
      <w:r w:rsidR="00916023">
        <w:rPr>
          <w:rFonts w:ascii="Arial" w:hAnsi="Arial" w:cs="Arial"/>
          <w:sz w:val="24"/>
          <w:szCs w:val="24"/>
        </w:rPr>
        <w:t xml:space="preserve">he shall furnish all Directors of </w:t>
      </w:r>
      <w:r w:rsidRPr="00532495">
        <w:rPr>
          <w:rFonts w:ascii="Arial" w:hAnsi="Arial" w:cs="Arial"/>
          <w:sz w:val="24"/>
          <w:szCs w:val="24"/>
        </w:rPr>
        <w:t xml:space="preserve">T.S.W.G.A., </w:t>
      </w:r>
      <w:r w:rsidR="00916023">
        <w:rPr>
          <w:rFonts w:ascii="Arial" w:hAnsi="Arial" w:cs="Arial"/>
          <w:sz w:val="24"/>
          <w:szCs w:val="24"/>
        </w:rPr>
        <w:t>no later</w:t>
      </w:r>
      <w:r w:rsidR="00A23D6E">
        <w:rPr>
          <w:rFonts w:ascii="Arial" w:hAnsi="Arial" w:cs="Arial"/>
          <w:sz w:val="24"/>
          <w:szCs w:val="24"/>
        </w:rPr>
        <w:t xml:space="preserve"> </w:t>
      </w:r>
      <w:r w:rsidR="00955316">
        <w:rPr>
          <w:rFonts w:ascii="Arial" w:hAnsi="Arial" w:cs="Arial"/>
          <w:sz w:val="24"/>
          <w:szCs w:val="24"/>
        </w:rPr>
        <w:t xml:space="preserve">than </w:t>
      </w:r>
      <w:r w:rsidR="00A23D6E">
        <w:rPr>
          <w:rFonts w:ascii="Arial" w:hAnsi="Arial" w:cs="Arial"/>
          <w:sz w:val="24"/>
          <w:szCs w:val="24"/>
        </w:rPr>
        <w:t xml:space="preserve">November </w:t>
      </w:r>
      <w:r w:rsidR="00CD3997">
        <w:rPr>
          <w:rFonts w:ascii="Arial" w:hAnsi="Arial" w:cs="Arial"/>
          <w:sz w:val="24"/>
          <w:szCs w:val="24"/>
        </w:rPr>
        <w:t>1</w:t>
      </w:r>
      <w:r w:rsidR="00CD3997" w:rsidRPr="00743418">
        <w:rPr>
          <w:rFonts w:ascii="Arial" w:hAnsi="Arial" w:cs="Arial"/>
          <w:sz w:val="24"/>
          <w:szCs w:val="24"/>
          <w:vertAlign w:val="superscript"/>
        </w:rPr>
        <w:t>ST</w:t>
      </w:r>
      <w:r w:rsidR="00CD3997">
        <w:rPr>
          <w:rFonts w:ascii="Arial" w:hAnsi="Arial" w:cs="Arial"/>
          <w:sz w:val="24"/>
          <w:szCs w:val="24"/>
        </w:rPr>
        <w:t>, a</w:t>
      </w:r>
      <w:r w:rsidR="00916023">
        <w:rPr>
          <w:rFonts w:ascii="Arial" w:hAnsi="Arial" w:cs="Arial"/>
          <w:sz w:val="24"/>
          <w:szCs w:val="24"/>
        </w:rPr>
        <w:t xml:space="preserve"> list of all clubs having paid their dues as of </w:t>
      </w:r>
      <w:r w:rsidR="00744FD4">
        <w:rPr>
          <w:rFonts w:ascii="Arial" w:hAnsi="Arial" w:cs="Arial"/>
          <w:sz w:val="24"/>
          <w:szCs w:val="24"/>
        </w:rPr>
        <w:t xml:space="preserve">November </w:t>
      </w:r>
      <w:r w:rsidR="00CD3997">
        <w:rPr>
          <w:rFonts w:ascii="Arial" w:hAnsi="Arial" w:cs="Arial"/>
          <w:sz w:val="24"/>
          <w:szCs w:val="24"/>
        </w:rPr>
        <w:t>1</w:t>
      </w:r>
      <w:r w:rsidR="00CD3997" w:rsidRPr="00744FD4">
        <w:rPr>
          <w:rFonts w:ascii="Arial" w:hAnsi="Arial" w:cs="Arial"/>
          <w:sz w:val="24"/>
          <w:szCs w:val="24"/>
          <w:vertAlign w:val="superscript"/>
        </w:rPr>
        <w:t>st</w:t>
      </w:r>
      <w:r w:rsidR="00CD3997">
        <w:rPr>
          <w:rFonts w:ascii="Arial" w:hAnsi="Arial" w:cs="Arial"/>
          <w:sz w:val="24"/>
          <w:szCs w:val="24"/>
        </w:rPr>
        <w:t>.</w:t>
      </w:r>
      <w:r w:rsidR="00744FD4">
        <w:rPr>
          <w:rFonts w:ascii="Arial" w:hAnsi="Arial" w:cs="Arial"/>
          <w:sz w:val="24"/>
          <w:szCs w:val="24"/>
        </w:rPr>
        <w:t xml:space="preserve">  </w:t>
      </w:r>
      <w:r w:rsidR="00916023">
        <w:rPr>
          <w:rFonts w:ascii="Arial" w:hAnsi="Arial" w:cs="Arial"/>
          <w:sz w:val="24"/>
          <w:szCs w:val="24"/>
        </w:rPr>
        <w:t xml:space="preserve">She shall be responsible for </w:t>
      </w:r>
      <w:r w:rsidR="00DB4D6F">
        <w:rPr>
          <w:rFonts w:ascii="Arial" w:hAnsi="Arial" w:cs="Arial"/>
          <w:sz w:val="24"/>
          <w:szCs w:val="24"/>
        </w:rPr>
        <w:t>o</w:t>
      </w:r>
      <w:r w:rsidR="00916023">
        <w:rPr>
          <w:rFonts w:ascii="Arial" w:hAnsi="Arial" w:cs="Arial"/>
          <w:sz w:val="24"/>
          <w:szCs w:val="24"/>
        </w:rPr>
        <w:t>rdering and supplying the stationary</w:t>
      </w:r>
      <w:r w:rsidR="00532E88">
        <w:rPr>
          <w:rFonts w:ascii="Arial" w:hAnsi="Arial" w:cs="Arial"/>
          <w:sz w:val="24"/>
          <w:szCs w:val="24"/>
        </w:rPr>
        <w:t>.</w:t>
      </w:r>
      <w:r w:rsidR="000D1B2A">
        <w:rPr>
          <w:rFonts w:ascii="Arial" w:hAnsi="Arial" w:cs="Arial"/>
          <w:sz w:val="24"/>
          <w:szCs w:val="24"/>
        </w:rPr>
        <w:t xml:space="preserve">  </w:t>
      </w:r>
    </w:p>
    <w:p w:rsidR="005F2DA3" w:rsidRPr="00532495" w:rsidRDefault="005F2DA3" w:rsidP="00532495">
      <w:pPr>
        <w:ind w:left="2160"/>
        <w:rPr>
          <w:rFonts w:ascii="Arial" w:hAnsi="Arial" w:cs="Arial"/>
          <w:sz w:val="24"/>
          <w:szCs w:val="24"/>
        </w:rPr>
      </w:pPr>
    </w:p>
    <w:p w:rsidR="005F2DA3" w:rsidRPr="00532495" w:rsidRDefault="005F2DA3" w:rsidP="00532495">
      <w:pPr>
        <w:numPr>
          <w:ilvl w:val="1"/>
          <w:numId w:val="2"/>
        </w:numPr>
        <w:rPr>
          <w:rFonts w:ascii="Arial" w:hAnsi="Arial" w:cs="Arial"/>
          <w:sz w:val="24"/>
          <w:szCs w:val="24"/>
        </w:rPr>
      </w:pPr>
      <w:r w:rsidRPr="00532495">
        <w:rPr>
          <w:rFonts w:ascii="Arial" w:hAnsi="Arial" w:cs="Arial"/>
          <w:b/>
          <w:sz w:val="24"/>
          <w:szCs w:val="24"/>
        </w:rPr>
        <w:t>PARLIAMENTARIAN</w:t>
      </w:r>
      <w:r w:rsidR="00916023">
        <w:rPr>
          <w:rFonts w:ascii="Arial" w:hAnsi="Arial" w:cs="Arial"/>
          <w:b/>
          <w:sz w:val="24"/>
          <w:szCs w:val="24"/>
        </w:rPr>
        <w:t xml:space="preserve">  (</w:t>
      </w:r>
      <w:r w:rsidRPr="00532495">
        <w:rPr>
          <w:rFonts w:ascii="Arial" w:hAnsi="Arial" w:cs="Arial"/>
          <w:b/>
          <w:sz w:val="24"/>
          <w:szCs w:val="24"/>
        </w:rPr>
        <w:t>Article IV-B)</w:t>
      </w:r>
      <w:r w:rsidRPr="00532495">
        <w:rPr>
          <w:rFonts w:ascii="Arial" w:hAnsi="Arial" w:cs="Arial"/>
          <w:sz w:val="24"/>
          <w:szCs w:val="24"/>
        </w:rPr>
        <w:t xml:space="preserve">  S</w:t>
      </w:r>
      <w:r w:rsidR="00916023">
        <w:rPr>
          <w:rFonts w:ascii="Arial" w:hAnsi="Arial" w:cs="Arial"/>
          <w:sz w:val="24"/>
          <w:szCs w:val="24"/>
        </w:rPr>
        <w:t xml:space="preserve">he shall be responsible for </w:t>
      </w:r>
      <w:r w:rsidR="00DB4D6F">
        <w:rPr>
          <w:rFonts w:ascii="Arial" w:hAnsi="Arial" w:cs="Arial"/>
          <w:sz w:val="24"/>
          <w:szCs w:val="24"/>
        </w:rPr>
        <w:t>a</w:t>
      </w:r>
      <w:r w:rsidR="00916023">
        <w:rPr>
          <w:rFonts w:ascii="Arial" w:hAnsi="Arial" w:cs="Arial"/>
          <w:sz w:val="24"/>
          <w:szCs w:val="24"/>
        </w:rPr>
        <w:t>ll meetings of the Association</w:t>
      </w:r>
      <w:r w:rsidRPr="00532495">
        <w:rPr>
          <w:rFonts w:ascii="Arial" w:hAnsi="Arial" w:cs="Arial"/>
          <w:sz w:val="24"/>
          <w:szCs w:val="24"/>
        </w:rPr>
        <w:t xml:space="preserve"> </w:t>
      </w:r>
      <w:r w:rsidR="00916023">
        <w:rPr>
          <w:rFonts w:ascii="Arial" w:hAnsi="Arial" w:cs="Arial"/>
          <w:sz w:val="24"/>
          <w:szCs w:val="24"/>
        </w:rPr>
        <w:t>and the Board of Directors being conducted according to “Roberts Rules of Order”.</w:t>
      </w:r>
    </w:p>
    <w:p w:rsidR="005F2DA3" w:rsidRPr="00532495" w:rsidRDefault="005F2DA3" w:rsidP="00532495">
      <w:pPr>
        <w:ind w:left="1440"/>
        <w:rPr>
          <w:rFonts w:ascii="Arial" w:hAnsi="Arial" w:cs="Arial"/>
          <w:sz w:val="24"/>
          <w:szCs w:val="24"/>
        </w:rPr>
      </w:pPr>
      <w:r w:rsidRPr="00532495">
        <w:rPr>
          <w:rFonts w:ascii="Arial" w:hAnsi="Arial" w:cs="Arial"/>
          <w:sz w:val="24"/>
          <w:szCs w:val="24"/>
        </w:rPr>
        <w:t xml:space="preserve">  </w:t>
      </w:r>
      <w:r w:rsidRPr="00532495">
        <w:rPr>
          <w:rFonts w:ascii="Arial" w:hAnsi="Arial" w:cs="Arial"/>
          <w:sz w:val="24"/>
          <w:szCs w:val="24"/>
        </w:rPr>
        <w:tab/>
        <w:t xml:space="preserve"> </w:t>
      </w:r>
    </w:p>
    <w:p w:rsidR="005F2DA3" w:rsidRPr="00532495" w:rsidRDefault="005F2DA3" w:rsidP="00532495">
      <w:pPr>
        <w:numPr>
          <w:ilvl w:val="0"/>
          <w:numId w:val="2"/>
        </w:numPr>
        <w:rPr>
          <w:rFonts w:ascii="Arial" w:hAnsi="Arial" w:cs="Arial"/>
          <w:sz w:val="24"/>
          <w:szCs w:val="24"/>
        </w:rPr>
      </w:pPr>
      <w:r w:rsidRPr="00532495">
        <w:rPr>
          <w:rFonts w:ascii="Arial" w:hAnsi="Arial" w:cs="Arial"/>
          <w:sz w:val="24"/>
          <w:szCs w:val="24"/>
        </w:rPr>
        <w:t xml:space="preserve">A </w:t>
      </w:r>
      <w:r w:rsidR="00916023">
        <w:rPr>
          <w:rFonts w:ascii="Arial" w:hAnsi="Arial" w:cs="Arial"/>
          <w:sz w:val="24"/>
          <w:szCs w:val="24"/>
        </w:rPr>
        <w:t xml:space="preserve">local Tournament Chairman and a local Secretary-Treasurer from the club at which the championship Tournament shall be held the ensuing </w:t>
      </w:r>
      <w:r w:rsidR="00955316">
        <w:rPr>
          <w:rFonts w:ascii="Arial" w:hAnsi="Arial" w:cs="Arial"/>
          <w:sz w:val="24"/>
          <w:szCs w:val="24"/>
        </w:rPr>
        <w:t>year</w:t>
      </w:r>
      <w:r w:rsidR="00916023">
        <w:rPr>
          <w:rFonts w:ascii="Arial" w:hAnsi="Arial" w:cs="Arial"/>
          <w:sz w:val="24"/>
          <w:szCs w:val="24"/>
        </w:rPr>
        <w:t xml:space="preserve"> are not to be a part of the Association Board of Directors.  Detailed </w:t>
      </w:r>
      <w:r w:rsidR="00D053F1">
        <w:rPr>
          <w:rFonts w:ascii="Arial" w:hAnsi="Arial" w:cs="Arial"/>
          <w:sz w:val="24"/>
          <w:szCs w:val="24"/>
        </w:rPr>
        <w:t>T</w:t>
      </w:r>
      <w:r w:rsidR="00916023">
        <w:rPr>
          <w:rFonts w:ascii="Arial" w:hAnsi="Arial" w:cs="Arial"/>
          <w:sz w:val="24"/>
          <w:szCs w:val="24"/>
        </w:rPr>
        <w:t xml:space="preserve">ournament </w:t>
      </w:r>
      <w:r w:rsidR="00D053F1">
        <w:rPr>
          <w:rFonts w:ascii="Arial" w:hAnsi="Arial" w:cs="Arial"/>
          <w:sz w:val="24"/>
          <w:szCs w:val="24"/>
        </w:rPr>
        <w:t>P</w:t>
      </w:r>
      <w:r w:rsidR="00916023">
        <w:rPr>
          <w:rFonts w:ascii="Arial" w:hAnsi="Arial" w:cs="Arial"/>
          <w:sz w:val="24"/>
          <w:szCs w:val="24"/>
        </w:rPr>
        <w:t>rocedure shall be furnished to the local Tournament Chairman.</w:t>
      </w:r>
    </w:p>
    <w:p w:rsidR="005F2DA3" w:rsidRPr="00532495" w:rsidRDefault="005F2DA3" w:rsidP="00532495">
      <w:pPr>
        <w:ind w:left="720"/>
        <w:rPr>
          <w:rFonts w:ascii="Arial" w:hAnsi="Arial" w:cs="Arial"/>
          <w:sz w:val="24"/>
          <w:szCs w:val="24"/>
        </w:rPr>
      </w:pPr>
    </w:p>
    <w:p w:rsidR="005F2DA3" w:rsidRPr="00532495" w:rsidRDefault="005F2DA3" w:rsidP="00532495">
      <w:pPr>
        <w:ind w:left="1080"/>
        <w:rPr>
          <w:rFonts w:ascii="Arial" w:hAnsi="Arial" w:cs="Arial"/>
          <w:sz w:val="24"/>
          <w:szCs w:val="24"/>
        </w:rPr>
      </w:pPr>
      <w:r w:rsidRPr="00532495">
        <w:rPr>
          <w:rFonts w:ascii="Arial" w:hAnsi="Arial" w:cs="Arial"/>
          <w:sz w:val="24"/>
          <w:szCs w:val="24"/>
        </w:rPr>
        <w:t>T</w:t>
      </w:r>
      <w:r w:rsidR="00916023">
        <w:rPr>
          <w:rFonts w:ascii="Arial" w:hAnsi="Arial" w:cs="Arial"/>
          <w:sz w:val="24"/>
          <w:szCs w:val="24"/>
        </w:rPr>
        <w:t>he Board of Directors shall work with the Host Club Tournament officers and shall meet with them not less than three months prior to the tournament date.  The Director of the district in which the Tournament is held should make herself available to work closely with the General Chairman.</w:t>
      </w:r>
      <w:r w:rsidRPr="00532495">
        <w:rPr>
          <w:rFonts w:ascii="Arial" w:hAnsi="Arial" w:cs="Arial"/>
          <w:sz w:val="24"/>
          <w:szCs w:val="24"/>
        </w:rPr>
        <w:t xml:space="preserve"> </w:t>
      </w:r>
    </w:p>
    <w:p w:rsidR="005F2DA3" w:rsidRPr="00916023" w:rsidRDefault="005F2DA3" w:rsidP="00916023">
      <w:pPr>
        <w:pStyle w:val="Heading3"/>
        <w:rPr>
          <w:rFonts w:ascii="Arial" w:hAnsi="Arial" w:cs="Arial"/>
          <w:b/>
          <w:szCs w:val="24"/>
        </w:rPr>
      </w:pPr>
    </w:p>
    <w:p w:rsidR="005F2DA3" w:rsidRPr="00530B99" w:rsidRDefault="005F2DA3" w:rsidP="00916023">
      <w:pPr>
        <w:pStyle w:val="Heading1"/>
        <w:rPr>
          <w:rFonts w:ascii="Arial" w:hAnsi="Arial" w:cs="Arial"/>
          <w:b/>
          <w:i/>
          <w:szCs w:val="24"/>
        </w:rPr>
      </w:pPr>
      <w:r w:rsidRPr="00530B99">
        <w:rPr>
          <w:rFonts w:ascii="Arial" w:hAnsi="Arial" w:cs="Arial"/>
          <w:b/>
          <w:i/>
          <w:szCs w:val="24"/>
        </w:rPr>
        <w:t>ARTICLE V – BOARD OF DIRECTORS</w:t>
      </w:r>
    </w:p>
    <w:p w:rsidR="005F2DA3" w:rsidRPr="00532495" w:rsidRDefault="005F2DA3" w:rsidP="00532495">
      <w:pPr>
        <w:rPr>
          <w:rFonts w:ascii="Arial" w:hAnsi="Arial" w:cs="Arial"/>
          <w:sz w:val="24"/>
          <w:szCs w:val="24"/>
        </w:rPr>
      </w:pPr>
    </w:p>
    <w:p w:rsidR="005F2DA3" w:rsidRPr="00532495" w:rsidRDefault="005F2DA3" w:rsidP="00532495">
      <w:pPr>
        <w:pStyle w:val="BodyText"/>
        <w:numPr>
          <w:ilvl w:val="0"/>
          <w:numId w:val="3"/>
        </w:numPr>
        <w:rPr>
          <w:rFonts w:ascii="Arial" w:hAnsi="Arial" w:cs="Arial"/>
          <w:szCs w:val="24"/>
        </w:rPr>
      </w:pPr>
      <w:r w:rsidRPr="00532495">
        <w:rPr>
          <w:rFonts w:ascii="Arial" w:hAnsi="Arial" w:cs="Arial"/>
          <w:szCs w:val="24"/>
        </w:rPr>
        <w:t>T</w:t>
      </w:r>
      <w:r w:rsidR="00916023">
        <w:rPr>
          <w:rFonts w:ascii="Arial" w:hAnsi="Arial" w:cs="Arial"/>
          <w:szCs w:val="24"/>
        </w:rPr>
        <w:t>he management of affairs and policy of the Association shall be under the control of the Board of Directors and the membership shall be required to abide hereby.</w:t>
      </w:r>
    </w:p>
    <w:p w:rsidR="005F2DA3" w:rsidRPr="00532495" w:rsidRDefault="005F2DA3" w:rsidP="00532495">
      <w:pPr>
        <w:rPr>
          <w:rFonts w:ascii="Arial" w:hAnsi="Arial" w:cs="Arial"/>
          <w:sz w:val="24"/>
          <w:szCs w:val="24"/>
        </w:rPr>
      </w:pPr>
    </w:p>
    <w:p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N</w:t>
      </w:r>
      <w:r w:rsidR="00D85A5C">
        <w:rPr>
          <w:rFonts w:ascii="Arial" w:hAnsi="Arial" w:cs="Arial"/>
          <w:sz w:val="24"/>
          <w:szCs w:val="24"/>
        </w:rPr>
        <w:t xml:space="preserve">o Officer or Director of </w:t>
      </w:r>
      <w:r w:rsidRPr="00532495">
        <w:rPr>
          <w:rFonts w:ascii="Arial" w:hAnsi="Arial" w:cs="Arial"/>
          <w:sz w:val="24"/>
          <w:szCs w:val="24"/>
        </w:rPr>
        <w:t xml:space="preserve">T.S.W.G.A. </w:t>
      </w:r>
      <w:r w:rsidR="00D85A5C">
        <w:rPr>
          <w:rFonts w:ascii="Arial" w:hAnsi="Arial" w:cs="Arial"/>
          <w:sz w:val="24"/>
          <w:szCs w:val="24"/>
        </w:rPr>
        <w:t>has the authority to change or amend any part or sub-section of the Constitution and By-Laws, Policies, or Procedures, nor to accept or refuse invitations for future tournaments, nor to accept or refuse applications for membership, without the required vote or the entire Board of Directors, as provided further in this Constitution.</w:t>
      </w:r>
    </w:p>
    <w:p w:rsidR="005F2DA3" w:rsidRPr="00532495" w:rsidRDefault="005F2DA3" w:rsidP="00532495">
      <w:pPr>
        <w:rPr>
          <w:rFonts w:ascii="Arial" w:hAnsi="Arial" w:cs="Arial"/>
          <w:sz w:val="24"/>
          <w:szCs w:val="24"/>
        </w:rPr>
      </w:pPr>
    </w:p>
    <w:p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T</w:t>
      </w:r>
      <w:r w:rsidR="00D85A5C">
        <w:rPr>
          <w:rFonts w:ascii="Arial" w:hAnsi="Arial" w:cs="Arial"/>
          <w:sz w:val="24"/>
          <w:szCs w:val="24"/>
        </w:rPr>
        <w:t xml:space="preserve">he Board of Directors shall consist of ten </w:t>
      </w:r>
      <w:r w:rsidRPr="00532495">
        <w:rPr>
          <w:rFonts w:ascii="Arial" w:hAnsi="Arial" w:cs="Arial"/>
          <w:sz w:val="24"/>
          <w:szCs w:val="24"/>
        </w:rPr>
        <w:t>(</w:t>
      </w:r>
      <w:r w:rsidR="00BA5176">
        <w:rPr>
          <w:rFonts w:ascii="Arial" w:hAnsi="Arial" w:cs="Arial"/>
          <w:sz w:val="24"/>
          <w:szCs w:val="24"/>
        </w:rPr>
        <w:t>10) members</w:t>
      </w:r>
      <w:r w:rsidRPr="00532495">
        <w:rPr>
          <w:rFonts w:ascii="Arial" w:hAnsi="Arial" w:cs="Arial"/>
          <w:sz w:val="24"/>
          <w:szCs w:val="24"/>
        </w:rPr>
        <w:t>.  T</w:t>
      </w:r>
      <w:r w:rsidR="00BA5176">
        <w:rPr>
          <w:rFonts w:ascii="Arial" w:hAnsi="Arial" w:cs="Arial"/>
          <w:sz w:val="24"/>
          <w:szCs w:val="24"/>
        </w:rPr>
        <w:t xml:space="preserve">here shall be one Director from each of the ten Districts, which are:  </w:t>
      </w:r>
      <w:smartTag w:uri="urn:schemas-microsoft-com:office:smarttags" w:element="PlaceType">
        <w:r w:rsidR="00BA5176">
          <w:rPr>
            <w:rFonts w:ascii="Arial" w:hAnsi="Arial" w:cs="Arial"/>
            <w:sz w:val="24"/>
            <w:szCs w:val="24"/>
          </w:rPr>
          <w:t>Gulf</w:t>
        </w:r>
      </w:smartTag>
      <w:r w:rsidR="00BA5176">
        <w:rPr>
          <w:rFonts w:ascii="Arial" w:hAnsi="Arial" w:cs="Arial"/>
          <w:sz w:val="24"/>
          <w:szCs w:val="24"/>
        </w:rPr>
        <w:t xml:space="preserve"> </w:t>
      </w:r>
      <w:smartTag w:uri="urn:schemas-microsoft-com:office:smarttags" w:element="PlaceType">
        <w:r w:rsidR="00BA5176">
          <w:rPr>
            <w:rFonts w:ascii="Arial" w:hAnsi="Arial" w:cs="Arial"/>
            <w:sz w:val="24"/>
            <w:szCs w:val="24"/>
          </w:rPr>
          <w:t>Coast</w:t>
        </w:r>
      </w:smartTag>
      <w:r w:rsidR="00BA5176">
        <w:rPr>
          <w:rFonts w:ascii="Arial" w:hAnsi="Arial" w:cs="Arial"/>
          <w:sz w:val="24"/>
          <w:szCs w:val="24"/>
        </w:rPr>
        <w:t xml:space="preserve">, Houston I, Houston II, South Texas, East Central Texas, Austin-San Antonio, </w:t>
      </w:r>
      <w:r w:rsidR="00DE0CF0">
        <w:rPr>
          <w:rFonts w:ascii="Arial" w:hAnsi="Arial" w:cs="Arial"/>
          <w:sz w:val="24"/>
          <w:szCs w:val="24"/>
        </w:rPr>
        <w:t>Dallas-Fort Worth I, Dallas-For</w:t>
      </w:r>
      <w:r w:rsidR="00BA5176">
        <w:rPr>
          <w:rFonts w:ascii="Arial" w:hAnsi="Arial" w:cs="Arial"/>
          <w:sz w:val="24"/>
          <w:szCs w:val="24"/>
        </w:rPr>
        <w:t>t Worth</w:t>
      </w:r>
      <w:r w:rsidR="00DE0CF0">
        <w:rPr>
          <w:rFonts w:ascii="Arial" w:hAnsi="Arial" w:cs="Arial"/>
          <w:sz w:val="24"/>
          <w:szCs w:val="24"/>
        </w:rPr>
        <w:t xml:space="preserve"> </w:t>
      </w:r>
      <w:r w:rsidR="00BA5176">
        <w:rPr>
          <w:rFonts w:ascii="Arial" w:hAnsi="Arial" w:cs="Arial"/>
          <w:sz w:val="24"/>
          <w:szCs w:val="24"/>
        </w:rPr>
        <w:t xml:space="preserve">II, Northeast Texas and </w:t>
      </w:r>
      <w:smartTag w:uri="urn:schemas-microsoft-com:office:smarttags" w:element="place">
        <w:r w:rsidR="00BA5176">
          <w:rPr>
            <w:rFonts w:ascii="Arial" w:hAnsi="Arial" w:cs="Arial"/>
            <w:sz w:val="24"/>
            <w:szCs w:val="24"/>
          </w:rPr>
          <w:t>West Texas</w:t>
        </w:r>
      </w:smartTag>
      <w:r w:rsidR="00BA5176">
        <w:rPr>
          <w:rFonts w:ascii="Arial" w:hAnsi="Arial" w:cs="Arial"/>
          <w:sz w:val="24"/>
          <w:szCs w:val="24"/>
        </w:rPr>
        <w:t>.</w:t>
      </w:r>
    </w:p>
    <w:p w:rsidR="005F2DA3" w:rsidRPr="00532495" w:rsidRDefault="005F2DA3" w:rsidP="00532495">
      <w:pPr>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A D</w:t>
      </w:r>
      <w:r w:rsidR="00BA5176">
        <w:rPr>
          <w:rFonts w:ascii="Arial" w:hAnsi="Arial" w:cs="Arial"/>
          <w:sz w:val="24"/>
          <w:szCs w:val="24"/>
        </w:rPr>
        <w:t>irector shall serve for a term of four years and shall not succeed herself without a lapse of four years.  In order to be eligible to serve on the Board of Directors, a person must have played in two tournaments.</w:t>
      </w:r>
    </w:p>
    <w:p w:rsidR="00DE0CF0" w:rsidRPr="00532495" w:rsidRDefault="00DE0CF0" w:rsidP="00DE0CF0">
      <w:pPr>
        <w:ind w:left="1440"/>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A</w:t>
      </w:r>
      <w:r w:rsidR="00BA5176">
        <w:rPr>
          <w:rFonts w:ascii="Arial" w:hAnsi="Arial" w:cs="Arial"/>
          <w:sz w:val="24"/>
          <w:szCs w:val="24"/>
        </w:rPr>
        <w:t xml:space="preserve">t the </w:t>
      </w:r>
      <w:r w:rsidRPr="00532495">
        <w:rPr>
          <w:rFonts w:ascii="Arial" w:hAnsi="Arial" w:cs="Arial"/>
          <w:sz w:val="24"/>
          <w:szCs w:val="24"/>
        </w:rPr>
        <w:t>F</w:t>
      </w:r>
      <w:r w:rsidR="00DE0CF0">
        <w:rPr>
          <w:rFonts w:ascii="Arial" w:hAnsi="Arial" w:cs="Arial"/>
          <w:sz w:val="24"/>
          <w:szCs w:val="24"/>
        </w:rPr>
        <w:t>all meeting each year, the retiring Directors shall nominate one candidate for the vacancy in her District.</w:t>
      </w:r>
      <w:r w:rsidRPr="00532495">
        <w:rPr>
          <w:rFonts w:ascii="Arial" w:hAnsi="Arial" w:cs="Arial"/>
          <w:sz w:val="24"/>
          <w:szCs w:val="24"/>
        </w:rPr>
        <w:t xml:space="preserve">  T</w:t>
      </w:r>
      <w:r w:rsidR="00DE0CF0">
        <w:rPr>
          <w:rFonts w:ascii="Arial" w:hAnsi="Arial" w:cs="Arial"/>
          <w:sz w:val="24"/>
          <w:szCs w:val="24"/>
        </w:rPr>
        <w:t xml:space="preserve">hese nominees should be members of clubs in her District other than her club if at all feasible.  Each candidate must have been </w:t>
      </w:r>
      <w:r w:rsidR="00DE0CF0">
        <w:rPr>
          <w:rFonts w:ascii="Arial" w:hAnsi="Arial" w:cs="Arial"/>
          <w:sz w:val="24"/>
          <w:szCs w:val="24"/>
        </w:rPr>
        <w:lastRenderedPageBreak/>
        <w:t>contacted to ascertain if she will serve if elected.  The Board will elect the new members and they will be introduced at the Tuesday evening dinner.  They will assume their duties immediately following that year’s tournament.</w:t>
      </w:r>
    </w:p>
    <w:p w:rsidR="00DE0CF0" w:rsidRPr="00682CA2" w:rsidRDefault="00DE0CF0" w:rsidP="00DE0CF0">
      <w:pPr>
        <w:rPr>
          <w:rFonts w:ascii="Arial" w:hAnsi="Arial" w:cs="Arial"/>
          <w:sz w:val="16"/>
          <w:szCs w:val="16"/>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I</w:t>
      </w:r>
      <w:r w:rsidR="00DE0CF0">
        <w:rPr>
          <w:rFonts w:ascii="Arial" w:hAnsi="Arial" w:cs="Arial"/>
          <w:sz w:val="24"/>
          <w:szCs w:val="24"/>
        </w:rPr>
        <w:t xml:space="preserve">f a Director misses two consecutive scheduled meetings, she may be replaced by the Board.  </w:t>
      </w:r>
      <w:r w:rsidR="005A33B3" w:rsidRPr="00767577">
        <w:rPr>
          <w:rFonts w:ascii="Arial" w:hAnsi="Arial" w:cs="Arial"/>
          <w:sz w:val="24"/>
          <w:szCs w:val="24"/>
        </w:rPr>
        <w:t>If a director is no longer a member of a club within her district, she must resign and the board will fill the vacancy.</w:t>
      </w:r>
      <w:r w:rsidR="005A33B3">
        <w:rPr>
          <w:rFonts w:ascii="Arial" w:hAnsi="Arial" w:cs="Arial"/>
          <w:sz w:val="24"/>
          <w:szCs w:val="24"/>
        </w:rPr>
        <w:t xml:space="preserve">  </w:t>
      </w:r>
      <w:r w:rsidR="00DE0CF0">
        <w:rPr>
          <w:rFonts w:ascii="Arial" w:hAnsi="Arial" w:cs="Arial"/>
          <w:sz w:val="24"/>
          <w:szCs w:val="24"/>
        </w:rPr>
        <w:t>The appointee shall hold office for the remainder of the term of the member she replaced.  This appointment shall not disqualify her for election to a full term.</w:t>
      </w:r>
    </w:p>
    <w:p w:rsidR="00DE0CF0" w:rsidRPr="00682CA2" w:rsidRDefault="00DE0CF0" w:rsidP="00DE0CF0">
      <w:pPr>
        <w:rPr>
          <w:rFonts w:ascii="Arial" w:hAnsi="Arial" w:cs="Arial"/>
          <w:sz w:val="16"/>
          <w:szCs w:val="16"/>
        </w:rPr>
      </w:pPr>
    </w:p>
    <w:p w:rsidR="005F2DA3" w:rsidRDefault="00DE0CF0" w:rsidP="00532495">
      <w:pPr>
        <w:numPr>
          <w:ilvl w:val="1"/>
          <w:numId w:val="3"/>
        </w:numPr>
        <w:rPr>
          <w:rFonts w:ascii="Arial" w:hAnsi="Arial" w:cs="Arial"/>
          <w:sz w:val="24"/>
          <w:szCs w:val="24"/>
        </w:rPr>
      </w:pPr>
      <w:r>
        <w:rPr>
          <w:rFonts w:ascii="Arial" w:hAnsi="Arial" w:cs="Arial"/>
          <w:sz w:val="24"/>
          <w:szCs w:val="24"/>
        </w:rPr>
        <w:t xml:space="preserve">Each Director shall be responsible for a list of Representatives from her District, making thirteen </w:t>
      </w:r>
      <w:r w:rsidR="005F2DA3" w:rsidRPr="00532495">
        <w:rPr>
          <w:rFonts w:ascii="Arial" w:hAnsi="Arial" w:cs="Arial"/>
          <w:sz w:val="24"/>
          <w:szCs w:val="24"/>
        </w:rPr>
        <w:t xml:space="preserve">(13) </w:t>
      </w:r>
      <w:r>
        <w:rPr>
          <w:rFonts w:ascii="Arial" w:hAnsi="Arial" w:cs="Arial"/>
          <w:sz w:val="24"/>
          <w:szCs w:val="24"/>
        </w:rPr>
        <w:t>copies, one</w:t>
      </w:r>
      <w:r w:rsidR="005F2DA3" w:rsidRPr="00532495">
        <w:rPr>
          <w:rFonts w:ascii="Arial" w:hAnsi="Arial" w:cs="Arial"/>
          <w:sz w:val="24"/>
          <w:szCs w:val="24"/>
        </w:rPr>
        <w:t xml:space="preserve"> (1) </w:t>
      </w:r>
      <w:r>
        <w:rPr>
          <w:rFonts w:ascii="Arial" w:hAnsi="Arial" w:cs="Arial"/>
          <w:sz w:val="24"/>
          <w:szCs w:val="24"/>
        </w:rPr>
        <w:t>for each Director, two</w:t>
      </w:r>
      <w:r w:rsidR="005F2DA3" w:rsidRPr="00532495">
        <w:rPr>
          <w:rFonts w:ascii="Arial" w:hAnsi="Arial" w:cs="Arial"/>
          <w:sz w:val="24"/>
          <w:szCs w:val="24"/>
        </w:rPr>
        <w:t xml:space="preserve"> (2) </w:t>
      </w:r>
      <w:r>
        <w:rPr>
          <w:rFonts w:ascii="Arial" w:hAnsi="Arial" w:cs="Arial"/>
          <w:sz w:val="24"/>
          <w:szCs w:val="24"/>
        </w:rPr>
        <w:t>for the President, and two</w:t>
      </w:r>
      <w:r w:rsidR="005F2DA3" w:rsidRPr="00532495">
        <w:rPr>
          <w:rFonts w:ascii="Arial" w:hAnsi="Arial" w:cs="Arial"/>
          <w:sz w:val="24"/>
          <w:szCs w:val="24"/>
        </w:rPr>
        <w:t xml:space="preserve"> (2) </w:t>
      </w:r>
      <w:r>
        <w:rPr>
          <w:rFonts w:ascii="Arial" w:hAnsi="Arial" w:cs="Arial"/>
          <w:sz w:val="24"/>
          <w:szCs w:val="24"/>
        </w:rPr>
        <w:t>for the Secretary.</w:t>
      </w:r>
      <w:r w:rsidR="00532E88">
        <w:rPr>
          <w:rFonts w:ascii="Arial" w:hAnsi="Arial" w:cs="Arial"/>
          <w:sz w:val="24"/>
          <w:szCs w:val="24"/>
        </w:rPr>
        <w:t xml:space="preserve">  Emailing the list in lieu of copies is acceptable.</w:t>
      </w:r>
    </w:p>
    <w:p w:rsidR="005A33B3" w:rsidRPr="00682CA2" w:rsidRDefault="005A33B3" w:rsidP="005A33B3">
      <w:pPr>
        <w:pStyle w:val="ListParagraph"/>
        <w:rPr>
          <w:rFonts w:ascii="Arial" w:hAnsi="Arial" w:cs="Arial"/>
          <w:sz w:val="16"/>
          <w:szCs w:val="16"/>
        </w:rPr>
      </w:pPr>
    </w:p>
    <w:p w:rsidR="005A33B3" w:rsidRPr="00767577" w:rsidRDefault="005A33B3" w:rsidP="00532495">
      <w:pPr>
        <w:numPr>
          <w:ilvl w:val="1"/>
          <w:numId w:val="3"/>
        </w:numPr>
        <w:rPr>
          <w:rFonts w:ascii="Arial" w:hAnsi="Arial" w:cs="Arial"/>
          <w:sz w:val="24"/>
          <w:szCs w:val="24"/>
        </w:rPr>
      </w:pPr>
      <w:r w:rsidRPr="00767577">
        <w:rPr>
          <w:rFonts w:ascii="Arial" w:hAnsi="Arial" w:cs="Arial"/>
          <w:sz w:val="24"/>
          <w:szCs w:val="24"/>
        </w:rPr>
        <w:t>In order to maintain tradition, the residing President may at her discretion, appoint a Past President to serve as a non-voting member of the board in an advisory capacity.</w:t>
      </w:r>
    </w:p>
    <w:p w:rsidR="005F2DA3" w:rsidRPr="00682CA2" w:rsidRDefault="005F2DA3" w:rsidP="00532495">
      <w:pPr>
        <w:rPr>
          <w:rFonts w:ascii="Arial" w:hAnsi="Arial" w:cs="Arial"/>
          <w:sz w:val="16"/>
          <w:szCs w:val="16"/>
        </w:rPr>
      </w:pPr>
    </w:p>
    <w:p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A</w:t>
      </w:r>
      <w:r w:rsidR="00DE0CF0">
        <w:rPr>
          <w:rFonts w:ascii="Arial" w:hAnsi="Arial" w:cs="Arial"/>
          <w:sz w:val="24"/>
          <w:szCs w:val="24"/>
        </w:rPr>
        <w:t xml:space="preserve">ny vacancies occurring on the Board other than by expiration of </w:t>
      </w:r>
      <w:r w:rsidR="00955316">
        <w:rPr>
          <w:rFonts w:ascii="Arial" w:hAnsi="Arial" w:cs="Arial"/>
          <w:sz w:val="24"/>
          <w:szCs w:val="24"/>
        </w:rPr>
        <w:t>term</w:t>
      </w:r>
      <w:r w:rsidR="00DE0CF0">
        <w:rPr>
          <w:rFonts w:ascii="Arial" w:hAnsi="Arial" w:cs="Arial"/>
          <w:sz w:val="24"/>
          <w:szCs w:val="24"/>
        </w:rPr>
        <w:t xml:space="preserve"> shall be filled by the Board.  The appointee shall hold office for the rem</w:t>
      </w:r>
      <w:r w:rsidR="00DB4D6F">
        <w:rPr>
          <w:rFonts w:ascii="Arial" w:hAnsi="Arial" w:cs="Arial"/>
          <w:sz w:val="24"/>
          <w:szCs w:val="24"/>
        </w:rPr>
        <w:t>a</w:t>
      </w:r>
      <w:r w:rsidR="00DE0CF0">
        <w:rPr>
          <w:rFonts w:ascii="Arial" w:hAnsi="Arial" w:cs="Arial"/>
          <w:sz w:val="24"/>
          <w:szCs w:val="24"/>
        </w:rPr>
        <w:t>inder of the term of the member she replaced.  This appointment shall not disqualify her for election to a full term.</w:t>
      </w:r>
    </w:p>
    <w:p w:rsidR="005F2DA3" w:rsidRPr="00682CA2" w:rsidRDefault="005F2DA3" w:rsidP="00532495">
      <w:pPr>
        <w:rPr>
          <w:rFonts w:ascii="Arial" w:hAnsi="Arial" w:cs="Arial"/>
          <w:sz w:val="16"/>
          <w:szCs w:val="16"/>
        </w:rPr>
      </w:pPr>
    </w:p>
    <w:p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M</w:t>
      </w:r>
      <w:r w:rsidR="00DE0CF0">
        <w:rPr>
          <w:rFonts w:ascii="Arial" w:hAnsi="Arial" w:cs="Arial"/>
          <w:sz w:val="24"/>
          <w:szCs w:val="24"/>
        </w:rPr>
        <w:t>eetings</w:t>
      </w:r>
    </w:p>
    <w:p w:rsidR="005F2DA3" w:rsidRPr="00532495" w:rsidRDefault="005F2DA3" w:rsidP="00532495">
      <w:pPr>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T</w:t>
      </w:r>
      <w:r w:rsidR="00DE0CF0">
        <w:rPr>
          <w:rFonts w:ascii="Arial" w:hAnsi="Arial" w:cs="Arial"/>
          <w:sz w:val="24"/>
          <w:szCs w:val="24"/>
        </w:rPr>
        <w:t>he Board of Directors shall meet at the site of the next year’s tournament not less</w:t>
      </w:r>
      <w:r w:rsidRPr="00532495">
        <w:rPr>
          <w:rFonts w:ascii="Arial" w:hAnsi="Arial" w:cs="Arial"/>
          <w:sz w:val="24"/>
          <w:szCs w:val="24"/>
        </w:rPr>
        <w:t xml:space="preserve"> </w:t>
      </w:r>
      <w:r w:rsidR="00DE0CF0">
        <w:rPr>
          <w:rFonts w:ascii="Arial" w:hAnsi="Arial" w:cs="Arial"/>
          <w:sz w:val="24"/>
          <w:szCs w:val="24"/>
        </w:rPr>
        <w:t>than three months prior to the date of the tournament.  The meeting may be earlier if deemed feasible.  The Board shall conduct all business pertinent to the Association and then shall meet wit</w:t>
      </w:r>
      <w:r w:rsidR="00DB4D6F">
        <w:rPr>
          <w:rFonts w:ascii="Arial" w:hAnsi="Arial" w:cs="Arial"/>
          <w:sz w:val="24"/>
          <w:szCs w:val="24"/>
        </w:rPr>
        <w:t>h the General Chairman and her C</w:t>
      </w:r>
      <w:r w:rsidR="00DE0CF0">
        <w:rPr>
          <w:rFonts w:ascii="Arial" w:hAnsi="Arial" w:cs="Arial"/>
          <w:sz w:val="24"/>
          <w:szCs w:val="24"/>
        </w:rPr>
        <w:t xml:space="preserve">ommittee </w:t>
      </w:r>
      <w:r w:rsidR="00DB4D6F">
        <w:rPr>
          <w:rFonts w:ascii="Arial" w:hAnsi="Arial" w:cs="Arial"/>
          <w:sz w:val="24"/>
          <w:szCs w:val="24"/>
        </w:rPr>
        <w:t>C</w:t>
      </w:r>
      <w:r w:rsidR="00DE0CF0">
        <w:rPr>
          <w:rFonts w:ascii="Arial" w:hAnsi="Arial" w:cs="Arial"/>
          <w:sz w:val="24"/>
          <w:szCs w:val="24"/>
        </w:rPr>
        <w:t>hairmen.  At least two week’s notice of time and place of the meeting shall be mailed</w:t>
      </w:r>
      <w:r w:rsidR="008F0069">
        <w:rPr>
          <w:rFonts w:ascii="Arial" w:hAnsi="Arial" w:cs="Arial"/>
          <w:sz w:val="24"/>
          <w:szCs w:val="24"/>
        </w:rPr>
        <w:t xml:space="preserve"> or emailed</w:t>
      </w:r>
      <w:r w:rsidR="00DE0CF0">
        <w:rPr>
          <w:rFonts w:ascii="Arial" w:hAnsi="Arial" w:cs="Arial"/>
          <w:sz w:val="24"/>
          <w:szCs w:val="24"/>
        </w:rPr>
        <w:t xml:space="preserve"> to each B</w:t>
      </w:r>
      <w:r w:rsidR="00993D32">
        <w:rPr>
          <w:rFonts w:ascii="Arial" w:hAnsi="Arial" w:cs="Arial"/>
          <w:sz w:val="24"/>
          <w:szCs w:val="24"/>
        </w:rPr>
        <w:t>o</w:t>
      </w:r>
      <w:r w:rsidR="00DE0CF0">
        <w:rPr>
          <w:rFonts w:ascii="Arial" w:hAnsi="Arial" w:cs="Arial"/>
          <w:sz w:val="24"/>
          <w:szCs w:val="24"/>
        </w:rPr>
        <w:t>ard member.</w:t>
      </w:r>
    </w:p>
    <w:p w:rsidR="00DE0CF0" w:rsidRPr="00532495" w:rsidRDefault="00DE0CF0" w:rsidP="00DE0CF0">
      <w:pPr>
        <w:ind w:left="1440"/>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T</w:t>
      </w:r>
      <w:r w:rsidR="00DE0CF0">
        <w:rPr>
          <w:rFonts w:ascii="Arial" w:hAnsi="Arial" w:cs="Arial"/>
          <w:sz w:val="24"/>
          <w:szCs w:val="24"/>
        </w:rPr>
        <w:t>he Board of Directors shall meet at the tournament site on Saturday evening immediately prece</w:t>
      </w:r>
      <w:r w:rsidR="00DB4D6F">
        <w:rPr>
          <w:rFonts w:ascii="Arial" w:hAnsi="Arial" w:cs="Arial"/>
          <w:sz w:val="24"/>
          <w:szCs w:val="24"/>
        </w:rPr>
        <w:t>ding the annual tournament at w</w:t>
      </w:r>
      <w:r w:rsidR="00DE0CF0">
        <w:rPr>
          <w:rFonts w:ascii="Arial" w:hAnsi="Arial" w:cs="Arial"/>
          <w:sz w:val="24"/>
          <w:szCs w:val="24"/>
        </w:rPr>
        <w:t>hich time the Officers and New Directors shall be elected and any and all association business shall be transacted.</w:t>
      </w:r>
    </w:p>
    <w:p w:rsidR="00DE0CF0" w:rsidRDefault="00DE0CF0" w:rsidP="00DE0CF0">
      <w:pPr>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T</w:t>
      </w:r>
      <w:r w:rsidR="00DE0CF0">
        <w:rPr>
          <w:rFonts w:ascii="Arial" w:hAnsi="Arial" w:cs="Arial"/>
          <w:sz w:val="24"/>
          <w:szCs w:val="24"/>
        </w:rPr>
        <w:t>he newly elected President shall meet with her newly elected Board of Directors on Thursday evening during the tournament</w:t>
      </w:r>
      <w:r w:rsidR="00682CA2">
        <w:rPr>
          <w:rFonts w:ascii="Arial" w:hAnsi="Arial" w:cs="Arial"/>
          <w:sz w:val="24"/>
          <w:szCs w:val="24"/>
        </w:rPr>
        <w:t xml:space="preserve"> for a “Get Acquainted” session including incoming board members.</w:t>
      </w:r>
    </w:p>
    <w:p w:rsidR="00DE0CF0" w:rsidRDefault="00DE0CF0" w:rsidP="00DE0CF0">
      <w:pPr>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lastRenderedPageBreak/>
        <w:t>T</w:t>
      </w:r>
      <w:r w:rsidR="00DE0CF0">
        <w:rPr>
          <w:rFonts w:ascii="Arial" w:hAnsi="Arial" w:cs="Arial"/>
          <w:sz w:val="24"/>
          <w:szCs w:val="24"/>
        </w:rPr>
        <w:t xml:space="preserve">he Board of Directors may meet at any other time during the year as deemed necessary by the President or any six </w:t>
      </w:r>
      <w:r w:rsidRPr="00532495">
        <w:rPr>
          <w:rFonts w:ascii="Arial" w:hAnsi="Arial" w:cs="Arial"/>
          <w:sz w:val="24"/>
          <w:szCs w:val="24"/>
        </w:rPr>
        <w:t xml:space="preserve">(6) </w:t>
      </w:r>
      <w:r w:rsidR="00DE0CF0">
        <w:rPr>
          <w:rFonts w:ascii="Arial" w:hAnsi="Arial" w:cs="Arial"/>
          <w:sz w:val="24"/>
          <w:szCs w:val="24"/>
        </w:rPr>
        <w:t>members of the Board, provided at least two weeks notice of time and place is mailed</w:t>
      </w:r>
      <w:r w:rsidR="008F0069">
        <w:rPr>
          <w:rFonts w:ascii="Arial" w:hAnsi="Arial" w:cs="Arial"/>
          <w:sz w:val="24"/>
          <w:szCs w:val="24"/>
        </w:rPr>
        <w:t xml:space="preserve"> or emailed</w:t>
      </w:r>
      <w:r w:rsidR="00DE0CF0">
        <w:rPr>
          <w:rFonts w:ascii="Arial" w:hAnsi="Arial" w:cs="Arial"/>
          <w:sz w:val="24"/>
          <w:szCs w:val="24"/>
        </w:rPr>
        <w:t xml:space="preserve"> to each Board member.</w:t>
      </w:r>
    </w:p>
    <w:p w:rsidR="00DE0CF0" w:rsidRDefault="00DE0CF0" w:rsidP="00DE0CF0">
      <w:pPr>
        <w:rPr>
          <w:rFonts w:ascii="Arial" w:hAnsi="Arial" w:cs="Arial"/>
          <w:sz w:val="24"/>
          <w:szCs w:val="24"/>
        </w:rPr>
      </w:pPr>
    </w:p>
    <w:p w:rsidR="005F2DA3" w:rsidRDefault="005F2DA3" w:rsidP="00532495">
      <w:pPr>
        <w:numPr>
          <w:ilvl w:val="1"/>
          <w:numId w:val="3"/>
        </w:numPr>
        <w:rPr>
          <w:rFonts w:ascii="Arial" w:hAnsi="Arial" w:cs="Arial"/>
          <w:sz w:val="24"/>
          <w:szCs w:val="24"/>
        </w:rPr>
      </w:pPr>
      <w:r w:rsidRPr="00532495">
        <w:rPr>
          <w:rFonts w:ascii="Arial" w:hAnsi="Arial" w:cs="Arial"/>
          <w:sz w:val="24"/>
          <w:szCs w:val="24"/>
        </w:rPr>
        <w:t>T</w:t>
      </w:r>
      <w:r w:rsidR="00DE0CF0">
        <w:rPr>
          <w:rFonts w:ascii="Arial" w:hAnsi="Arial" w:cs="Arial"/>
          <w:sz w:val="24"/>
          <w:szCs w:val="24"/>
        </w:rPr>
        <w:t xml:space="preserve">he Board of Directors may, at its discretion, hold an open meeting with the general membership of </w:t>
      </w:r>
      <w:r w:rsidRPr="00532495">
        <w:rPr>
          <w:rFonts w:ascii="Arial" w:hAnsi="Arial" w:cs="Arial"/>
          <w:sz w:val="24"/>
          <w:szCs w:val="24"/>
        </w:rPr>
        <w:t xml:space="preserve">T.S.W.G.A. </w:t>
      </w:r>
      <w:r w:rsidR="00DE0CF0">
        <w:rPr>
          <w:rFonts w:ascii="Arial" w:hAnsi="Arial" w:cs="Arial"/>
          <w:sz w:val="24"/>
          <w:szCs w:val="24"/>
        </w:rPr>
        <w:t xml:space="preserve">on Monday after qualifying, if there is sufficient business to be presented.  If no meeting is held, the annual roll call will be made, and the Treasurer’s annual report will be given at the Tuesday night dinner.  The President shall also inform the general </w:t>
      </w:r>
      <w:r w:rsidR="00447491">
        <w:rPr>
          <w:rFonts w:ascii="Arial" w:hAnsi="Arial" w:cs="Arial"/>
          <w:sz w:val="24"/>
          <w:szCs w:val="24"/>
        </w:rPr>
        <w:t>membership of any actions taken by the Board during the past year.</w:t>
      </w:r>
    </w:p>
    <w:p w:rsidR="00447491" w:rsidRDefault="00447491" w:rsidP="00447491">
      <w:pPr>
        <w:rPr>
          <w:rFonts w:ascii="Arial" w:hAnsi="Arial" w:cs="Arial"/>
          <w:sz w:val="24"/>
          <w:szCs w:val="24"/>
        </w:rPr>
      </w:pPr>
    </w:p>
    <w:p w:rsidR="005F2DA3" w:rsidRPr="00532495" w:rsidRDefault="005F2DA3" w:rsidP="00532495">
      <w:pPr>
        <w:numPr>
          <w:ilvl w:val="1"/>
          <w:numId w:val="3"/>
        </w:numPr>
        <w:rPr>
          <w:rFonts w:ascii="Arial" w:hAnsi="Arial" w:cs="Arial"/>
          <w:sz w:val="24"/>
          <w:szCs w:val="24"/>
        </w:rPr>
      </w:pPr>
      <w:r w:rsidRPr="00532495">
        <w:rPr>
          <w:rFonts w:ascii="Arial" w:hAnsi="Arial" w:cs="Arial"/>
          <w:sz w:val="24"/>
          <w:szCs w:val="24"/>
        </w:rPr>
        <w:t>A</w:t>
      </w:r>
      <w:r w:rsidR="00447491">
        <w:rPr>
          <w:rFonts w:ascii="Arial" w:hAnsi="Arial" w:cs="Arial"/>
          <w:sz w:val="24"/>
          <w:szCs w:val="24"/>
        </w:rPr>
        <w:t>ll meetings of the Board of Directors and of the Association shall generally follow “Robert’s Rules of Order”.</w:t>
      </w:r>
    </w:p>
    <w:p w:rsidR="005F2DA3" w:rsidRPr="00532495" w:rsidRDefault="005F2DA3" w:rsidP="00532495">
      <w:pPr>
        <w:rPr>
          <w:rFonts w:ascii="Arial" w:hAnsi="Arial" w:cs="Arial"/>
          <w:sz w:val="24"/>
          <w:szCs w:val="24"/>
        </w:rPr>
      </w:pPr>
    </w:p>
    <w:p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A</w:t>
      </w:r>
      <w:r w:rsidR="00447491">
        <w:rPr>
          <w:rFonts w:ascii="Arial" w:hAnsi="Arial" w:cs="Arial"/>
          <w:sz w:val="24"/>
          <w:szCs w:val="24"/>
        </w:rPr>
        <w:t>ction</w:t>
      </w:r>
      <w:r w:rsidR="005A568A">
        <w:rPr>
          <w:rFonts w:ascii="Arial" w:hAnsi="Arial" w:cs="Arial"/>
          <w:sz w:val="24"/>
          <w:szCs w:val="24"/>
        </w:rPr>
        <w:t xml:space="preserve"> </w:t>
      </w:r>
      <w:r w:rsidR="009B4BA6">
        <w:rPr>
          <w:rFonts w:ascii="Arial" w:hAnsi="Arial" w:cs="Arial"/>
          <w:sz w:val="24"/>
          <w:szCs w:val="24"/>
        </w:rPr>
        <w:t>W</w:t>
      </w:r>
      <w:r w:rsidR="005A568A">
        <w:rPr>
          <w:rFonts w:ascii="Arial" w:hAnsi="Arial" w:cs="Arial"/>
          <w:sz w:val="24"/>
          <w:szCs w:val="24"/>
        </w:rPr>
        <w:t xml:space="preserve">ithout </w:t>
      </w:r>
      <w:r w:rsidR="009B4BA6">
        <w:rPr>
          <w:rFonts w:ascii="Arial" w:hAnsi="Arial" w:cs="Arial"/>
          <w:sz w:val="24"/>
          <w:szCs w:val="24"/>
        </w:rPr>
        <w:t>M</w:t>
      </w:r>
      <w:r w:rsidR="005A568A">
        <w:rPr>
          <w:rFonts w:ascii="Arial" w:hAnsi="Arial" w:cs="Arial"/>
          <w:sz w:val="24"/>
          <w:szCs w:val="24"/>
        </w:rPr>
        <w:t>eeting.  The Board of Directors shall have the power to act in the following manner without meeting.  Any resolution in writing, which may be in counterparts, signed by all the members of the Board of Directors, shall constitute action by the Board of Directors to that effect, expressed with the same force and validity as if the same had been adopted by the vote of the same number of members at a duly convened meeting.  It shall be the duty of the Secretary to place a copy of such resolution so signed in the records of the Association.</w:t>
      </w:r>
      <w:r w:rsidR="0080410D">
        <w:rPr>
          <w:rFonts w:ascii="Arial" w:hAnsi="Arial" w:cs="Arial"/>
          <w:sz w:val="24"/>
          <w:szCs w:val="24"/>
        </w:rPr>
        <w:t xml:space="preserve">  NOTE:  Approval obtained via e-mail communication and votes is acceptable.  </w:t>
      </w:r>
    </w:p>
    <w:p w:rsidR="005F2DA3" w:rsidRPr="00532495" w:rsidRDefault="005F2DA3" w:rsidP="00532495">
      <w:pPr>
        <w:rPr>
          <w:rFonts w:ascii="Arial" w:hAnsi="Arial" w:cs="Arial"/>
          <w:sz w:val="24"/>
          <w:szCs w:val="24"/>
        </w:rPr>
      </w:pPr>
    </w:p>
    <w:p w:rsidR="005F2DA3" w:rsidRPr="009B4BA6" w:rsidRDefault="005F2DA3" w:rsidP="00A573D9">
      <w:pPr>
        <w:pStyle w:val="Heading4"/>
        <w:ind w:left="0"/>
        <w:rPr>
          <w:rFonts w:ascii="Arial" w:hAnsi="Arial" w:cs="Arial"/>
          <w:b/>
          <w:i/>
          <w:szCs w:val="24"/>
        </w:rPr>
      </w:pPr>
      <w:r w:rsidRPr="009B4BA6">
        <w:rPr>
          <w:rFonts w:ascii="Arial" w:hAnsi="Arial" w:cs="Arial"/>
          <w:b/>
          <w:i/>
          <w:szCs w:val="24"/>
        </w:rPr>
        <w:t>ARTICLE VI - DUES</w:t>
      </w:r>
    </w:p>
    <w:p w:rsidR="005F2DA3" w:rsidRPr="00532495" w:rsidRDefault="005F2DA3" w:rsidP="00532495">
      <w:pPr>
        <w:ind w:left="2160"/>
        <w:rPr>
          <w:rFonts w:ascii="Arial" w:hAnsi="Arial" w:cs="Arial"/>
          <w:sz w:val="24"/>
          <w:szCs w:val="24"/>
        </w:rPr>
      </w:pPr>
    </w:p>
    <w:p w:rsidR="00C07DF0" w:rsidRDefault="005F2DA3" w:rsidP="00A573D9">
      <w:pPr>
        <w:pStyle w:val="Heading1"/>
        <w:rPr>
          <w:rFonts w:ascii="Arial" w:hAnsi="Arial" w:cs="Arial"/>
          <w:szCs w:val="24"/>
        </w:rPr>
      </w:pPr>
      <w:r w:rsidRPr="002C78DB">
        <w:rPr>
          <w:rFonts w:ascii="Arial" w:hAnsi="Arial" w:cs="Arial"/>
          <w:szCs w:val="24"/>
        </w:rPr>
        <w:t>T</w:t>
      </w:r>
      <w:r w:rsidR="00A573D9" w:rsidRPr="002C78DB">
        <w:rPr>
          <w:rFonts w:ascii="Arial" w:hAnsi="Arial" w:cs="Arial"/>
          <w:szCs w:val="24"/>
        </w:rPr>
        <w:t xml:space="preserve">he annual dues of the Association for member clubs shall be fifty dollars </w:t>
      </w:r>
      <w:r w:rsidRPr="002C78DB">
        <w:rPr>
          <w:rFonts w:ascii="Arial" w:hAnsi="Arial" w:cs="Arial"/>
          <w:szCs w:val="24"/>
        </w:rPr>
        <w:t>($50.00) (A</w:t>
      </w:r>
      <w:r w:rsidR="00A573D9" w:rsidRPr="002C78DB">
        <w:rPr>
          <w:rFonts w:ascii="Arial" w:hAnsi="Arial" w:cs="Arial"/>
          <w:szCs w:val="24"/>
        </w:rPr>
        <w:t>mended</w:t>
      </w:r>
      <w:r w:rsidRPr="002C78DB">
        <w:rPr>
          <w:rFonts w:ascii="Arial" w:hAnsi="Arial" w:cs="Arial"/>
          <w:szCs w:val="24"/>
        </w:rPr>
        <w:t xml:space="preserve"> 4/29/06 </w:t>
      </w:r>
      <w:r w:rsidR="00A573D9" w:rsidRPr="002C78DB">
        <w:rPr>
          <w:rFonts w:ascii="Arial" w:hAnsi="Arial" w:cs="Arial"/>
          <w:szCs w:val="24"/>
        </w:rPr>
        <w:t>at Elkins Lake Country Club)</w:t>
      </w:r>
      <w:r w:rsidRPr="002C78DB">
        <w:rPr>
          <w:rFonts w:ascii="Arial" w:hAnsi="Arial" w:cs="Arial"/>
          <w:szCs w:val="24"/>
        </w:rPr>
        <w:t>.  D</w:t>
      </w:r>
      <w:r w:rsidR="00A573D9" w:rsidRPr="002C78DB">
        <w:rPr>
          <w:rFonts w:ascii="Arial" w:hAnsi="Arial" w:cs="Arial"/>
          <w:szCs w:val="24"/>
        </w:rPr>
        <w:t xml:space="preserve">ues must be paid no later than </w:t>
      </w:r>
      <w:r w:rsidR="00D053F1" w:rsidRPr="002C78DB">
        <w:rPr>
          <w:rFonts w:ascii="Arial" w:hAnsi="Arial" w:cs="Arial"/>
          <w:szCs w:val="24"/>
        </w:rPr>
        <w:t xml:space="preserve">October </w:t>
      </w:r>
      <w:r w:rsidR="001C59F3" w:rsidRPr="002C78DB">
        <w:rPr>
          <w:rFonts w:ascii="Arial" w:hAnsi="Arial" w:cs="Arial"/>
          <w:szCs w:val="24"/>
        </w:rPr>
        <w:t>31</w:t>
      </w:r>
      <w:r w:rsidR="001C59F3" w:rsidRPr="00743418">
        <w:rPr>
          <w:rFonts w:ascii="Arial" w:hAnsi="Arial" w:cs="Arial"/>
          <w:szCs w:val="24"/>
          <w:vertAlign w:val="superscript"/>
        </w:rPr>
        <w:t>st</w:t>
      </w:r>
      <w:r w:rsidR="001C59F3" w:rsidRPr="002C78DB">
        <w:rPr>
          <w:rFonts w:ascii="Arial" w:hAnsi="Arial" w:cs="Arial"/>
          <w:szCs w:val="24"/>
        </w:rPr>
        <w:t xml:space="preserve"> for</w:t>
      </w:r>
      <w:r w:rsidR="00A573D9" w:rsidRPr="002C78DB">
        <w:rPr>
          <w:rFonts w:ascii="Arial" w:hAnsi="Arial" w:cs="Arial"/>
          <w:szCs w:val="24"/>
        </w:rPr>
        <w:t xml:space="preserve"> a member to qualify.  Membership cards will be sent by the </w:t>
      </w:r>
      <w:r w:rsidR="009B4BA6" w:rsidRPr="002C78DB">
        <w:rPr>
          <w:rFonts w:ascii="Arial" w:hAnsi="Arial" w:cs="Arial"/>
          <w:szCs w:val="24"/>
        </w:rPr>
        <w:t>T</w:t>
      </w:r>
      <w:r w:rsidRPr="002C78DB">
        <w:rPr>
          <w:rFonts w:ascii="Arial" w:hAnsi="Arial" w:cs="Arial"/>
          <w:szCs w:val="24"/>
        </w:rPr>
        <w:t>.S.W.G.A.</w:t>
      </w:r>
      <w:r w:rsidR="009B4BA6" w:rsidRPr="002C78DB">
        <w:rPr>
          <w:rFonts w:ascii="Arial" w:hAnsi="Arial" w:cs="Arial"/>
          <w:szCs w:val="24"/>
        </w:rPr>
        <w:t xml:space="preserve"> </w:t>
      </w:r>
      <w:r w:rsidR="00A573D9" w:rsidRPr="002C78DB">
        <w:rPr>
          <w:rFonts w:ascii="Arial" w:hAnsi="Arial" w:cs="Arial"/>
          <w:szCs w:val="24"/>
        </w:rPr>
        <w:t xml:space="preserve">Treasurer as club dues are received.  In the event a club omits payments for one year and desires to participate the next year, dues in arrears shall be paid in accordance with this paragraph.  If a club omits payment of dues for two successive years, it shall be considered as no longer interested in being a member.  If the club desires reinstatement, it will have to make a new application for membership, subject to the review of the Board of </w:t>
      </w:r>
      <w:r w:rsidR="009B4BA6" w:rsidRPr="002C78DB">
        <w:rPr>
          <w:rFonts w:ascii="Arial" w:hAnsi="Arial" w:cs="Arial"/>
          <w:szCs w:val="24"/>
        </w:rPr>
        <w:t>Directors</w:t>
      </w:r>
      <w:r w:rsidRPr="00532495">
        <w:rPr>
          <w:rFonts w:ascii="Arial" w:hAnsi="Arial" w:cs="Arial"/>
          <w:szCs w:val="24"/>
        </w:rPr>
        <w:t>.</w:t>
      </w:r>
      <w:r w:rsidR="00D053F1">
        <w:rPr>
          <w:rFonts w:ascii="Arial" w:hAnsi="Arial" w:cs="Arial"/>
          <w:szCs w:val="24"/>
        </w:rPr>
        <w:t xml:space="preserve">  </w:t>
      </w:r>
    </w:p>
    <w:p w:rsidR="00C07DF0" w:rsidRPr="00743418" w:rsidRDefault="00C07DF0" w:rsidP="00743418"/>
    <w:p w:rsidR="005F2DA3" w:rsidRPr="009B4BA6" w:rsidRDefault="005F2DA3" w:rsidP="00A573D9">
      <w:pPr>
        <w:pStyle w:val="Heading1"/>
        <w:rPr>
          <w:rFonts w:ascii="Arial" w:hAnsi="Arial" w:cs="Arial"/>
          <w:b/>
          <w:i/>
          <w:szCs w:val="24"/>
        </w:rPr>
      </w:pPr>
      <w:r w:rsidRPr="009B4BA6">
        <w:rPr>
          <w:rFonts w:ascii="Arial" w:hAnsi="Arial" w:cs="Arial"/>
          <w:b/>
          <w:i/>
          <w:szCs w:val="24"/>
        </w:rPr>
        <w:t>ARTICLE VII – YEAR</w:t>
      </w:r>
    </w:p>
    <w:p w:rsidR="005F2DA3" w:rsidRPr="00532495" w:rsidRDefault="005F2DA3" w:rsidP="00532495">
      <w:pPr>
        <w:rPr>
          <w:rFonts w:ascii="Arial" w:hAnsi="Arial" w:cs="Arial"/>
          <w:sz w:val="24"/>
          <w:szCs w:val="24"/>
        </w:rPr>
      </w:pPr>
    </w:p>
    <w:p w:rsidR="005F2DA3" w:rsidRPr="00532495" w:rsidRDefault="005F2DA3" w:rsidP="00532495">
      <w:pPr>
        <w:pStyle w:val="BodyText"/>
        <w:rPr>
          <w:rFonts w:ascii="Arial" w:hAnsi="Arial" w:cs="Arial"/>
          <w:szCs w:val="24"/>
        </w:rPr>
      </w:pPr>
      <w:r w:rsidRPr="00532495">
        <w:rPr>
          <w:rFonts w:ascii="Arial" w:hAnsi="Arial" w:cs="Arial"/>
          <w:szCs w:val="24"/>
        </w:rPr>
        <w:tab/>
        <w:t>T</w:t>
      </w:r>
      <w:r w:rsidR="00A573D9">
        <w:rPr>
          <w:rFonts w:ascii="Arial" w:hAnsi="Arial" w:cs="Arial"/>
          <w:szCs w:val="24"/>
        </w:rPr>
        <w:t>he year, for the purpose hereof, shall commence with the close of the annual tournament.  All records and properties shall be in the hands of the incoming Officers within sixty days.</w:t>
      </w:r>
    </w:p>
    <w:p w:rsidR="005F2DA3" w:rsidRPr="00532495" w:rsidRDefault="005F2DA3" w:rsidP="00532495">
      <w:pPr>
        <w:rPr>
          <w:rFonts w:ascii="Arial" w:hAnsi="Arial" w:cs="Arial"/>
          <w:sz w:val="24"/>
          <w:szCs w:val="24"/>
        </w:rPr>
      </w:pPr>
    </w:p>
    <w:p w:rsidR="005F2DA3" w:rsidRPr="009B4BA6" w:rsidRDefault="005F2DA3" w:rsidP="00A573D9">
      <w:pPr>
        <w:pStyle w:val="Heading1"/>
        <w:rPr>
          <w:rFonts w:ascii="Arial" w:hAnsi="Arial" w:cs="Arial"/>
          <w:b/>
          <w:i/>
          <w:szCs w:val="24"/>
        </w:rPr>
      </w:pPr>
      <w:r w:rsidRPr="009B4BA6">
        <w:rPr>
          <w:rFonts w:ascii="Arial" w:hAnsi="Arial" w:cs="Arial"/>
          <w:b/>
          <w:i/>
          <w:szCs w:val="24"/>
        </w:rPr>
        <w:lastRenderedPageBreak/>
        <w:t>ARTICLE VIII – AMENDMENTS</w:t>
      </w:r>
    </w:p>
    <w:p w:rsidR="005F2DA3" w:rsidRPr="00532495" w:rsidRDefault="005F2DA3" w:rsidP="00532495">
      <w:pPr>
        <w:tabs>
          <w:tab w:val="left" w:pos="1215"/>
        </w:tabs>
        <w:rPr>
          <w:rFonts w:ascii="Arial" w:hAnsi="Arial" w:cs="Arial"/>
          <w:sz w:val="24"/>
          <w:szCs w:val="24"/>
        </w:rPr>
      </w:pPr>
      <w:r w:rsidRPr="00532495">
        <w:rPr>
          <w:rFonts w:ascii="Arial" w:hAnsi="Arial" w:cs="Arial"/>
          <w:sz w:val="24"/>
          <w:szCs w:val="24"/>
        </w:rPr>
        <w:tab/>
      </w:r>
      <w:bookmarkStart w:id="0" w:name="_GoBack"/>
      <w:bookmarkEnd w:id="0"/>
    </w:p>
    <w:p w:rsidR="005F2DA3" w:rsidRPr="00532495" w:rsidRDefault="005F2DA3" w:rsidP="00532495">
      <w:pPr>
        <w:pStyle w:val="BodyText"/>
        <w:rPr>
          <w:rFonts w:ascii="Arial" w:hAnsi="Arial" w:cs="Arial"/>
          <w:szCs w:val="24"/>
        </w:rPr>
      </w:pPr>
      <w:r w:rsidRPr="00532495">
        <w:rPr>
          <w:rFonts w:ascii="Arial" w:hAnsi="Arial" w:cs="Arial"/>
          <w:szCs w:val="24"/>
        </w:rPr>
        <w:tab/>
        <w:t>A</w:t>
      </w:r>
      <w:r w:rsidR="00A573D9">
        <w:rPr>
          <w:rFonts w:ascii="Arial" w:hAnsi="Arial" w:cs="Arial"/>
          <w:szCs w:val="24"/>
        </w:rPr>
        <w:t>mendments to the Constitution may be made by two-thirds majority vote of all Directors, voting by written and signed proxy, if necessary.  A vote may not be called until all Directors have been given one month’s written notice of the proposed change.</w:t>
      </w:r>
    </w:p>
    <w:p w:rsidR="005F2DA3" w:rsidRPr="00532495" w:rsidRDefault="005F2DA3" w:rsidP="00532495">
      <w:pPr>
        <w:pStyle w:val="Heading1"/>
        <w:jc w:val="left"/>
        <w:rPr>
          <w:rFonts w:ascii="Arial" w:hAnsi="Arial" w:cs="Arial"/>
          <w:szCs w:val="24"/>
        </w:rPr>
      </w:pPr>
    </w:p>
    <w:p w:rsidR="005F2DA3" w:rsidRPr="009B4BA6" w:rsidRDefault="005F2DA3" w:rsidP="00A573D9">
      <w:pPr>
        <w:pStyle w:val="Heading1"/>
        <w:rPr>
          <w:rFonts w:ascii="Arial" w:hAnsi="Arial" w:cs="Arial"/>
          <w:b/>
          <w:i/>
          <w:szCs w:val="24"/>
        </w:rPr>
      </w:pPr>
      <w:r w:rsidRPr="009B4BA6">
        <w:rPr>
          <w:rFonts w:ascii="Arial" w:hAnsi="Arial" w:cs="Arial"/>
          <w:b/>
          <w:i/>
          <w:szCs w:val="24"/>
        </w:rPr>
        <w:t>ARTICLE IX – QUORUM</w:t>
      </w:r>
    </w:p>
    <w:p w:rsidR="005F2DA3" w:rsidRPr="00532495" w:rsidRDefault="005F2DA3" w:rsidP="00532495">
      <w:pPr>
        <w:rPr>
          <w:rFonts w:ascii="Arial" w:hAnsi="Arial" w:cs="Arial"/>
          <w:sz w:val="24"/>
          <w:szCs w:val="24"/>
        </w:rPr>
      </w:pPr>
    </w:p>
    <w:p w:rsidR="005F2DA3" w:rsidRPr="00532495" w:rsidRDefault="005F2DA3" w:rsidP="00532495">
      <w:pPr>
        <w:pStyle w:val="BodyText"/>
        <w:rPr>
          <w:rFonts w:ascii="Arial" w:hAnsi="Arial" w:cs="Arial"/>
          <w:szCs w:val="24"/>
        </w:rPr>
      </w:pPr>
      <w:r w:rsidRPr="00532495">
        <w:rPr>
          <w:rFonts w:ascii="Arial" w:hAnsi="Arial" w:cs="Arial"/>
          <w:szCs w:val="24"/>
        </w:rPr>
        <w:tab/>
        <w:t xml:space="preserve">A </w:t>
      </w:r>
      <w:r w:rsidR="00A573D9">
        <w:rPr>
          <w:rFonts w:ascii="Arial" w:hAnsi="Arial" w:cs="Arial"/>
          <w:szCs w:val="24"/>
        </w:rPr>
        <w:t>quorum consists of a majority of the membership of the Board of Directors.</w:t>
      </w:r>
    </w:p>
    <w:p w:rsidR="005F2DA3" w:rsidRPr="00532495" w:rsidRDefault="005F2DA3" w:rsidP="00532495">
      <w:pPr>
        <w:rPr>
          <w:rFonts w:ascii="Arial" w:hAnsi="Arial" w:cs="Arial"/>
          <w:sz w:val="24"/>
          <w:szCs w:val="24"/>
        </w:rPr>
      </w:pPr>
    </w:p>
    <w:p w:rsidR="005F2DA3" w:rsidRPr="009B4BA6" w:rsidRDefault="005F2DA3" w:rsidP="00A573D9">
      <w:pPr>
        <w:pStyle w:val="Heading1"/>
        <w:rPr>
          <w:rFonts w:ascii="Arial" w:hAnsi="Arial" w:cs="Arial"/>
          <w:b/>
          <w:i/>
          <w:szCs w:val="24"/>
        </w:rPr>
      </w:pPr>
      <w:r w:rsidRPr="009B4BA6">
        <w:rPr>
          <w:rFonts w:ascii="Arial" w:hAnsi="Arial" w:cs="Arial"/>
          <w:b/>
          <w:i/>
          <w:szCs w:val="24"/>
        </w:rPr>
        <w:t>ARTICLE X – TREASURY</w:t>
      </w:r>
    </w:p>
    <w:p w:rsidR="005F2DA3" w:rsidRPr="009B4BA6" w:rsidRDefault="005F2DA3" w:rsidP="00532495">
      <w:pPr>
        <w:rPr>
          <w:rFonts w:ascii="Arial" w:hAnsi="Arial" w:cs="Arial"/>
          <w:b/>
          <w:i/>
          <w:sz w:val="24"/>
          <w:szCs w:val="24"/>
        </w:rPr>
      </w:pPr>
    </w:p>
    <w:p w:rsidR="009B4BA6" w:rsidRDefault="005F2DA3" w:rsidP="009B4BA6">
      <w:pPr>
        <w:pStyle w:val="BodyText"/>
        <w:rPr>
          <w:rFonts w:ascii="Arial" w:hAnsi="Arial" w:cs="Arial"/>
        </w:rPr>
      </w:pPr>
      <w:r w:rsidRPr="00532495">
        <w:tab/>
      </w:r>
      <w:r w:rsidRPr="009B4BA6">
        <w:rPr>
          <w:rFonts w:ascii="Arial" w:hAnsi="Arial" w:cs="Arial"/>
        </w:rPr>
        <w:t>T</w:t>
      </w:r>
      <w:r w:rsidR="00A573D9" w:rsidRPr="009B4BA6">
        <w:rPr>
          <w:rFonts w:ascii="Arial" w:hAnsi="Arial" w:cs="Arial"/>
        </w:rPr>
        <w:t>he Board of Directors shall not spend, or allow to be spent money from the Treasury that leaves a balance of less than five hundred dollars</w:t>
      </w:r>
      <w:r w:rsidRPr="009B4BA6">
        <w:rPr>
          <w:rFonts w:ascii="Arial" w:hAnsi="Arial" w:cs="Arial"/>
        </w:rPr>
        <w:t xml:space="preserve"> ($500.00) </w:t>
      </w:r>
      <w:r w:rsidR="00A573D9" w:rsidRPr="009B4BA6">
        <w:rPr>
          <w:rFonts w:ascii="Arial" w:hAnsi="Arial" w:cs="Arial"/>
        </w:rPr>
        <w:t xml:space="preserve">at any time.  </w:t>
      </w:r>
    </w:p>
    <w:p w:rsidR="005F2DA3" w:rsidRPr="00532495" w:rsidRDefault="005F2DA3" w:rsidP="009B4BA6">
      <w:pPr>
        <w:pStyle w:val="BodyText"/>
      </w:pP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THIS AMENDED CONSTITUTION WAS ADOPTED BY THE T.S.W.G.A. BOARD OF DIRECTORS AT IT’S ANNUAL MEETING, NOVEMBER 7, 1984, HELD AT THE HARLINGEN COUNTRY CLUB, HARLINGEN, TEXAS.</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MAY 1985 MEETING, BOARD OF DIRECTORS, HARLINGEN COUNTR</w:t>
      </w:r>
      <w:r w:rsidR="007E75B7" w:rsidRPr="00865F3D">
        <w:rPr>
          <w:rFonts w:ascii="Arial" w:hAnsi="Arial" w:cs="Arial"/>
          <w:sz w:val="22"/>
          <w:szCs w:val="22"/>
        </w:rPr>
        <w:t>Y CLUB, HARLINGEN, TEXAS.</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NOVEMBER 4, 1986, MEETING OF BOARD OF DIRECTORS, RIVERHILL COUNTRY CLUB, KERRVILLE, TEXAS.</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NOVEMBER 12, 1990, MEETING OF BOARD OF DIRECTORS, ONION CREEK COUNTRY CLUB, AUSTIN, TEXAS.</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APRIL 29, 1995, MEETING OF BOARD OF DIRECTORS, TROPHY CLUB COUNTRY CLUB, TROPHY CLUB, TEXAS.</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APRIL 28, 2001MEETING OF BOARD OF DIRECTORS, QUAIL VALLEY COUNTRY CLUB, MISSOURI CITY, TEXAS</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 xml:space="preserve">AMENDED MAY 2, 2002, MEETING OF BOARD OF DIRECTORS, DALLAS ATHLETIC CLUB, DALLAS, TEXAS. </w:t>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OCTOBER 12,2004, MEETING OF BOARD OF DIRECTORS, SAN ANGELO</w:t>
      </w:r>
      <w:r w:rsidR="007E75B7" w:rsidRPr="00865F3D">
        <w:rPr>
          <w:rFonts w:ascii="Arial" w:hAnsi="Arial" w:cs="Arial"/>
          <w:sz w:val="22"/>
          <w:szCs w:val="22"/>
        </w:rPr>
        <w:t xml:space="preserve"> </w:t>
      </w:r>
      <w:r w:rsidRPr="00865F3D">
        <w:rPr>
          <w:rFonts w:ascii="Arial" w:hAnsi="Arial" w:cs="Arial"/>
          <w:sz w:val="22"/>
          <w:szCs w:val="22"/>
        </w:rPr>
        <w:t>COUNTRY CLUB, SAN ANGELO, TEXAS</w:t>
      </w:r>
      <w:r w:rsidRPr="00865F3D">
        <w:rPr>
          <w:rFonts w:ascii="Arial" w:hAnsi="Arial" w:cs="Arial"/>
          <w:sz w:val="22"/>
          <w:szCs w:val="22"/>
        </w:rPr>
        <w:tab/>
      </w:r>
    </w:p>
    <w:p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APRIL 29, 2006, MEETING OF BOARD OF DIRECTORS, ELKINS LAKE COUNTRY CLUB, HUNTSVILLE, TEXAS</w:t>
      </w:r>
    </w:p>
    <w:p w:rsidR="005F2DA3" w:rsidRPr="00865F3D" w:rsidRDefault="00A573D9" w:rsidP="0080410D">
      <w:pPr>
        <w:numPr>
          <w:ilvl w:val="0"/>
          <w:numId w:val="8"/>
        </w:numPr>
        <w:rPr>
          <w:rFonts w:ascii="Arial" w:hAnsi="Arial" w:cs="Arial"/>
          <w:sz w:val="22"/>
          <w:szCs w:val="22"/>
        </w:rPr>
      </w:pPr>
      <w:r w:rsidRPr="00865F3D">
        <w:rPr>
          <w:rFonts w:ascii="Arial" w:hAnsi="Arial" w:cs="Arial"/>
          <w:sz w:val="22"/>
          <w:szCs w:val="22"/>
        </w:rPr>
        <w:t>Retyped August 2008</w:t>
      </w:r>
    </w:p>
    <w:p w:rsidR="00D053F1" w:rsidRPr="00865F3D" w:rsidRDefault="00D053F1" w:rsidP="0080410D">
      <w:pPr>
        <w:numPr>
          <w:ilvl w:val="0"/>
          <w:numId w:val="8"/>
        </w:numPr>
        <w:rPr>
          <w:rFonts w:ascii="Arial" w:hAnsi="Arial" w:cs="Arial"/>
          <w:color w:val="000000"/>
          <w:sz w:val="22"/>
          <w:szCs w:val="22"/>
        </w:rPr>
      </w:pPr>
      <w:r w:rsidRPr="00865F3D">
        <w:rPr>
          <w:rFonts w:ascii="Arial" w:hAnsi="Arial" w:cs="Arial"/>
          <w:color w:val="000000"/>
          <w:sz w:val="22"/>
          <w:szCs w:val="22"/>
        </w:rPr>
        <w:t xml:space="preserve">AMENDED </w:t>
      </w:r>
      <w:r w:rsidR="00025EB4" w:rsidRPr="00865F3D">
        <w:rPr>
          <w:rFonts w:ascii="Arial" w:hAnsi="Arial" w:cs="Arial"/>
          <w:color w:val="000000"/>
          <w:sz w:val="22"/>
          <w:szCs w:val="22"/>
        </w:rPr>
        <w:t xml:space="preserve"> - </w:t>
      </w:r>
      <w:r w:rsidRPr="00865F3D">
        <w:rPr>
          <w:rFonts w:ascii="Arial" w:hAnsi="Arial" w:cs="Arial"/>
          <w:color w:val="000000"/>
          <w:sz w:val="22"/>
          <w:szCs w:val="22"/>
        </w:rPr>
        <w:t>Saturday, May 2, 2009, TSWGA Board meeting Prestonwood Country Club.</w:t>
      </w:r>
    </w:p>
    <w:p w:rsidR="00941B42" w:rsidRPr="00865F3D" w:rsidRDefault="009317E5" w:rsidP="0080410D">
      <w:pPr>
        <w:numPr>
          <w:ilvl w:val="0"/>
          <w:numId w:val="8"/>
        </w:numPr>
        <w:rPr>
          <w:rFonts w:ascii="Arial" w:hAnsi="Arial" w:cs="Arial"/>
          <w:sz w:val="22"/>
          <w:szCs w:val="22"/>
        </w:rPr>
      </w:pPr>
      <w:r w:rsidRPr="00865F3D">
        <w:rPr>
          <w:rFonts w:ascii="Arial" w:hAnsi="Arial" w:cs="Arial"/>
          <w:sz w:val="22"/>
          <w:szCs w:val="22"/>
        </w:rPr>
        <w:t xml:space="preserve">AMENDED - </w:t>
      </w:r>
      <w:r w:rsidR="00941B42" w:rsidRPr="00865F3D">
        <w:rPr>
          <w:rFonts w:ascii="Arial" w:hAnsi="Arial" w:cs="Arial"/>
          <w:sz w:val="22"/>
          <w:szCs w:val="22"/>
        </w:rPr>
        <w:t>2010</w:t>
      </w:r>
      <w:r w:rsidRPr="00865F3D">
        <w:rPr>
          <w:rFonts w:ascii="Arial" w:hAnsi="Arial" w:cs="Arial"/>
          <w:sz w:val="22"/>
          <w:szCs w:val="22"/>
        </w:rPr>
        <w:t>-2011</w:t>
      </w:r>
      <w:r w:rsidR="00941B42" w:rsidRPr="00865F3D">
        <w:rPr>
          <w:rFonts w:ascii="Arial" w:hAnsi="Arial" w:cs="Arial"/>
          <w:sz w:val="22"/>
          <w:szCs w:val="22"/>
        </w:rPr>
        <w:t xml:space="preserve"> Board of Directors Meeting at Fair Oaks Ranch October 14, 2010</w:t>
      </w:r>
    </w:p>
    <w:p w:rsidR="00955316" w:rsidRDefault="00955316" w:rsidP="0080410D">
      <w:pPr>
        <w:numPr>
          <w:ilvl w:val="0"/>
          <w:numId w:val="8"/>
        </w:numPr>
        <w:rPr>
          <w:rFonts w:ascii="Arial" w:hAnsi="Arial" w:cs="Arial"/>
          <w:sz w:val="22"/>
          <w:szCs w:val="22"/>
        </w:rPr>
      </w:pPr>
      <w:r w:rsidRPr="00865F3D">
        <w:rPr>
          <w:rFonts w:ascii="Arial" w:hAnsi="Arial" w:cs="Arial"/>
          <w:sz w:val="22"/>
          <w:szCs w:val="22"/>
        </w:rPr>
        <w:t>AMENDED 1-201</w:t>
      </w:r>
      <w:r w:rsidR="0021585D" w:rsidRPr="00865F3D">
        <w:rPr>
          <w:rFonts w:ascii="Arial" w:hAnsi="Arial" w:cs="Arial"/>
          <w:sz w:val="22"/>
          <w:szCs w:val="22"/>
        </w:rPr>
        <w:t>4</w:t>
      </w:r>
      <w:r w:rsidRPr="00865F3D">
        <w:rPr>
          <w:rFonts w:ascii="Arial" w:hAnsi="Arial" w:cs="Arial"/>
          <w:sz w:val="22"/>
          <w:szCs w:val="22"/>
        </w:rPr>
        <w:t xml:space="preserve"> Email vote</w:t>
      </w:r>
    </w:p>
    <w:p w:rsidR="00AF517E" w:rsidRPr="00865F3D" w:rsidRDefault="00865F3D" w:rsidP="00865F3D">
      <w:pPr>
        <w:numPr>
          <w:ilvl w:val="0"/>
          <w:numId w:val="8"/>
        </w:numPr>
        <w:rPr>
          <w:rFonts w:ascii="Arial" w:hAnsi="Arial" w:cs="Arial"/>
          <w:sz w:val="24"/>
        </w:rPr>
      </w:pPr>
      <w:r w:rsidRPr="00865F3D">
        <w:rPr>
          <w:rFonts w:ascii="Arial" w:hAnsi="Arial" w:cs="Arial"/>
          <w:sz w:val="22"/>
          <w:szCs w:val="22"/>
        </w:rPr>
        <w:t>AMENDED 3-2016 Email vote</w:t>
      </w:r>
    </w:p>
    <w:p w:rsidR="005F2DA3" w:rsidRDefault="005F2DA3" w:rsidP="00532495">
      <w:pPr>
        <w:rPr>
          <w:sz w:val="24"/>
        </w:rPr>
      </w:pPr>
    </w:p>
    <w:p w:rsidR="005F2DA3" w:rsidRDefault="005F2DA3" w:rsidP="00532495">
      <w:pPr>
        <w:rPr>
          <w:sz w:val="16"/>
        </w:rPr>
      </w:pPr>
    </w:p>
    <w:sectPr w:rsidR="005F2DA3" w:rsidSect="00522562">
      <w:headerReference w:type="default" r:id="rId12"/>
      <w:footerReference w:type="default" r:id="rId13"/>
      <w:footerReference w:type="first" r:id="rId14"/>
      <w:pgSz w:w="12240" w:h="15840" w:code="1"/>
      <w:pgMar w:top="1440" w:right="1800" w:bottom="1008" w:left="1800" w:header="72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34" w:rsidRDefault="00E66634">
      <w:r>
        <w:separator/>
      </w:r>
    </w:p>
  </w:endnote>
  <w:endnote w:type="continuationSeparator" w:id="0">
    <w:p w:rsidR="00E66634" w:rsidRDefault="00E6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7" w:rsidRDefault="000A4A37">
    <w:pPr>
      <w:pStyle w:val="Footer"/>
      <w:rPr>
        <w:rStyle w:val="PageNumber"/>
        <w:rFonts w:ascii="Arial" w:hAnsi="Arial" w:cs="Arial"/>
        <w:sz w:val="18"/>
        <w:szCs w:val="18"/>
      </w:rPr>
    </w:pPr>
    <w:r w:rsidRPr="009C61E6">
      <w:rPr>
        <w:rFonts w:ascii="Arial" w:hAnsi="Arial" w:cs="Arial"/>
        <w:sz w:val="18"/>
        <w:szCs w:val="18"/>
      </w:rPr>
      <w:t xml:space="preserve">Page </w:t>
    </w:r>
    <w:r w:rsidRPr="009C61E6">
      <w:rPr>
        <w:rStyle w:val="PageNumber"/>
        <w:rFonts w:ascii="Arial" w:hAnsi="Arial" w:cs="Arial"/>
        <w:sz w:val="18"/>
        <w:szCs w:val="18"/>
      </w:rPr>
      <w:fldChar w:fldCharType="begin"/>
    </w:r>
    <w:r w:rsidRPr="009C61E6">
      <w:rPr>
        <w:rStyle w:val="PageNumber"/>
        <w:rFonts w:ascii="Arial" w:hAnsi="Arial" w:cs="Arial"/>
        <w:sz w:val="18"/>
        <w:szCs w:val="18"/>
      </w:rPr>
      <w:instrText xml:space="preserve"> PAGE </w:instrText>
    </w:r>
    <w:r w:rsidRPr="009C61E6">
      <w:rPr>
        <w:rStyle w:val="PageNumber"/>
        <w:rFonts w:ascii="Arial" w:hAnsi="Arial" w:cs="Arial"/>
        <w:sz w:val="18"/>
        <w:szCs w:val="18"/>
      </w:rPr>
      <w:fldChar w:fldCharType="separate"/>
    </w:r>
    <w:r w:rsidR="00767577">
      <w:rPr>
        <w:rStyle w:val="PageNumber"/>
        <w:rFonts w:ascii="Arial" w:hAnsi="Arial" w:cs="Arial"/>
        <w:noProof/>
        <w:sz w:val="18"/>
        <w:szCs w:val="18"/>
      </w:rPr>
      <w:t>8</w:t>
    </w:r>
    <w:r w:rsidRPr="009C61E6">
      <w:rPr>
        <w:rStyle w:val="PageNumber"/>
        <w:rFonts w:ascii="Arial" w:hAnsi="Arial" w:cs="Arial"/>
        <w:sz w:val="18"/>
        <w:szCs w:val="18"/>
      </w:rPr>
      <w:fldChar w:fldCharType="end"/>
    </w:r>
    <w:r w:rsidRPr="009C61E6">
      <w:rPr>
        <w:rStyle w:val="PageNumber"/>
        <w:rFonts w:ascii="Arial" w:hAnsi="Arial" w:cs="Arial"/>
        <w:sz w:val="18"/>
        <w:szCs w:val="18"/>
      </w:rPr>
      <w:t xml:space="preserve"> of </w:t>
    </w:r>
    <w:r w:rsidRPr="009C61E6">
      <w:rPr>
        <w:rStyle w:val="PageNumber"/>
        <w:rFonts w:ascii="Arial" w:hAnsi="Arial" w:cs="Arial"/>
        <w:sz w:val="18"/>
        <w:szCs w:val="18"/>
      </w:rPr>
      <w:fldChar w:fldCharType="begin"/>
    </w:r>
    <w:r w:rsidRPr="009C61E6">
      <w:rPr>
        <w:rStyle w:val="PageNumber"/>
        <w:rFonts w:ascii="Arial" w:hAnsi="Arial" w:cs="Arial"/>
        <w:sz w:val="18"/>
        <w:szCs w:val="18"/>
      </w:rPr>
      <w:instrText xml:space="preserve"> NUMPAGES </w:instrText>
    </w:r>
    <w:r w:rsidRPr="009C61E6">
      <w:rPr>
        <w:rStyle w:val="PageNumber"/>
        <w:rFonts w:ascii="Arial" w:hAnsi="Arial" w:cs="Arial"/>
        <w:sz w:val="18"/>
        <w:szCs w:val="18"/>
      </w:rPr>
      <w:fldChar w:fldCharType="separate"/>
    </w:r>
    <w:r w:rsidR="00767577">
      <w:rPr>
        <w:rStyle w:val="PageNumber"/>
        <w:rFonts w:ascii="Arial" w:hAnsi="Arial" w:cs="Arial"/>
        <w:noProof/>
        <w:sz w:val="18"/>
        <w:szCs w:val="18"/>
      </w:rPr>
      <w:t>8</w:t>
    </w:r>
    <w:r w:rsidRPr="009C61E6">
      <w:rPr>
        <w:rStyle w:val="PageNumber"/>
        <w:rFonts w:ascii="Arial" w:hAnsi="Arial" w:cs="Arial"/>
        <w:sz w:val="18"/>
        <w:szCs w:val="18"/>
      </w:rPr>
      <w:fldChar w:fldCharType="end"/>
    </w:r>
  </w:p>
  <w:p w:rsidR="005054B7" w:rsidRPr="009C61E6" w:rsidRDefault="005054B7">
    <w:pPr>
      <w:pStyle w:val="Footer"/>
      <w:rPr>
        <w:rFonts w:ascii="Arial" w:hAnsi="Arial" w:cs="Arial"/>
        <w:sz w:val="18"/>
        <w:szCs w:val="18"/>
      </w:rPr>
    </w:pPr>
    <w:r>
      <w:rPr>
        <w:rStyle w:val="PageNumber"/>
        <w:rFonts w:ascii="Arial" w:hAnsi="Arial" w:cs="Arial"/>
        <w:sz w:val="18"/>
        <w:szCs w:val="18"/>
      </w:rPr>
      <w:t xml:space="preserve">Updated </w:t>
    </w:r>
    <w:r w:rsidR="00AF517E">
      <w:rPr>
        <w:rStyle w:val="PageNumber"/>
        <w:rFonts w:ascii="Arial" w:hAnsi="Arial" w:cs="Arial"/>
        <w:sz w:val="18"/>
        <w:szCs w:val="18"/>
      </w:rPr>
      <w:t>3</w:t>
    </w:r>
    <w:r w:rsidR="00955316">
      <w:rPr>
        <w:rStyle w:val="PageNumber"/>
        <w:rFonts w:ascii="Arial" w:hAnsi="Arial" w:cs="Arial"/>
        <w:sz w:val="18"/>
        <w:szCs w:val="18"/>
      </w:rPr>
      <w:t>-201</w:t>
    </w:r>
    <w:r w:rsidR="00AF517E">
      <w:rPr>
        <w:rStyle w:val="PageNumber"/>
        <w:rFonts w:ascii="Arial" w:hAnsi="Arial" w:cs="Arial"/>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E6" w:rsidRDefault="0021585D">
    <w:pPr>
      <w:pStyle w:val="Footer"/>
    </w:pPr>
    <w:r>
      <w:t>P</w:t>
    </w:r>
    <w:r w:rsidR="005A33B3">
      <w:t xml:space="preserve">age 1 of  </w:t>
    </w:r>
    <w:r w:rsidR="00865F3D">
      <w:t>8</w:t>
    </w:r>
  </w:p>
  <w:p w:rsidR="0021585D" w:rsidRDefault="00AF517E">
    <w:pPr>
      <w:pStyle w:val="Footer"/>
    </w:pPr>
    <w:r>
      <w:t>Updated 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34" w:rsidRDefault="00E66634">
      <w:r>
        <w:separator/>
      </w:r>
    </w:p>
  </w:footnote>
  <w:footnote w:type="continuationSeparator" w:id="0">
    <w:p w:rsidR="00E66634" w:rsidRDefault="00E6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37" w:rsidRPr="009C61E6" w:rsidRDefault="000A4A37">
    <w:pPr>
      <w:pStyle w:val="Header"/>
      <w:rPr>
        <w:i/>
      </w:rPr>
    </w:pPr>
    <w:r w:rsidRPr="009C61E6">
      <w:rPr>
        <w:rFonts w:ascii="Arial" w:hAnsi="Arial" w:cs="Arial"/>
        <w:i/>
      </w:rPr>
      <w:t>T.S.W.G.A CONSTITUTION</w:t>
    </w:r>
    <w:r w:rsidRPr="009C61E6">
      <w:rPr>
        <w:i/>
      </w:rPr>
      <w:tab/>
    </w:r>
    <w:r w:rsidRPr="009C61E6">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1AF"/>
    <w:multiLevelType w:val="hybridMultilevel"/>
    <w:tmpl w:val="09CC1B28"/>
    <w:lvl w:ilvl="0" w:tplc="FC8E6FA0">
      <w:start w:val="1"/>
      <w:numFmt w:val="decimal"/>
      <w:lvlText w:val="%1."/>
      <w:lvlJc w:val="left"/>
      <w:pPr>
        <w:tabs>
          <w:tab w:val="num" w:pos="1080"/>
        </w:tabs>
        <w:ind w:left="1080" w:hanging="360"/>
      </w:pPr>
      <w:rPr>
        <w:rFonts w:hint="default"/>
      </w:rPr>
    </w:lvl>
    <w:lvl w:ilvl="1" w:tplc="B6162122">
      <w:start w:val="1"/>
      <w:numFmt w:val="upperLetter"/>
      <w:lvlText w:val="%2."/>
      <w:lvlJc w:val="left"/>
      <w:pPr>
        <w:tabs>
          <w:tab w:val="num" w:pos="2055"/>
        </w:tabs>
        <w:ind w:left="2055" w:hanging="615"/>
      </w:pPr>
      <w:rPr>
        <w:rFonts w:hint="default"/>
      </w:rPr>
    </w:lvl>
    <w:lvl w:ilvl="2" w:tplc="96ACB680" w:tentative="1">
      <w:start w:val="1"/>
      <w:numFmt w:val="lowerRoman"/>
      <w:lvlText w:val="%3."/>
      <w:lvlJc w:val="right"/>
      <w:pPr>
        <w:tabs>
          <w:tab w:val="num" w:pos="2520"/>
        </w:tabs>
        <w:ind w:left="2520" w:hanging="180"/>
      </w:pPr>
    </w:lvl>
    <w:lvl w:ilvl="3" w:tplc="FFCE05AC" w:tentative="1">
      <w:start w:val="1"/>
      <w:numFmt w:val="decimal"/>
      <w:lvlText w:val="%4."/>
      <w:lvlJc w:val="left"/>
      <w:pPr>
        <w:tabs>
          <w:tab w:val="num" w:pos="3240"/>
        </w:tabs>
        <w:ind w:left="3240" w:hanging="360"/>
      </w:pPr>
    </w:lvl>
    <w:lvl w:ilvl="4" w:tplc="D26E6D4C" w:tentative="1">
      <w:start w:val="1"/>
      <w:numFmt w:val="lowerLetter"/>
      <w:lvlText w:val="%5."/>
      <w:lvlJc w:val="left"/>
      <w:pPr>
        <w:tabs>
          <w:tab w:val="num" w:pos="3960"/>
        </w:tabs>
        <w:ind w:left="3960" w:hanging="360"/>
      </w:pPr>
    </w:lvl>
    <w:lvl w:ilvl="5" w:tplc="551EBAA2" w:tentative="1">
      <w:start w:val="1"/>
      <w:numFmt w:val="lowerRoman"/>
      <w:lvlText w:val="%6."/>
      <w:lvlJc w:val="right"/>
      <w:pPr>
        <w:tabs>
          <w:tab w:val="num" w:pos="4680"/>
        </w:tabs>
        <w:ind w:left="4680" w:hanging="180"/>
      </w:pPr>
    </w:lvl>
    <w:lvl w:ilvl="6" w:tplc="78D87C40" w:tentative="1">
      <w:start w:val="1"/>
      <w:numFmt w:val="decimal"/>
      <w:lvlText w:val="%7."/>
      <w:lvlJc w:val="left"/>
      <w:pPr>
        <w:tabs>
          <w:tab w:val="num" w:pos="5400"/>
        </w:tabs>
        <w:ind w:left="5400" w:hanging="360"/>
      </w:pPr>
    </w:lvl>
    <w:lvl w:ilvl="7" w:tplc="3D74F5C4" w:tentative="1">
      <w:start w:val="1"/>
      <w:numFmt w:val="lowerLetter"/>
      <w:lvlText w:val="%8."/>
      <w:lvlJc w:val="left"/>
      <w:pPr>
        <w:tabs>
          <w:tab w:val="num" w:pos="6120"/>
        </w:tabs>
        <w:ind w:left="6120" w:hanging="360"/>
      </w:pPr>
    </w:lvl>
    <w:lvl w:ilvl="8" w:tplc="1338A2EA" w:tentative="1">
      <w:start w:val="1"/>
      <w:numFmt w:val="lowerRoman"/>
      <w:lvlText w:val="%9."/>
      <w:lvlJc w:val="right"/>
      <w:pPr>
        <w:tabs>
          <w:tab w:val="num" w:pos="6840"/>
        </w:tabs>
        <w:ind w:left="6840" w:hanging="180"/>
      </w:pPr>
    </w:lvl>
  </w:abstractNum>
  <w:abstractNum w:abstractNumId="1">
    <w:nsid w:val="0AB337FE"/>
    <w:multiLevelType w:val="hybridMultilevel"/>
    <w:tmpl w:val="8CD43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660E1"/>
    <w:multiLevelType w:val="hybridMultilevel"/>
    <w:tmpl w:val="E5D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84EE6"/>
    <w:multiLevelType w:val="hybridMultilevel"/>
    <w:tmpl w:val="84F296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D04660F"/>
    <w:multiLevelType w:val="hybridMultilevel"/>
    <w:tmpl w:val="653C059A"/>
    <w:lvl w:ilvl="0" w:tplc="35BCB8D0">
      <w:start w:val="1"/>
      <w:numFmt w:val="decimal"/>
      <w:lvlText w:val="%1."/>
      <w:lvlJc w:val="left"/>
      <w:pPr>
        <w:tabs>
          <w:tab w:val="num" w:pos="1080"/>
        </w:tabs>
        <w:ind w:left="1080" w:hanging="360"/>
      </w:pPr>
      <w:rPr>
        <w:rFonts w:hint="default"/>
      </w:rPr>
    </w:lvl>
    <w:lvl w:ilvl="1" w:tplc="9CC26250">
      <w:start w:val="1"/>
      <w:numFmt w:val="upperLetter"/>
      <w:lvlText w:val="%2."/>
      <w:lvlJc w:val="left"/>
      <w:pPr>
        <w:tabs>
          <w:tab w:val="num" w:pos="1890"/>
        </w:tabs>
        <w:ind w:left="1890" w:hanging="450"/>
      </w:pPr>
      <w:rPr>
        <w:rFonts w:hint="default"/>
      </w:rPr>
    </w:lvl>
    <w:lvl w:ilvl="2" w:tplc="2CA65646" w:tentative="1">
      <w:start w:val="1"/>
      <w:numFmt w:val="lowerRoman"/>
      <w:lvlText w:val="%3."/>
      <w:lvlJc w:val="right"/>
      <w:pPr>
        <w:tabs>
          <w:tab w:val="num" w:pos="2520"/>
        </w:tabs>
        <w:ind w:left="2520" w:hanging="180"/>
      </w:pPr>
    </w:lvl>
    <w:lvl w:ilvl="3" w:tplc="0C1AB470" w:tentative="1">
      <w:start w:val="1"/>
      <w:numFmt w:val="decimal"/>
      <w:lvlText w:val="%4."/>
      <w:lvlJc w:val="left"/>
      <w:pPr>
        <w:tabs>
          <w:tab w:val="num" w:pos="3240"/>
        </w:tabs>
        <w:ind w:left="3240" w:hanging="360"/>
      </w:pPr>
    </w:lvl>
    <w:lvl w:ilvl="4" w:tplc="C34A8686" w:tentative="1">
      <w:start w:val="1"/>
      <w:numFmt w:val="lowerLetter"/>
      <w:lvlText w:val="%5."/>
      <w:lvlJc w:val="left"/>
      <w:pPr>
        <w:tabs>
          <w:tab w:val="num" w:pos="3960"/>
        </w:tabs>
        <w:ind w:left="3960" w:hanging="360"/>
      </w:pPr>
    </w:lvl>
    <w:lvl w:ilvl="5" w:tplc="34642CE8" w:tentative="1">
      <w:start w:val="1"/>
      <w:numFmt w:val="lowerRoman"/>
      <w:lvlText w:val="%6."/>
      <w:lvlJc w:val="right"/>
      <w:pPr>
        <w:tabs>
          <w:tab w:val="num" w:pos="4680"/>
        </w:tabs>
        <w:ind w:left="4680" w:hanging="180"/>
      </w:pPr>
    </w:lvl>
    <w:lvl w:ilvl="6" w:tplc="14242C44" w:tentative="1">
      <w:start w:val="1"/>
      <w:numFmt w:val="decimal"/>
      <w:lvlText w:val="%7."/>
      <w:lvlJc w:val="left"/>
      <w:pPr>
        <w:tabs>
          <w:tab w:val="num" w:pos="5400"/>
        </w:tabs>
        <w:ind w:left="5400" w:hanging="360"/>
      </w:pPr>
    </w:lvl>
    <w:lvl w:ilvl="7" w:tplc="AABA2BFE" w:tentative="1">
      <w:start w:val="1"/>
      <w:numFmt w:val="lowerLetter"/>
      <w:lvlText w:val="%8."/>
      <w:lvlJc w:val="left"/>
      <w:pPr>
        <w:tabs>
          <w:tab w:val="num" w:pos="6120"/>
        </w:tabs>
        <w:ind w:left="6120" w:hanging="360"/>
      </w:pPr>
    </w:lvl>
    <w:lvl w:ilvl="8" w:tplc="FE8AA738" w:tentative="1">
      <w:start w:val="1"/>
      <w:numFmt w:val="lowerRoman"/>
      <w:lvlText w:val="%9."/>
      <w:lvlJc w:val="right"/>
      <w:pPr>
        <w:tabs>
          <w:tab w:val="num" w:pos="6840"/>
        </w:tabs>
        <w:ind w:left="6840" w:hanging="180"/>
      </w:pPr>
    </w:lvl>
  </w:abstractNum>
  <w:abstractNum w:abstractNumId="5">
    <w:nsid w:val="3F6D06D2"/>
    <w:multiLevelType w:val="hybridMultilevel"/>
    <w:tmpl w:val="A554F0FE"/>
    <w:lvl w:ilvl="0" w:tplc="FFFFFFFF">
      <w:start w:val="1"/>
      <w:numFmt w:val="upp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E9461B"/>
    <w:multiLevelType w:val="hybridMultilevel"/>
    <w:tmpl w:val="5EB0EED6"/>
    <w:lvl w:ilvl="0" w:tplc="D102B9D2">
      <w:start w:val="1"/>
      <w:numFmt w:val="decimal"/>
      <w:lvlText w:val="%1."/>
      <w:lvlJc w:val="left"/>
      <w:pPr>
        <w:tabs>
          <w:tab w:val="num" w:pos="1080"/>
        </w:tabs>
        <w:ind w:left="1080" w:hanging="360"/>
      </w:pPr>
      <w:rPr>
        <w:rFonts w:hint="default"/>
      </w:rPr>
    </w:lvl>
    <w:lvl w:ilvl="1" w:tplc="1F06AB96">
      <w:start w:val="1"/>
      <w:numFmt w:val="upperLetter"/>
      <w:lvlText w:val="%2."/>
      <w:lvlJc w:val="left"/>
      <w:pPr>
        <w:tabs>
          <w:tab w:val="num" w:pos="1800"/>
        </w:tabs>
        <w:ind w:left="1800" w:hanging="360"/>
      </w:pPr>
      <w:rPr>
        <w:rFonts w:hint="default"/>
      </w:rPr>
    </w:lvl>
    <w:lvl w:ilvl="2" w:tplc="25D47F6C">
      <w:start w:val="1"/>
      <w:numFmt w:val="lowerRoman"/>
      <w:lvlText w:val="%3."/>
      <w:lvlJc w:val="right"/>
      <w:pPr>
        <w:tabs>
          <w:tab w:val="num" w:pos="2520"/>
        </w:tabs>
        <w:ind w:left="2520" w:hanging="180"/>
      </w:pPr>
    </w:lvl>
    <w:lvl w:ilvl="3" w:tplc="DFF45650" w:tentative="1">
      <w:start w:val="1"/>
      <w:numFmt w:val="decimal"/>
      <w:lvlText w:val="%4."/>
      <w:lvlJc w:val="left"/>
      <w:pPr>
        <w:tabs>
          <w:tab w:val="num" w:pos="3240"/>
        </w:tabs>
        <w:ind w:left="3240" w:hanging="360"/>
      </w:pPr>
    </w:lvl>
    <w:lvl w:ilvl="4" w:tplc="A40870D4" w:tentative="1">
      <w:start w:val="1"/>
      <w:numFmt w:val="lowerLetter"/>
      <w:lvlText w:val="%5."/>
      <w:lvlJc w:val="left"/>
      <w:pPr>
        <w:tabs>
          <w:tab w:val="num" w:pos="3960"/>
        </w:tabs>
        <w:ind w:left="3960" w:hanging="360"/>
      </w:pPr>
    </w:lvl>
    <w:lvl w:ilvl="5" w:tplc="FBCEBA3C" w:tentative="1">
      <w:start w:val="1"/>
      <w:numFmt w:val="lowerRoman"/>
      <w:lvlText w:val="%6."/>
      <w:lvlJc w:val="right"/>
      <w:pPr>
        <w:tabs>
          <w:tab w:val="num" w:pos="4680"/>
        </w:tabs>
        <w:ind w:left="4680" w:hanging="180"/>
      </w:pPr>
    </w:lvl>
    <w:lvl w:ilvl="6" w:tplc="42542032" w:tentative="1">
      <w:start w:val="1"/>
      <w:numFmt w:val="decimal"/>
      <w:lvlText w:val="%7."/>
      <w:lvlJc w:val="left"/>
      <w:pPr>
        <w:tabs>
          <w:tab w:val="num" w:pos="5400"/>
        </w:tabs>
        <w:ind w:left="5400" w:hanging="360"/>
      </w:pPr>
    </w:lvl>
    <w:lvl w:ilvl="7" w:tplc="61546444" w:tentative="1">
      <w:start w:val="1"/>
      <w:numFmt w:val="lowerLetter"/>
      <w:lvlText w:val="%8."/>
      <w:lvlJc w:val="left"/>
      <w:pPr>
        <w:tabs>
          <w:tab w:val="num" w:pos="6120"/>
        </w:tabs>
        <w:ind w:left="6120" w:hanging="360"/>
      </w:pPr>
    </w:lvl>
    <w:lvl w:ilvl="8" w:tplc="046A94EA"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A3"/>
    <w:rsid w:val="00025EB4"/>
    <w:rsid w:val="00031EE6"/>
    <w:rsid w:val="0005736F"/>
    <w:rsid w:val="000739FC"/>
    <w:rsid w:val="000915FC"/>
    <w:rsid w:val="000A4A37"/>
    <w:rsid w:val="000C2F75"/>
    <w:rsid w:val="000D1B2A"/>
    <w:rsid w:val="000F543C"/>
    <w:rsid w:val="000F6232"/>
    <w:rsid w:val="00115498"/>
    <w:rsid w:val="00146086"/>
    <w:rsid w:val="001A37A3"/>
    <w:rsid w:val="001C59F3"/>
    <w:rsid w:val="0021585D"/>
    <w:rsid w:val="00271FDB"/>
    <w:rsid w:val="00291B1D"/>
    <w:rsid w:val="002B6AC7"/>
    <w:rsid w:val="002C78DB"/>
    <w:rsid w:val="00370E51"/>
    <w:rsid w:val="003C220F"/>
    <w:rsid w:val="003C61C5"/>
    <w:rsid w:val="003F3090"/>
    <w:rsid w:val="003F5163"/>
    <w:rsid w:val="00434F9A"/>
    <w:rsid w:val="00447491"/>
    <w:rsid w:val="00483607"/>
    <w:rsid w:val="004B6EA1"/>
    <w:rsid w:val="004C0DA4"/>
    <w:rsid w:val="004D48DD"/>
    <w:rsid w:val="005054B7"/>
    <w:rsid w:val="00520403"/>
    <w:rsid w:val="00522527"/>
    <w:rsid w:val="00522562"/>
    <w:rsid w:val="00526BF7"/>
    <w:rsid w:val="00530B99"/>
    <w:rsid w:val="00532495"/>
    <w:rsid w:val="00532E88"/>
    <w:rsid w:val="00534DF0"/>
    <w:rsid w:val="005608BD"/>
    <w:rsid w:val="005A33B3"/>
    <w:rsid w:val="005A568A"/>
    <w:rsid w:val="005C5D78"/>
    <w:rsid w:val="005F2DA3"/>
    <w:rsid w:val="00624192"/>
    <w:rsid w:val="00632D1C"/>
    <w:rsid w:val="0064418B"/>
    <w:rsid w:val="0065594E"/>
    <w:rsid w:val="00682CA2"/>
    <w:rsid w:val="00692723"/>
    <w:rsid w:val="006B5876"/>
    <w:rsid w:val="006B655C"/>
    <w:rsid w:val="006C00DB"/>
    <w:rsid w:val="0073794F"/>
    <w:rsid w:val="00743418"/>
    <w:rsid w:val="00744FD4"/>
    <w:rsid w:val="00751CAE"/>
    <w:rsid w:val="00767577"/>
    <w:rsid w:val="007C75C1"/>
    <w:rsid w:val="007E75B7"/>
    <w:rsid w:val="007F1A20"/>
    <w:rsid w:val="0080410D"/>
    <w:rsid w:val="0084424A"/>
    <w:rsid w:val="00865F3D"/>
    <w:rsid w:val="008F0069"/>
    <w:rsid w:val="00913831"/>
    <w:rsid w:val="00916023"/>
    <w:rsid w:val="009317E5"/>
    <w:rsid w:val="00941B42"/>
    <w:rsid w:val="00955316"/>
    <w:rsid w:val="009805BC"/>
    <w:rsid w:val="00990859"/>
    <w:rsid w:val="00993D32"/>
    <w:rsid w:val="009B4BA6"/>
    <w:rsid w:val="009C61E6"/>
    <w:rsid w:val="00A01CB3"/>
    <w:rsid w:val="00A23D6E"/>
    <w:rsid w:val="00A3591E"/>
    <w:rsid w:val="00A47ECB"/>
    <w:rsid w:val="00A573D9"/>
    <w:rsid w:val="00A7279C"/>
    <w:rsid w:val="00AB4435"/>
    <w:rsid w:val="00AC47AE"/>
    <w:rsid w:val="00AE6F6B"/>
    <w:rsid w:val="00AF517E"/>
    <w:rsid w:val="00AF6809"/>
    <w:rsid w:val="00AF6D8D"/>
    <w:rsid w:val="00B2295E"/>
    <w:rsid w:val="00B33D3B"/>
    <w:rsid w:val="00B664FC"/>
    <w:rsid w:val="00BA0926"/>
    <w:rsid w:val="00BA5176"/>
    <w:rsid w:val="00C07DF0"/>
    <w:rsid w:val="00C1570B"/>
    <w:rsid w:val="00C57113"/>
    <w:rsid w:val="00C65880"/>
    <w:rsid w:val="00C7162B"/>
    <w:rsid w:val="00C92F25"/>
    <w:rsid w:val="00CD3997"/>
    <w:rsid w:val="00D053F1"/>
    <w:rsid w:val="00D346BD"/>
    <w:rsid w:val="00D82C76"/>
    <w:rsid w:val="00D85A5C"/>
    <w:rsid w:val="00D9423D"/>
    <w:rsid w:val="00DB4D6F"/>
    <w:rsid w:val="00DE0CF0"/>
    <w:rsid w:val="00DE5F99"/>
    <w:rsid w:val="00E01D95"/>
    <w:rsid w:val="00E346AC"/>
    <w:rsid w:val="00E42326"/>
    <w:rsid w:val="00E66634"/>
    <w:rsid w:val="00E76B88"/>
    <w:rsid w:val="00EE717E"/>
    <w:rsid w:val="00EF60AA"/>
    <w:rsid w:val="00FB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2880"/>
      <w:jc w:val="center"/>
      <w:outlineLvl w:val="1"/>
    </w:pPr>
    <w:rPr>
      <w:sz w:val="24"/>
    </w:rPr>
  </w:style>
  <w:style w:type="paragraph" w:styleId="Heading3">
    <w:name w:val="heading 3"/>
    <w:basedOn w:val="Normal"/>
    <w:next w:val="Normal"/>
    <w:qFormat/>
    <w:pPr>
      <w:keepNext/>
      <w:ind w:left="1080"/>
      <w:jc w:val="center"/>
      <w:outlineLvl w:val="2"/>
    </w:pPr>
    <w:rPr>
      <w:sz w:val="24"/>
    </w:rPr>
  </w:style>
  <w:style w:type="paragraph" w:styleId="Heading4">
    <w:name w:val="heading 4"/>
    <w:basedOn w:val="Normal"/>
    <w:next w:val="Normal"/>
    <w:qFormat/>
    <w:pPr>
      <w:keepNext/>
      <w:ind w:left="2160"/>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15498"/>
    <w:rPr>
      <w:rFonts w:ascii="Tahoma" w:hAnsi="Tahoma" w:cs="Tahoma"/>
      <w:sz w:val="16"/>
      <w:szCs w:val="16"/>
    </w:rPr>
  </w:style>
  <w:style w:type="character" w:customStyle="1" w:styleId="BalloonTextChar">
    <w:name w:val="Balloon Text Char"/>
    <w:link w:val="BalloonText"/>
    <w:rsid w:val="00115498"/>
    <w:rPr>
      <w:rFonts w:ascii="Tahoma" w:hAnsi="Tahoma" w:cs="Tahoma"/>
      <w:sz w:val="16"/>
      <w:szCs w:val="16"/>
    </w:rPr>
  </w:style>
  <w:style w:type="character" w:styleId="Hyperlink">
    <w:name w:val="Hyperlink"/>
    <w:rsid w:val="00A23D6E"/>
    <w:rPr>
      <w:color w:val="0000FF"/>
      <w:u w:val="single"/>
    </w:rPr>
  </w:style>
  <w:style w:type="paragraph" w:styleId="Revision">
    <w:name w:val="Revision"/>
    <w:hidden/>
    <w:uiPriority w:val="99"/>
    <w:semiHidden/>
    <w:rsid w:val="002C78DB"/>
  </w:style>
  <w:style w:type="paragraph" w:styleId="ListParagraph">
    <w:name w:val="List Paragraph"/>
    <w:basedOn w:val="Normal"/>
    <w:uiPriority w:val="34"/>
    <w:qFormat/>
    <w:rsid w:val="009317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2880"/>
      <w:jc w:val="center"/>
      <w:outlineLvl w:val="1"/>
    </w:pPr>
    <w:rPr>
      <w:sz w:val="24"/>
    </w:rPr>
  </w:style>
  <w:style w:type="paragraph" w:styleId="Heading3">
    <w:name w:val="heading 3"/>
    <w:basedOn w:val="Normal"/>
    <w:next w:val="Normal"/>
    <w:qFormat/>
    <w:pPr>
      <w:keepNext/>
      <w:ind w:left="1080"/>
      <w:jc w:val="center"/>
      <w:outlineLvl w:val="2"/>
    </w:pPr>
    <w:rPr>
      <w:sz w:val="24"/>
    </w:rPr>
  </w:style>
  <w:style w:type="paragraph" w:styleId="Heading4">
    <w:name w:val="heading 4"/>
    <w:basedOn w:val="Normal"/>
    <w:next w:val="Normal"/>
    <w:qFormat/>
    <w:pPr>
      <w:keepNext/>
      <w:ind w:left="2160"/>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15498"/>
    <w:rPr>
      <w:rFonts w:ascii="Tahoma" w:hAnsi="Tahoma" w:cs="Tahoma"/>
      <w:sz w:val="16"/>
      <w:szCs w:val="16"/>
    </w:rPr>
  </w:style>
  <w:style w:type="character" w:customStyle="1" w:styleId="BalloonTextChar">
    <w:name w:val="Balloon Text Char"/>
    <w:link w:val="BalloonText"/>
    <w:rsid w:val="00115498"/>
    <w:rPr>
      <w:rFonts w:ascii="Tahoma" w:hAnsi="Tahoma" w:cs="Tahoma"/>
      <w:sz w:val="16"/>
      <w:szCs w:val="16"/>
    </w:rPr>
  </w:style>
  <w:style w:type="character" w:styleId="Hyperlink">
    <w:name w:val="Hyperlink"/>
    <w:rsid w:val="00A23D6E"/>
    <w:rPr>
      <w:color w:val="0000FF"/>
      <w:u w:val="single"/>
    </w:rPr>
  </w:style>
  <w:style w:type="paragraph" w:styleId="Revision">
    <w:name w:val="Revision"/>
    <w:hidden/>
    <w:uiPriority w:val="99"/>
    <w:semiHidden/>
    <w:rsid w:val="002C78DB"/>
  </w:style>
  <w:style w:type="paragraph" w:styleId="ListParagraph">
    <w:name w:val="List Paragraph"/>
    <w:basedOn w:val="Normal"/>
    <w:uiPriority w:val="34"/>
    <w:qFormat/>
    <w:rsid w:val="009317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wga.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wga.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216D-E72B-4D07-AF68-D26D7762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TEXAS SENIOR WOMEN’S GOLF ASSOCIATION</vt:lpstr>
    </vt:vector>
  </TitlesOfParts>
  <Company>Microsoft</Company>
  <LinksUpToDate>false</LinksUpToDate>
  <CharactersWithSpaces>16041</CharactersWithSpaces>
  <SharedDoc>false</SharedDoc>
  <HLinks>
    <vt:vector size="12" baseType="variant">
      <vt:variant>
        <vt:i4>5439503</vt:i4>
      </vt:variant>
      <vt:variant>
        <vt:i4>3</vt:i4>
      </vt:variant>
      <vt:variant>
        <vt:i4>0</vt:i4>
      </vt:variant>
      <vt:variant>
        <vt:i4>5</vt:i4>
      </vt:variant>
      <vt:variant>
        <vt:lpwstr>http://www.tswga.net/</vt:lpwstr>
      </vt:variant>
      <vt:variant>
        <vt:lpwstr/>
      </vt:variant>
      <vt:variant>
        <vt:i4>5439503</vt:i4>
      </vt:variant>
      <vt:variant>
        <vt:i4>0</vt:i4>
      </vt:variant>
      <vt:variant>
        <vt:i4>0</vt:i4>
      </vt:variant>
      <vt:variant>
        <vt:i4>5</vt:i4>
      </vt:variant>
      <vt:variant>
        <vt:lpwstr>http://www.tswga.net/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SENIOR WOMEN’S GOLF ASSOCIATION</dc:title>
  <dc:creator>Susie</dc:creator>
  <cp:lastModifiedBy>teresa</cp:lastModifiedBy>
  <cp:revision>2</cp:revision>
  <cp:lastPrinted>2016-03-09T18:35:00Z</cp:lastPrinted>
  <dcterms:created xsi:type="dcterms:W3CDTF">2016-03-09T18:39:00Z</dcterms:created>
  <dcterms:modified xsi:type="dcterms:W3CDTF">2016-03-09T18:39:00Z</dcterms:modified>
</cp:coreProperties>
</file>