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1BED5BA4"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w:t>
      </w:r>
      <w:r w:rsidR="00AA5D71">
        <w:rPr>
          <w:rFonts w:eastAsia="Times New Roman" w:cs="Arial"/>
          <w:b/>
          <w:sz w:val="28"/>
          <w:szCs w:val="28"/>
        </w:rPr>
        <w:t>Naunton</w:t>
      </w:r>
      <w:r w:rsidR="000E4424">
        <w:rPr>
          <w:rFonts w:eastAsia="Times New Roman" w:cs="Arial"/>
          <w:b/>
          <w:sz w:val="28"/>
          <w:szCs w:val="28"/>
        </w:rPr>
        <w:t xml:space="preserv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9E9F8DC"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w:t>
            </w:r>
            <w:r w:rsidR="000E4424">
              <w:rPr>
                <w:rFonts w:eastAsia="Times New Roman" w:cs="Arial"/>
                <w:b/>
                <w:sz w:val="18"/>
                <w:szCs w:val="18"/>
              </w:rPr>
              <w:t>5</w:t>
            </w:r>
            <w:r w:rsidR="000E4424" w:rsidRPr="000E4424">
              <w:rPr>
                <w:rFonts w:eastAsia="Times New Roman" w:cs="Arial"/>
                <w:b/>
                <w:sz w:val="18"/>
                <w:szCs w:val="18"/>
                <w:vertAlign w:val="superscript"/>
              </w:rPr>
              <w:t>th</w:t>
            </w:r>
            <w:r w:rsidR="000E4424">
              <w:rPr>
                <w:rFonts w:eastAsia="Times New Roman" w:cs="Arial"/>
                <w:b/>
                <w:sz w:val="18"/>
                <w:szCs w:val="18"/>
              </w:rPr>
              <w:t xml:space="preserve"> June 2025</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5BAE745B" w:rsidR="00815FCF" w:rsidRPr="00D06620" w:rsidRDefault="00815FCF" w:rsidP="000E442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w:t>
            </w:r>
            <w:r w:rsidR="000E4424">
              <w:rPr>
                <w:rFonts w:eastAsia="Times New Roman" w:cs="Arial"/>
                <w:sz w:val="18"/>
                <w:szCs w:val="18"/>
              </w:rPr>
              <w:t>Maxi Freeman, Charlwood, Kineton, GL54 5UG</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690A570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E4424" w:rsidRPr="000E4424">
              <w:rPr>
                <w:rFonts w:eastAsia="Times New Roman" w:cs="Arial"/>
                <w:b/>
                <w:bCs/>
                <w:sz w:val="18"/>
                <w:szCs w:val="18"/>
              </w:rPr>
              <w:t>Friday 6</w:t>
            </w:r>
            <w:r w:rsidR="000E4424" w:rsidRPr="000E4424">
              <w:rPr>
                <w:rFonts w:eastAsia="Times New Roman" w:cs="Arial"/>
                <w:b/>
                <w:bCs/>
                <w:sz w:val="18"/>
                <w:szCs w:val="18"/>
                <w:vertAlign w:val="superscript"/>
              </w:rPr>
              <w:t>th</w:t>
            </w:r>
            <w:r w:rsidR="000E4424" w:rsidRPr="000E4424">
              <w:rPr>
                <w:rFonts w:eastAsia="Times New Roman" w:cs="Arial"/>
                <w:b/>
                <w:bCs/>
                <w:sz w:val="18"/>
                <w:szCs w:val="18"/>
              </w:rPr>
              <w:t xml:space="preserve"> June</w:t>
            </w:r>
            <w:r w:rsidR="000E4424">
              <w:rPr>
                <w:rFonts w:eastAsia="Times New Roman" w:cs="Arial"/>
                <w:b/>
                <w:bCs/>
                <w:sz w:val="18"/>
                <w:szCs w:val="18"/>
              </w:rPr>
              <w:t xml:space="preserve"> 2025</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0E4424">
            <w:pPr>
              <w:tabs>
                <w:tab w:val="left" w:pos="284"/>
                <w:tab w:val="left" w:pos="709"/>
              </w:tabs>
              <w:overflowPunct w:val="0"/>
              <w:autoSpaceDE w:val="0"/>
              <w:autoSpaceDN w:val="0"/>
              <w:adjustRightInd w:val="0"/>
              <w:spacing w:after="120" w:line="240" w:lineRule="auto"/>
              <w:textAlignment w:val="baseline"/>
              <w:rPr>
                <w:rFonts w:eastAsia="Times New Roman" w:cs="Arial"/>
                <w:sz w:val="18"/>
                <w:szCs w:val="18"/>
              </w:rPr>
            </w:pPr>
          </w:p>
          <w:p w14:paraId="3C10DC30" w14:textId="12C3B2B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1D288A">
              <w:rPr>
                <w:rFonts w:eastAsia="Times New Roman" w:cs="Arial"/>
                <w:sz w:val="18"/>
                <w:szCs w:val="18"/>
              </w:rPr>
              <w:t>Friday</w:t>
            </w:r>
            <w:r w:rsidR="0080286B">
              <w:rPr>
                <w:rFonts w:eastAsia="Times New Roman" w:cs="Arial"/>
                <w:b/>
                <w:sz w:val="18"/>
                <w:szCs w:val="18"/>
              </w:rPr>
              <w:t xml:space="preserve"> 1</w:t>
            </w:r>
            <w:r w:rsidR="001D288A">
              <w:rPr>
                <w:rFonts w:eastAsia="Times New Roman" w:cs="Arial"/>
                <w:b/>
                <w:sz w:val="18"/>
                <w:szCs w:val="18"/>
              </w:rPr>
              <w:t>8</w:t>
            </w:r>
            <w:r w:rsidR="001D288A" w:rsidRPr="001D288A">
              <w:rPr>
                <w:rFonts w:eastAsia="Times New Roman" w:cs="Arial"/>
                <w:b/>
                <w:sz w:val="18"/>
                <w:szCs w:val="18"/>
                <w:vertAlign w:val="superscript"/>
              </w:rPr>
              <w:t>th</w:t>
            </w:r>
            <w:r w:rsidR="001D288A">
              <w:rPr>
                <w:rFonts w:eastAsia="Times New Roman" w:cs="Arial"/>
                <w:b/>
                <w:sz w:val="18"/>
                <w:szCs w:val="18"/>
              </w:rPr>
              <w:t xml:space="preserve"> </w:t>
            </w:r>
            <w:r w:rsidR="0080286B">
              <w:rPr>
                <w:rFonts w:eastAsia="Times New Roman" w:cs="Arial"/>
                <w:b/>
                <w:sz w:val="18"/>
                <w:szCs w:val="18"/>
              </w:rPr>
              <w:t xml:space="preserve"> </w:t>
            </w:r>
            <w:r w:rsidR="00FE72B3">
              <w:rPr>
                <w:rFonts w:eastAsia="Times New Roman" w:cs="Arial"/>
                <w:b/>
                <w:sz w:val="18"/>
                <w:szCs w:val="18"/>
              </w:rPr>
              <w:t>July 20</w:t>
            </w:r>
            <w:r w:rsidR="00006D80">
              <w:rPr>
                <w:rFonts w:eastAsia="Times New Roman" w:cs="Arial"/>
                <w:b/>
                <w:sz w:val="18"/>
                <w:szCs w:val="18"/>
              </w:rPr>
              <w:t>2</w:t>
            </w:r>
            <w:r w:rsidR="0080286B">
              <w:rPr>
                <w:rFonts w:eastAsia="Times New Roman" w:cs="Arial"/>
                <w:b/>
                <w:sz w:val="18"/>
                <w:szCs w:val="18"/>
              </w:rPr>
              <w:t>5</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5EC2F745" w:rsidR="00815FCF" w:rsidRPr="00D06620" w:rsidRDefault="00815FCF" w:rsidP="001D288A">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1D288A">
              <w:rPr>
                <w:rFonts w:eastAsia="Times New Roman" w:cs="Arial"/>
                <w:b/>
                <w:sz w:val="18"/>
                <w:szCs w:val="18"/>
              </w:rPr>
              <w:t xml:space="preserve">Maxi Freeman, Clerk &amp; RFO to </w:t>
            </w:r>
            <w:r w:rsidR="00EC68C1">
              <w:rPr>
                <w:rFonts w:eastAsia="Times New Roman" w:cs="Arial"/>
                <w:b/>
                <w:sz w:val="18"/>
                <w:szCs w:val="18"/>
              </w:rPr>
              <w:t xml:space="preserve">Naunton </w:t>
            </w:r>
            <w:r w:rsidR="001D288A">
              <w:rPr>
                <w:rFonts w:eastAsia="Times New Roman" w:cs="Arial"/>
                <w:b/>
                <w:sz w:val="18"/>
                <w:szCs w:val="18"/>
              </w:rPr>
              <w:t xml:space="preserve">Parish Council </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0E4424"/>
    <w:rsid w:val="001452B6"/>
    <w:rsid w:val="001710FE"/>
    <w:rsid w:val="001B612F"/>
    <w:rsid w:val="001D288A"/>
    <w:rsid w:val="00270726"/>
    <w:rsid w:val="002B5AA8"/>
    <w:rsid w:val="002C651C"/>
    <w:rsid w:val="003834F0"/>
    <w:rsid w:val="003A4842"/>
    <w:rsid w:val="003D194A"/>
    <w:rsid w:val="003F371A"/>
    <w:rsid w:val="00414553"/>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560F1"/>
    <w:rsid w:val="008D19EA"/>
    <w:rsid w:val="00921065"/>
    <w:rsid w:val="009446DA"/>
    <w:rsid w:val="009C2C09"/>
    <w:rsid w:val="00A92717"/>
    <w:rsid w:val="00AA5D71"/>
    <w:rsid w:val="00AE3E86"/>
    <w:rsid w:val="00B53912"/>
    <w:rsid w:val="00BB289B"/>
    <w:rsid w:val="00BC2AD3"/>
    <w:rsid w:val="00C551EB"/>
    <w:rsid w:val="00C644E5"/>
    <w:rsid w:val="00D161D4"/>
    <w:rsid w:val="00D5498D"/>
    <w:rsid w:val="00D94653"/>
    <w:rsid w:val="00DD06D0"/>
    <w:rsid w:val="00DF1067"/>
    <w:rsid w:val="00E55556"/>
    <w:rsid w:val="00E70583"/>
    <w:rsid w:val="00EB6596"/>
    <w:rsid w:val="00EC68C1"/>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2311</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Maxi Freeman</cp:lastModifiedBy>
  <cp:revision>2</cp:revision>
  <cp:lastPrinted>2025-06-09T11:34:00Z</cp:lastPrinted>
  <dcterms:created xsi:type="dcterms:W3CDTF">2025-06-09T11:35:00Z</dcterms:created>
  <dcterms:modified xsi:type="dcterms:W3CDTF">2025-06-09T11:35:00Z</dcterms:modified>
</cp:coreProperties>
</file>