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1F11" w14:textId="7AAE299F" w:rsidR="001A4388" w:rsidRDefault="001472FF" w:rsidP="00526D16">
      <w:pPr>
        <w:jc w:val="center"/>
        <w:rPr>
          <w:rFonts w:asciiTheme="minorHAnsi" w:hAnsiTheme="minorHAnsi" w:cstheme="minorHAnsi"/>
          <w:b/>
          <w:sz w:val="22"/>
          <w:szCs w:val="22"/>
        </w:rPr>
      </w:pPr>
      <w:r w:rsidRPr="001472FF">
        <w:rPr>
          <w:rFonts w:asciiTheme="minorHAnsi" w:hAnsiTheme="minorHAnsi" w:cstheme="minorHAnsi"/>
          <w:b/>
          <w:noProof/>
          <w:sz w:val="22"/>
          <w:szCs w:val="22"/>
        </w:rPr>
        <w:drawing>
          <wp:inline distT="0" distB="0" distL="0" distR="0" wp14:anchorId="067FAEA1" wp14:editId="15806FEE">
            <wp:extent cx="2348865" cy="1181100"/>
            <wp:effectExtent l="0" t="0" r="0" b="0"/>
            <wp:docPr id="5" name="Picture 4" descr="A picture containing text&#10;&#10;Description automatically generated">
              <a:extLst xmlns:a="http://schemas.openxmlformats.org/drawingml/2006/main">
                <a:ext uri="{FF2B5EF4-FFF2-40B4-BE49-F238E27FC236}">
                  <a16:creationId xmlns:a16="http://schemas.microsoft.com/office/drawing/2014/main" id="{D02B086B-AD24-4E79-88FA-963B41BD28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D02B086B-AD24-4E79-88FA-963B41BD28EE}"/>
                        </a:ext>
                      </a:extLst>
                    </pic:cNvPr>
                    <pic:cNvPicPr>
                      <a:picLocks noChangeAspect="1"/>
                    </pic:cNvPicPr>
                  </pic:nvPicPr>
                  <pic:blipFill rotWithShape="1">
                    <a:blip r:embed="rId7"/>
                    <a:srcRect l="26977" t="18269" r="27442" b="35771"/>
                    <a:stretch/>
                  </pic:blipFill>
                  <pic:spPr bwMode="auto">
                    <a:xfrm>
                      <a:off x="0" y="0"/>
                      <a:ext cx="2366102" cy="1189767"/>
                    </a:xfrm>
                    <a:prstGeom prst="rect">
                      <a:avLst/>
                    </a:prstGeom>
                    <a:ln>
                      <a:noFill/>
                    </a:ln>
                    <a:extLst>
                      <a:ext uri="{53640926-AAD7-44D8-BBD7-CCE9431645EC}">
                        <a14:shadowObscured xmlns:a14="http://schemas.microsoft.com/office/drawing/2010/main"/>
                      </a:ext>
                    </a:extLst>
                  </pic:spPr>
                </pic:pic>
              </a:graphicData>
            </a:graphic>
          </wp:inline>
        </w:drawing>
      </w:r>
    </w:p>
    <w:p w14:paraId="4BF0C03F" w14:textId="77777777" w:rsidR="00A9110B" w:rsidRDefault="00A9110B" w:rsidP="00526D16">
      <w:pPr>
        <w:jc w:val="center"/>
        <w:rPr>
          <w:rFonts w:asciiTheme="minorHAnsi" w:hAnsiTheme="minorHAnsi" w:cstheme="minorHAnsi"/>
          <w:b/>
        </w:rPr>
      </w:pPr>
      <w:r>
        <w:rPr>
          <w:rFonts w:asciiTheme="minorHAnsi" w:hAnsiTheme="minorHAnsi" w:cstheme="minorHAnsi"/>
          <w:b/>
        </w:rPr>
        <w:t>VP of Advocacy Officer Report</w:t>
      </w:r>
      <w:r w:rsidR="00526D16" w:rsidRPr="001472FF">
        <w:rPr>
          <w:rFonts w:asciiTheme="minorHAnsi" w:hAnsiTheme="minorHAnsi" w:cstheme="minorHAnsi"/>
          <w:b/>
        </w:rPr>
        <w:t xml:space="preserve"> </w:t>
      </w:r>
    </w:p>
    <w:p w14:paraId="4B838A89" w14:textId="1CDF12AD" w:rsidR="00526D16" w:rsidRPr="001472FF" w:rsidRDefault="0050310D" w:rsidP="00526D16">
      <w:pPr>
        <w:jc w:val="center"/>
        <w:rPr>
          <w:rFonts w:asciiTheme="minorHAnsi" w:hAnsiTheme="minorHAnsi" w:cstheme="minorHAnsi"/>
          <w:b/>
        </w:rPr>
      </w:pPr>
      <w:r>
        <w:rPr>
          <w:rFonts w:asciiTheme="minorHAnsi" w:hAnsiTheme="minorHAnsi" w:cstheme="minorHAnsi"/>
          <w:b/>
        </w:rPr>
        <w:t>March</w:t>
      </w:r>
      <w:r w:rsidR="00A9110B">
        <w:rPr>
          <w:rFonts w:asciiTheme="minorHAnsi" w:hAnsiTheme="minorHAnsi" w:cstheme="minorHAnsi"/>
          <w:b/>
        </w:rPr>
        <w:t xml:space="preserve"> </w:t>
      </w:r>
      <w:r w:rsidR="00A9110B" w:rsidRPr="001472FF">
        <w:rPr>
          <w:rFonts w:asciiTheme="minorHAnsi" w:hAnsiTheme="minorHAnsi" w:cstheme="minorHAnsi"/>
          <w:b/>
        </w:rPr>
        <w:t>202</w:t>
      </w:r>
      <w:r w:rsidR="00E93B64">
        <w:rPr>
          <w:rFonts w:asciiTheme="minorHAnsi" w:hAnsiTheme="minorHAnsi" w:cstheme="minorHAnsi"/>
          <w:b/>
        </w:rPr>
        <w:t>2</w:t>
      </w:r>
    </w:p>
    <w:p w14:paraId="10667826" w14:textId="77777777" w:rsidR="00526D16" w:rsidRPr="00F006DC" w:rsidRDefault="00526D16" w:rsidP="00526D16">
      <w:pPr>
        <w:rPr>
          <w:rFonts w:asciiTheme="minorHAnsi" w:hAnsiTheme="minorHAnsi" w:cstheme="minorHAnsi"/>
          <w:b/>
          <w:sz w:val="22"/>
          <w:szCs w:val="22"/>
        </w:rPr>
      </w:pPr>
    </w:p>
    <w:p w14:paraId="7D8720EA" w14:textId="77777777" w:rsidR="001342FF" w:rsidRDefault="001342FF" w:rsidP="00D73E22">
      <w:pPr>
        <w:rPr>
          <w:rFonts w:asciiTheme="minorHAnsi" w:hAnsiTheme="minorHAnsi" w:cstheme="minorHAnsi"/>
          <w:b/>
          <w:sz w:val="22"/>
          <w:szCs w:val="22"/>
        </w:rPr>
      </w:pPr>
    </w:p>
    <w:p w14:paraId="0FF7BEA1" w14:textId="787A0E65" w:rsidR="00B4590E" w:rsidRPr="00F006DC" w:rsidRDefault="00E93B64" w:rsidP="00D73E22">
      <w:pPr>
        <w:rPr>
          <w:rFonts w:asciiTheme="minorHAnsi" w:hAnsiTheme="minorHAnsi" w:cstheme="minorHAnsi"/>
          <w:b/>
          <w:sz w:val="22"/>
          <w:szCs w:val="22"/>
        </w:rPr>
      </w:pPr>
      <w:r>
        <w:rPr>
          <w:rFonts w:asciiTheme="minorHAnsi" w:hAnsiTheme="minorHAnsi" w:cstheme="minorHAnsi"/>
          <w:b/>
          <w:sz w:val="22"/>
          <w:szCs w:val="22"/>
        </w:rPr>
        <w:t>Officer</w:t>
      </w:r>
      <w:r w:rsidR="00526D16" w:rsidRPr="00F006DC">
        <w:rPr>
          <w:rFonts w:asciiTheme="minorHAnsi" w:hAnsiTheme="minorHAnsi" w:cstheme="minorHAnsi"/>
          <w:b/>
          <w:sz w:val="22"/>
          <w:szCs w:val="22"/>
        </w:rPr>
        <w:t xml:space="preserve">: </w:t>
      </w:r>
      <w:r w:rsidR="008F3FB9" w:rsidRPr="00F006DC">
        <w:rPr>
          <w:rFonts w:asciiTheme="minorHAnsi" w:hAnsiTheme="minorHAnsi" w:cstheme="minorHAnsi"/>
          <w:b/>
          <w:sz w:val="22"/>
          <w:szCs w:val="22"/>
        </w:rPr>
        <w:tab/>
      </w:r>
      <w:r w:rsidR="008F3FB9" w:rsidRPr="00F006DC">
        <w:rPr>
          <w:rFonts w:asciiTheme="minorHAnsi" w:hAnsiTheme="minorHAnsi" w:cstheme="minorHAnsi"/>
          <w:b/>
          <w:sz w:val="22"/>
          <w:szCs w:val="22"/>
        </w:rPr>
        <w:tab/>
      </w:r>
      <w:r w:rsidR="001472FF">
        <w:rPr>
          <w:rFonts w:asciiTheme="minorHAnsi" w:hAnsiTheme="minorHAnsi" w:cstheme="minorHAnsi"/>
          <w:b/>
          <w:sz w:val="22"/>
          <w:szCs w:val="22"/>
        </w:rPr>
        <w:tab/>
      </w:r>
      <w:r>
        <w:rPr>
          <w:rFonts w:asciiTheme="minorHAnsi" w:hAnsiTheme="minorHAnsi" w:cstheme="minorHAnsi"/>
          <w:b/>
          <w:sz w:val="22"/>
          <w:szCs w:val="22"/>
        </w:rPr>
        <w:t>Laura Mitchell</w:t>
      </w:r>
    </w:p>
    <w:p w14:paraId="36DF54A2" w14:textId="4F89DEAB" w:rsidR="00A879E2" w:rsidRDefault="00975F51" w:rsidP="00526D16">
      <w:pPr>
        <w:rPr>
          <w:rFonts w:asciiTheme="minorHAnsi" w:hAnsiTheme="minorHAnsi" w:cstheme="minorHAnsi"/>
          <w:b/>
          <w:sz w:val="22"/>
          <w:szCs w:val="22"/>
          <w:lang w:val="fr-FR"/>
        </w:rPr>
      </w:pPr>
      <w:r w:rsidRPr="00F006DC">
        <w:rPr>
          <w:rFonts w:asciiTheme="minorHAnsi" w:hAnsiTheme="minorHAnsi" w:cstheme="minorHAnsi"/>
          <w:b/>
          <w:sz w:val="22"/>
          <w:szCs w:val="22"/>
          <w:lang w:val="fr-FR"/>
        </w:rPr>
        <w:t>MCCPTA</w:t>
      </w:r>
      <w:r w:rsidR="00287BDF" w:rsidRPr="00F006DC">
        <w:rPr>
          <w:rFonts w:asciiTheme="minorHAnsi" w:hAnsiTheme="minorHAnsi" w:cstheme="minorHAnsi"/>
          <w:b/>
          <w:sz w:val="22"/>
          <w:szCs w:val="22"/>
          <w:lang w:val="fr-FR"/>
        </w:rPr>
        <w:t xml:space="preserve"> </w:t>
      </w:r>
      <w:r w:rsidR="001472FF" w:rsidRPr="00F006DC">
        <w:rPr>
          <w:rFonts w:asciiTheme="minorHAnsi" w:hAnsiTheme="minorHAnsi" w:cstheme="minorHAnsi"/>
          <w:b/>
          <w:sz w:val="22"/>
          <w:szCs w:val="22"/>
          <w:lang w:val="fr-FR"/>
        </w:rPr>
        <w:t>e</w:t>
      </w:r>
      <w:r w:rsidR="001472FF">
        <w:rPr>
          <w:rFonts w:asciiTheme="minorHAnsi" w:hAnsiTheme="minorHAnsi" w:cstheme="minorHAnsi"/>
          <w:b/>
          <w:sz w:val="22"/>
          <w:szCs w:val="22"/>
          <w:lang w:val="fr-FR"/>
        </w:rPr>
        <w:t>-</w:t>
      </w:r>
      <w:r w:rsidR="001472FF" w:rsidRPr="00F006DC">
        <w:rPr>
          <w:rFonts w:asciiTheme="minorHAnsi" w:hAnsiTheme="minorHAnsi" w:cstheme="minorHAnsi"/>
          <w:b/>
          <w:sz w:val="22"/>
          <w:szCs w:val="22"/>
          <w:lang w:val="fr-FR"/>
        </w:rPr>
        <w:t>mail :</w:t>
      </w:r>
      <w:r w:rsidRPr="00F006DC">
        <w:rPr>
          <w:rFonts w:asciiTheme="minorHAnsi" w:hAnsiTheme="minorHAnsi" w:cstheme="minorHAnsi"/>
          <w:b/>
          <w:sz w:val="22"/>
          <w:szCs w:val="22"/>
          <w:lang w:val="fr-FR"/>
        </w:rPr>
        <w:t xml:space="preserve"> </w:t>
      </w:r>
      <w:r w:rsidR="008F3FB9" w:rsidRPr="00F006DC">
        <w:rPr>
          <w:rFonts w:asciiTheme="minorHAnsi" w:hAnsiTheme="minorHAnsi" w:cstheme="minorHAnsi"/>
          <w:b/>
          <w:sz w:val="22"/>
          <w:szCs w:val="22"/>
          <w:lang w:val="fr-FR"/>
        </w:rPr>
        <w:tab/>
      </w:r>
      <w:r w:rsidR="001472FF">
        <w:rPr>
          <w:rFonts w:asciiTheme="minorHAnsi" w:hAnsiTheme="minorHAnsi" w:cstheme="minorHAnsi"/>
          <w:b/>
          <w:sz w:val="22"/>
          <w:szCs w:val="22"/>
          <w:lang w:val="fr-FR"/>
        </w:rPr>
        <w:tab/>
      </w:r>
      <w:hyperlink r:id="rId8" w:history="1">
        <w:r w:rsidR="00A879E2" w:rsidRPr="00460E00">
          <w:rPr>
            <w:rStyle w:val="Hyperlink"/>
            <w:rFonts w:asciiTheme="minorHAnsi" w:hAnsiTheme="minorHAnsi" w:cstheme="minorHAnsi"/>
            <w:b/>
            <w:sz w:val="22"/>
            <w:szCs w:val="22"/>
            <w:lang w:val="fr-FR"/>
          </w:rPr>
          <w:t>VPAdvocacy@MCCPTA.org</w:t>
        </w:r>
      </w:hyperlink>
      <w:r w:rsidR="008F3FB9" w:rsidRPr="00F006DC">
        <w:rPr>
          <w:rFonts w:asciiTheme="minorHAnsi" w:hAnsiTheme="minorHAnsi" w:cstheme="minorHAnsi"/>
          <w:b/>
          <w:sz w:val="22"/>
          <w:szCs w:val="22"/>
          <w:lang w:val="fr-FR"/>
        </w:rPr>
        <w:tab/>
      </w:r>
    </w:p>
    <w:p w14:paraId="0D5D757F" w14:textId="77777777" w:rsidR="00A879E2" w:rsidRPr="00A879E2" w:rsidRDefault="00A879E2" w:rsidP="00526D16">
      <w:pPr>
        <w:rPr>
          <w:rFonts w:asciiTheme="minorHAnsi" w:hAnsiTheme="minorHAnsi" w:cstheme="minorHAnsi"/>
          <w:bCs/>
          <w:sz w:val="22"/>
          <w:szCs w:val="22"/>
          <w:lang w:val="fr-FR"/>
        </w:rPr>
      </w:pPr>
    </w:p>
    <w:p w14:paraId="379B1F29" w14:textId="7396A6FB" w:rsidR="004865BF" w:rsidRDefault="004865BF" w:rsidP="009014F0">
      <w:pPr>
        <w:rPr>
          <w:rFonts w:asciiTheme="minorHAnsi" w:hAnsiTheme="minorHAnsi" w:cstheme="minorHAnsi"/>
          <w:b/>
          <w:sz w:val="22"/>
          <w:szCs w:val="22"/>
        </w:rPr>
      </w:pPr>
      <w:r>
        <w:rPr>
          <w:rFonts w:asciiTheme="minorHAnsi" w:hAnsiTheme="minorHAnsi" w:cstheme="minorHAnsi"/>
          <w:b/>
          <w:sz w:val="22"/>
          <w:szCs w:val="22"/>
        </w:rPr>
        <w:t>Oversight:</w:t>
      </w:r>
    </w:p>
    <w:p w14:paraId="7590D488" w14:textId="77777777" w:rsidR="004865BF" w:rsidRDefault="004865BF" w:rsidP="009014F0">
      <w:pPr>
        <w:rPr>
          <w:rFonts w:asciiTheme="minorHAnsi" w:hAnsiTheme="minorHAnsi" w:cstheme="minorHAnsi"/>
          <w:b/>
          <w:sz w:val="22"/>
          <w:szCs w:val="22"/>
        </w:rPr>
      </w:pPr>
    </w:p>
    <w:p w14:paraId="2875C13B" w14:textId="27E5D7F8" w:rsidR="009014F0" w:rsidRPr="00F006DC" w:rsidRDefault="009014F0" w:rsidP="009014F0">
      <w:pPr>
        <w:rPr>
          <w:rFonts w:asciiTheme="minorHAnsi" w:hAnsiTheme="minorHAnsi" w:cstheme="minorHAnsi"/>
          <w:b/>
          <w:sz w:val="22"/>
          <w:szCs w:val="22"/>
        </w:rPr>
      </w:pPr>
      <w:r w:rsidRPr="00F006DC">
        <w:rPr>
          <w:rFonts w:asciiTheme="minorHAnsi" w:hAnsiTheme="minorHAnsi" w:cstheme="minorHAnsi"/>
          <w:b/>
          <w:sz w:val="22"/>
          <w:szCs w:val="22"/>
        </w:rPr>
        <w:t xml:space="preserve">Committee/Subcommittee: </w:t>
      </w:r>
      <w:r w:rsidRPr="00F006DC">
        <w:rPr>
          <w:rFonts w:asciiTheme="minorHAnsi" w:hAnsiTheme="minorHAnsi" w:cstheme="minorHAnsi"/>
          <w:b/>
          <w:sz w:val="22"/>
          <w:szCs w:val="22"/>
        </w:rPr>
        <w:tab/>
        <w:t>Advocacy Committee</w:t>
      </w:r>
    </w:p>
    <w:p w14:paraId="4882CEDF" w14:textId="77777777" w:rsidR="009014F0" w:rsidRPr="00F006DC" w:rsidRDefault="009014F0" w:rsidP="009014F0">
      <w:pPr>
        <w:rPr>
          <w:rFonts w:asciiTheme="minorHAnsi" w:hAnsiTheme="minorHAnsi" w:cstheme="minorHAnsi"/>
          <w:b/>
          <w:sz w:val="22"/>
          <w:szCs w:val="22"/>
        </w:rPr>
      </w:pPr>
      <w:r w:rsidRPr="00F006DC">
        <w:rPr>
          <w:rFonts w:asciiTheme="minorHAnsi" w:hAnsiTheme="minorHAnsi" w:cstheme="minorHAnsi"/>
          <w:b/>
          <w:sz w:val="22"/>
          <w:szCs w:val="22"/>
        </w:rPr>
        <w:t xml:space="preserve">Chair: </w:t>
      </w:r>
      <w:r w:rsidRPr="00F006DC">
        <w:rPr>
          <w:rFonts w:asciiTheme="minorHAnsi" w:hAnsiTheme="minorHAnsi" w:cstheme="minorHAnsi"/>
          <w:b/>
          <w:sz w:val="22"/>
          <w:szCs w:val="22"/>
        </w:rPr>
        <w:tab/>
      </w:r>
      <w:r w:rsidRPr="00F006DC">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Lima Abdullah</w:t>
      </w:r>
    </w:p>
    <w:p w14:paraId="5D472411" w14:textId="77777777" w:rsidR="009014F0" w:rsidRPr="00F006DC" w:rsidRDefault="009014F0" w:rsidP="009014F0">
      <w:pPr>
        <w:rPr>
          <w:rFonts w:asciiTheme="minorHAnsi" w:hAnsiTheme="minorHAnsi" w:cstheme="minorHAnsi"/>
          <w:b/>
          <w:sz w:val="22"/>
          <w:szCs w:val="22"/>
          <w:lang w:val="fr-FR"/>
        </w:rPr>
      </w:pPr>
      <w:r w:rsidRPr="00F006DC">
        <w:rPr>
          <w:rFonts w:asciiTheme="minorHAnsi" w:hAnsiTheme="minorHAnsi" w:cstheme="minorHAnsi"/>
          <w:b/>
          <w:sz w:val="22"/>
          <w:szCs w:val="22"/>
          <w:lang w:val="fr-FR"/>
        </w:rPr>
        <w:t>MCCPTA e</w:t>
      </w:r>
      <w:r>
        <w:rPr>
          <w:rFonts w:asciiTheme="minorHAnsi" w:hAnsiTheme="minorHAnsi" w:cstheme="minorHAnsi"/>
          <w:b/>
          <w:sz w:val="22"/>
          <w:szCs w:val="22"/>
          <w:lang w:val="fr-FR"/>
        </w:rPr>
        <w:t>-</w:t>
      </w:r>
      <w:r w:rsidRPr="00F006DC">
        <w:rPr>
          <w:rFonts w:asciiTheme="minorHAnsi" w:hAnsiTheme="minorHAnsi" w:cstheme="minorHAnsi"/>
          <w:b/>
          <w:sz w:val="22"/>
          <w:szCs w:val="22"/>
          <w:lang w:val="fr-FR"/>
        </w:rPr>
        <w:t xml:space="preserve">mail : </w:t>
      </w:r>
      <w:r w:rsidRPr="00F006DC">
        <w:rPr>
          <w:rFonts w:asciiTheme="minorHAnsi" w:hAnsiTheme="minorHAnsi" w:cstheme="minorHAnsi"/>
          <w:b/>
          <w:sz w:val="22"/>
          <w:szCs w:val="22"/>
          <w:lang w:val="fr-FR"/>
        </w:rPr>
        <w:tab/>
      </w:r>
      <w:r>
        <w:rPr>
          <w:rFonts w:asciiTheme="minorHAnsi" w:hAnsiTheme="minorHAnsi" w:cstheme="minorHAnsi"/>
          <w:b/>
          <w:sz w:val="22"/>
          <w:szCs w:val="22"/>
          <w:lang w:val="fr-FR"/>
        </w:rPr>
        <w:tab/>
        <w:t>AdvocacyChair@MCCPTA.org</w:t>
      </w:r>
      <w:r w:rsidRPr="00F006DC">
        <w:rPr>
          <w:rFonts w:asciiTheme="minorHAnsi" w:hAnsiTheme="minorHAnsi" w:cstheme="minorHAnsi"/>
          <w:b/>
          <w:sz w:val="22"/>
          <w:szCs w:val="22"/>
          <w:lang w:val="fr-FR"/>
        </w:rPr>
        <w:tab/>
        <w:t xml:space="preserve"> </w:t>
      </w:r>
    </w:p>
    <w:p w14:paraId="62BA5B2F" w14:textId="53360E51" w:rsidR="009014F0" w:rsidRPr="009C32D3" w:rsidRDefault="009014F0" w:rsidP="0051083A">
      <w:pPr>
        <w:rPr>
          <w:rFonts w:asciiTheme="minorHAnsi" w:hAnsiTheme="minorHAnsi" w:cstheme="minorHAnsi"/>
          <w:b/>
          <w:sz w:val="22"/>
          <w:szCs w:val="22"/>
          <w:lang w:val="es-US"/>
        </w:rPr>
      </w:pPr>
    </w:p>
    <w:p w14:paraId="75ACE83D" w14:textId="6385E1C2" w:rsidR="00FE68FA" w:rsidRDefault="009014F0" w:rsidP="0051083A">
      <w:pPr>
        <w:rPr>
          <w:rFonts w:asciiTheme="minorHAnsi" w:hAnsiTheme="minorHAnsi" w:cstheme="minorHAnsi"/>
          <w:bCs/>
          <w:sz w:val="22"/>
          <w:szCs w:val="22"/>
        </w:rPr>
      </w:pPr>
      <w:r w:rsidRPr="009014F0">
        <w:rPr>
          <w:rFonts w:asciiTheme="minorHAnsi" w:hAnsiTheme="minorHAnsi" w:cstheme="minorHAnsi"/>
          <w:bCs/>
          <w:sz w:val="22"/>
          <w:szCs w:val="22"/>
        </w:rPr>
        <w:t>The Advocacy Committee</w:t>
      </w:r>
      <w:r>
        <w:rPr>
          <w:rFonts w:asciiTheme="minorHAnsi" w:hAnsiTheme="minorHAnsi" w:cstheme="minorHAnsi"/>
          <w:bCs/>
          <w:sz w:val="22"/>
          <w:szCs w:val="22"/>
        </w:rPr>
        <w:t xml:space="preserve"> and VP have been working to support </w:t>
      </w:r>
      <w:r w:rsidR="00A879E2">
        <w:rPr>
          <w:rFonts w:asciiTheme="minorHAnsi" w:hAnsiTheme="minorHAnsi" w:cstheme="minorHAnsi"/>
          <w:bCs/>
          <w:sz w:val="22"/>
          <w:szCs w:val="22"/>
        </w:rPr>
        <w:t>school-based</w:t>
      </w:r>
      <w:r>
        <w:rPr>
          <w:rFonts w:asciiTheme="minorHAnsi" w:hAnsiTheme="minorHAnsi" w:cstheme="minorHAnsi"/>
          <w:bCs/>
          <w:sz w:val="22"/>
          <w:szCs w:val="22"/>
        </w:rPr>
        <w:t xml:space="preserve"> vaccination clinics arranged by our MCPS and MC DHHS partners. The effort is funded by a $15,000 grant from National PTA to help respond to MCPS parents’ &amp; guardians’ questions</w:t>
      </w:r>
      <w:r w:rsidR="00A879E2">
        <w:rPr>
          <w:rFonts w:asciiTheme="minorHAnsi" w:hAnsiTheme="minorHAnsi" w:cstheme="minorHAnsi"/>
          <w:bCs/>
          <w:sz w:val="22"/>
          <w:szCs w:val="22"/>
        </w:rPr>
        <w:t xml:space="preserve"> and</w:t>
      </w:r>
      <w:r>
        <w:rPr>
          <w:rFonts w:asciiTheme="minorHAnsi" w:hAnsiTheme="minorHAnsi" w:cstheme="minorHAnsi"/>
          <w:bCs/>
          <w:sz w:val="22"/>
          <w:szCs w:val="22"/>
        </w:rPr>
        <w:t xml:space="preserve"> share </w:t>
      </w:r>
      <w:r w:rsidR="00A879E2">
        <w:rPr>
          <w:rFonts w:asciiTheme="minorHAnsi" w:hAnsiTheme="minorHAnsi" w:cstheme="minorHAnsi"/>
          <w:bCs/>
          <w:sz w:val="22"/>
          <w:szCs w:val="22"/>
        </w:rPr>
        <w:t>information</w:t>
      </w:r>
      <w:r>
        <w:rPr>
          <w:rFonts w:asciiTheme="minorHAnsi" w:hAnsiTheme="minorHAnsi" w:cstheme="minorHAnsi"/>
          <w:bCs/>
          <w:sz w:val="22"/>
          <w:szCs w:val="22"/>
        </w:rPr>
        <w:t xml:space="preserve"> in multiple languages</w:t>
      </w:r>
      <w:r w:rsidR="00A879E2">
        <w:rPr>
          <w:rFonts w:asciiTheme="minorHAnsi" w:hAnsiTheme="minorHAnsi" w:cstheme="minorHAnsi"/>
          <w:bCs/>
          <w:sz w:val="22"/>
          <w:szCs w:val="22"/>
        </w:rPr>
        <w:t xml:space="preserve"> via zoom #VaxFacts</w:t>
      </w:r>
      <w:r>
        <w:rPr>
          <w:rFonts w:asciiTheme="minorHAnsi" w:hAnsiTheme="minorHAnsi" w:cstheme="minorHAnsi"/>
          <w:bCs/>
          <w:sz w:val="22"/>
          <w:szCs w:val="22"/>
        </w:rPr>
        <w:t>,</w:t>
      </w:r>
      <w:r w:rsidR="00A879E2">
        <w:rPr>
          <w:rFonts w:asciiTheme="minorHAnsi" w:hAnsiTheme="minorHAnsi" w:cstheme="minorHAnsi"/>
          <w:bCs/>
          <w:sz w:val="22"/>
          <w:szCs w:val="22"/>
        </w:rPr>
        <w:t xml:space="preserve"> sessions,</w:t>
      </w:r>
      <w:r>
        <w:rPr>
          <w:rFonts w:asciiTheme="minorHAnsi" w:hAnsiTheme="minorHAnsi" w:cstheme="minorHAnsi"/>
          <w:bCs/>
          <w:sz w:val="22"/>
          <w:szCs w:val="22"/>
        </w:rPr>
        <w:t xml:space="preserve"> and to help make the vaccination experience a positive memor</w:t>
      </w:r>
      <w:r w:rsidR="00A879E2">
        <w:rPr>
          <w:rFonts w:asciiTheme="minorHAnsi" w:hAnsiTheme="minorHAnsi" w:cstheme="minorHAnsi"/>
          <w:bCs/>
          <w:sz w:val="22"/>
          <w:szCs w:val="22"/>
        </w:rPr>
        <w:t>y for those who choose to get the Covid-19 vaccination at a school clinic with our #VaxFactsPlus supports.</w:t>
      </w:r>
      <w:r>
        <w:rPr>
          <w:rFonts w:asciiTheme="minorHAnsi" w:hAnsiTheme="minorHAnsi" w:cstheme="minorHAnsi"/>
          <w:bCs/>
          <w:sz w:val="22"/>
          <w:szCs w:val="22"/>
        </w:rPr>
        <w:t xml:space="preserve"> </w:t>
      </w:r>
      <w:r w:rsidR="00FE68FA">
        <w:rPr>
          <w:rFonts w:asciiTheme="minorHAnsi" w:hAnsiTheme="minorHAnsi" w:cstheme="minorHAnsi"/>
          <w:bCs/>
          <w:sz w:val="22"/>
          <w:szCs w:val="22"/>
        </w:rPr>
        <w:t xml:space="preserve">We have supported schools over the last 3 weeks and early feedback has been great and MCPS reports </w:t>
      </w:r>
      <w:r w:rsidR="00B42B26">
        <w:rPr>
          <w:rFonts w:asciiTheme="minorHAnsi" w:hAnsiTheme="minorHAnsi" w:cstheme="minorHAnsi"/>
          <w:bCs/>
          <w:sz w:val="22"/>
          <w:szCs w:val="22"/>
        </w:rPr>
        <w:t>703</w:t>
      </w:r>
      <w:r w:rsidR="00FE68FA">
        <w:rPr>
          <w:rFonts w:asciiTheme="minorHAnsi" w:hAnsiTheme="minorHAnsi" w:cstheme="minorHAnsi"/>
          <w:bCs/>
          <w:sz w:val="22"/>
          <w:szCs w:val="22"/>
        </w:rPr>
        <w:t xml:space="preserve"> vaccinations delivered</w:t>
      </w:r>
      <w:r w:rsidR="00B42B26">
        <w:rPr>
          <w:rFonts w:asciiTheme="minorHAnsi" w:hAnsiTheme="minorHAnsi" w:cstheme="minorHAnsi"/>
          <w:bCs/>
          <w:sz w:val="22"/>
          <w:szCs w:val="22"/>
        </w:rPr>
        <w:t>, 60% of which were to children ages 5-11, the target population of our grant</w:t>
      </w:r>
      <w:r w:rsidR="00FE68FA">
        <w:rPr>
          <w:rFonts w:asciiTheme="minorHAnsi" w:hAnsiTheme="minorHAnsi" w:cstheme="minorHAnsi"/>
          <w:bCs/>
          <w:sz w:val="22"/>
          <w:szCs w:val="22"/>
        </w:rPr>
        <w:t>.</w:t>
      </w:r>
      <w:r w:rsidR="00B42B26">
        <w:rPr>
          <w:rFonts w:asciiTheme="minorHAnsi" w:hAnsiTheme="minorHAnsi" w:cstheme="minorHAnsi"/>
          <w:bCs/>
          <w:sz w:val="22"/>
          <w:szCs w:val="22"/>
        </w:rPr>
        <w:t xml:space="preserve"> The grantor has provided additional funding and </w:t>
      </w:r>
      <w:r w:rsidR="00FE68FA">
        <w:rPr>
          <w:rFonts w:asciiTheme="minorHAnsi" w:hAnsiTheme="minorHAnsi" w:cstheme="minorHAnsi"/>
          <w:bCs/>
          <w:sz w:val="22"/>
          <w:szCs w:val="22"/>
        </w:rPr>
        <w:t xml:space="preserve"> </w:t>
      </w:r>
      <w:r w:rsidR="00B42B26">
        <w:rPr>
          <w:rFonts w:asciiTheme="minorHAnsi" w:hAnsiTheme="minorHAnsi" w:cstheme="minorHAnsi"/>
          <w:bCs/>
          <w:sz w:val="22"/>
          <w:szCs w:val="22"/>
        </w:rPr>
        <w:t xml:space="preserve">the Board has an amended plan of work with a request to increase the budget by another $7,500. </w:t>
      </w:r>
    </w:p>
    <w:p w14:paraId="604B74BC" w14:textId="77777777" w:rsidR="00FE68FA" w:rsidRDefault="00FE68FA" w:rsidP="0051083A">
      <w:pPr>
        <w:rPr>
          <w:rFonts w:asciiTheme="minorHAnsi" w:hAnsiTheme="minorHAnsi" w:cstheme="minorHAnsi"/>
          <w:bCs/>
          <w:sz w:val="22"/>
          <w:szCs w:val="22"/>
        </w:rPr>
      </w:pPr>
    </w:p>
    <w:p w14:paraId="5BD01A88" w14:textId="6E828D5B" w:rsidR="009014F0" w:rsidRPr="009014F0" w:rsidRDefault="004A0D08" w:rsidP="0051083A">
      <w:pPr>
        <w:rPr>
          <w:rFonts w:asciiTheme="minorHAnsi" w:hAnsiTheme="minorHAnsi" w:cstheme="minorHAnsi"/>
          <w:bCs/>
          <w:sz w:val="22"/>
          <w:szCs w:val="22"/>
        </w:rPr>
      </w:pPr>
      <w:r w:rsidRPr="004A0D08">
        <w:rPr>
          <w:rFonts w:asciiTheme="minorHAnsi" w:hAnsiTheme="minorHAnsi" w:cstheme="minorHAnsi"/>
          <w:b/>
          <w:sz w:val="22"/>
          <w:szCs w:val="22"/>
        </w:rPr>
        <w:t>We need all hands on deck for this effort, please contact Lima or Laura to help with this short term project</w:t>
      </w:r>
      <w:r w:rsidR="00FE68FA">
        <w:rPr>
          <w:rFonts w:asciiTheme="minorHAnsi" w:hAnsiTheme="minorHAnsi" w:cstheme="minorHAnsi"/>
          <w:b/>
          <w:sz w:val="22"/>
          <w:szCs w:val="22"/>
        </w:rPr>
        <w:t xml:space="preserve"> as we shift to cluster based events</w:t>
      </w:r>
      <w:r w:rsidRPr="004A0D08">
        <w:rPr>
          <w:rFonts w:asciiTheme="minorHAnsi" w:hAnsiTheme="minorHAnsi" w:cstheme="minorHAnsi"/>
          <w:b/>
          <w:sz w:val="22"/>
          <w:szCs w:val="22"/>
        </w:rPr>
        <w:t>.</w:t>
      </w:r>
      <w:r>
        <w:rPr>
          <w:rFonts w:asciiTheme="minorHAnsi" w:hAnsiTheme="minorHAnsi" w:cstheme="minorHAnsi"/>
          <w:bCs/>
          <w:sz w:val="22"/>
          <w:szCs w:val="22"/>
        </w:rPr>
        <w:t xml:space="preserve"> </w:t>
      </w:r>
      <w:r w:rsidR="00B42B26" w:rsidRPr="00B42B26">
        <w:rPr>
          <w:rFonts w:asciiTheme="minorHAnsi" w:hAnsiTheme="minorHAnsi" w:cstheme="minorHAnsi"/>
          <w:bCs/>
          <w:color w:val="FF0000"/>
          <w:sz w:val="22"/>
          <w:szCs w:val="22"/>
        </w:rPr>
        <w:t>Event and logistics planners wanted!</w:t>
      </w:r>
    </w:p>
    <w:p w14:paraId="64F2DBF8" w14:textId="77777777" w:rsidR="009014F0" w:rsidRPr="009014F0" w:rsidRDefault="009014F0" w:rsidP="0051083A">
      <w:pPr>
        <w:rPr>
          <w:rFonts w:asciiTheme="minorHAnsi" w:hAnsiTheme="minorHAnsi" w:cstheme="minorHAnsi"/>
          <w:bCs/>
          <w:sz w:val="22"/>
          <w:szCs w:val="22"/>
        </w:rPr>
      </w:pPr>
    </w:p>
    <w:p w14:paraId="5FA004A9" w14:textId="77777777" w:rsidR="009014F0" w:rsidRDefault="009014F0" w:rsidP="0051083A">
      <w:pPr>
        <w:rPr>
          <w:rFonts w:asciiTheme="minorHAnsi" w:hAnsiTheme="minorHAnsi" w:cstheme="minorHAnsi"/>
          <w:b/>
          <w:sz w:val="22"/>
          <w:szCs w:val="22"/>
        </w:rPr>
      </w:pPr>
    </w:p>
    <w:p w14:paraId="6814AB88" w14:textId="53EDAA03" w:rsidR="0051083A" w:rsidRDefault="0051083A" w:rsidP="0051083A">
      <w:pPr>
        <w:rPr>
          <w:rFonts w:asciiTheme="minorHAnsi" w:hAnsiTheme="minorHAnsi" w:cstheme="minorHAnsi"/>
          <w:bCs/>
          <w:sz w:val="22"/>
          <w:szCs w:val="22"/>
        </w:rPr>
      </w:pPr>
      <w:r w:rsidRPr="00F006DC">
        <w:rPr>
          <w:rFonts w:asciiTheme="minorHAnsi" w:hAnsiTheme="minorHAnsi" w:cstheme="minorHAnsi"/>
          <w:b/>
          <w:sz w:val="22"/>
          <w:szCs w:val="22"/>
        </w:rPr>
        <w:t xml:space="preserve">Committee/Subcommittee: </w:t>
      </w:r>
      <w:r w:rsidRPr="00F006DC">
        <w:rPr>
          <w:rFonts w:asciiTheme="minorHAnsi" w:hAnsiTheme="minorHAnsi" w:cstheme="minorHAnsi"/>
          <w:b/>
          <w:sz w:val="22"/>
          <w:szCs w:val="22"/>
        </w:rPr>
        <w:tab/>
      </w:r>
      <w:r w:rsidRPr="0051083A">
        <w:rPr>
          <w:rFonts w:asciiTheme="minorHAnsi" w:hAnsiTheme="minorHAnsi" w:cstheme="minorHAnsi"/>
          <w:b/>
          <w:sz w:val="22"/>
          <w:szCs w:val="22"/>
        </w:rPr>
        <w:t>Health &amp; Wellness Committee</w:t>
      </w:r>
      <w:r>
        <w:rPr>
          <w:rFonts w:asciiTheme="minorHAnsi" w:hAnsiTheme="minorHAnsi" w:cstheme="minorHAnsi"/>
          <w:bCs/>
          <w:sz w:val="22"/>
          <w:szCs w:val="22"/>
        </w:rPr>
        <w:t xml:space="preserve"> </w:t>
      </w:r>
    </w:p>
    <w:p w14:paraId="753E1D7C" w14:textId="43B464B7" w:rsidR="0051083A" w:rsidRPr="00F006DC" w:rsidRDefault="0051083A" w:rsidP="0051083A">
      <w:pPr>
        <w:rPr>
          <w:rFonts w:asciiTheme="minorHAnsi" w:hAnsiTheme="minorHAnsi" w:cstheme="minorHAnsi"/>
          <w:b/>
          <w:sz w:val="22"/>
          <w:szCs w:val="22"/>
        </w:rPr>
      </w:pPr>
      <w:r w:rsidRPr="00F006DC">
        <w:rPr>
          <w:rFonts w:asciiTheme="minorHAnsi" w:hAnsiTheme="minorHAnsi" w:cstheme="minorHAnsi"/>
          <w:b/>
          <w:sz w:val="22"/>
          <w:szCs w:val="22"/>
        </w:rPr>
        <w:t xml:space="preserve">Chair: </w:t>
      </w:r>
      <w:r w:rsidRPr="00F006DC">
        <w:rPr>
          <w:rFonts w:asciiTheme="minorHAnsi" w:hAnsiTheme="minorHAnsi" w:cstheme="minorHAnsi"/>
          <w:b/>
          <w:sz w:val="22"/>
          <w:szCs w:val="22"/>
        </w:rPr>
        <w:tab/>
      </w:r>
      <w:r w:rsidRPr="00F006DC">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Hannah Donart</w:t>
      </w:r>
    </w:p>
    <w:p w14:paraId="6AFE055F" w14:textId="094D3E1F" w:rsidR="0051083A" w:rsidRPr="00F006DC" w:rsidRDefault="0051083A" w:rsidP="0051083A">
      <w:pPr>
        <w:rPr>
          <w:rFonts w:asciiTheme="minorHAnsi" w:hAnsiTheme="minorHAnsi" w:cstheme="minorHAnsi"/>
          <w:b/>
          <w:sz w:val="22"/>
          <w:szCs w:val="22"/>
          <w:lang w:val="fr-FR"/>
        </w:rPr>
      </w:pPr>
      <w:r w:rsidRPr="00F006DC">
        <w:rPr>
          <w:rFonts w:asciiTheme="minorHAnsi" w:hAnsiTheme="minorHAnsi" w:cstheme="minorHAnsi"/>
          <w:b/>
          <w:sz w:val="22"/>
          <w:szCs w:val="22"/>
          <w:lang w:val="fr-FR"/>
        </w:rPr>
        <w:t>MCCPTA e</w:t>
      </w:r>
      <w:r>
        <w:rPr>
          <w:rFonts w:asciiTheme="minorHAnsi" w:hAnsiTheme="minorHAnsi" w:cstheme="minorHAnsi"/>
          <w:b/>
          <w:sz w:val="22"/>
          <w:szCs w:val="22"/>
          <w:lang w:val="fr-FR"/>
        </w:rPr>
        <w:t>-</w:t>
      </w:r>
      <w:r w:rsidRPr="00F006DC">
        <w:rPr>
          <w:rFonts w:asciiTheme="minorHAnsi" w:hAnsiTheme="minorHAnsi" w:cstheme="minorHAnsi"/>
          <w:b/>
          <w:sz w:val="22"/>
          <w:szCs w:val="22"/>
          <w:lang w:val="fr-FR"/>
        </w:rPr>
        <w:t xml:space="preserve">mail : </w:t>
      </w:r>
      <w:r w:rsidRPr="00F006DC">
        <w:rPr>
          <w:rFonts w:asciiTheme="minorHAnsi" w:hAnsiTheme="minorHAnsi" w:cstheme="minorHAnsi"/>
          <w:b/>
          <w:sz w:val="22"/>
          <w:szCs w:val="22"/>
          <w:lang w:val="fr-FR"/>
        </w:rPr>
        <w:tab/>
      </w:r>
      <w:r>
        <w:rPr>
          <w:rFonts w:asciiTheme="minorHAnsi" w:hAnsiTheme="minorHAnsi" w:cstheme="minorHAnsi"/>
          <w:b/>
          <w:sz w:val="22"/>
          <w:szCs w:val="22"/>
          <w:lang w:val="fr-FR"/>
        </w:rPr>
        <w:tab/>
      </w:r>
      <w:r w:rsidRPr="0051083A">
        <w:rPr>
          <w:rFonts w:asciiTheme="minorHAnsi" w:hAnsiTheme="minorHAnsi" w:cstheme="minorHAnsi"/>
          <w:b/>
          <w:sz w:val="22"/>
          <w:szCs w:val="22"/>
          <w:lang w:val="fr-FR"/>
        </w:rPr>
        <w:t>healthandwellness@mccpta.org</w:t>
      </w:r>
      <w:r w:rsidRPr="00F006DC">
        <w:rPr>
          <w:rFonts w:asciiTheme="minorHAnsi" w:hAnsiTheme="minorHAnsi" w:cstheme="minorHAnsi"/>
          <w:b/>
          <w:sz w:val="22"/>
          <w:szCs w:val="22"/>
          <w:lang w:val="fr-FR"/>
        </w:rPr>
        <w:tab/>
        <w:t xml:space="preserve"> </w:t>
      </w:r>
    </w:p>
    <w:p w14:paraId="2B4F9EE5" w14:textId="77777777" w:rsidR="0051083A" w:rsidRPr="009C32D3" w:rsidRDefault="0051083A" w:rsidP="00676B0A">
      <w:pPr>
        <w:rPr>
          <w:rFonts w:asciiTheme="minorHAnsi" w:hAnsiTheme="minorHAnsi" w:cstheme="minorHAnsi"/>
          <w:bCs/>
          <w:sz w:val="22"/>
          <w:szCs w:val="22"/>
          <w:lang w:val="es-US"/>
        </w:rPr>
      </w:pPr>
    </w:p>
    <w:p w14:paraId="3207CC4E" w14:textId="6E5F514A" w:rsidR="001770B4" w:rsidRDefault="003F307C" w:rsidP="00E93B64">
      <w:pPr>
        <w:rPr>
          <w:rFonts w:asciiTheme="minorHAnsi" w:hAnsiTheme="minorHAnsi" w:cstheme="minorHAnsi"/>
          <w:bCs/>
          <w:sz w:val="22"/>
          <w:szCs w:val="22"/>
        </w:rPr>
      </w:pPr>
      <w:r>
        <w:rPr>
          <w:rFonts w:asciiTheme="minorHAnsi" w:hAnsiTheme="minorHAnsi" w:cstheme="minorHAnsi"/>
          <w:bCs/>
          <w:sz w:val="22"/>
          <w:szCs w:val="22"/>
        </w:rPr>
        <w:t>The Health &amp; Wellness s</w:t>
      </w:r>
      <w:r w:rsidR="0051083A">
        <w:rPr>
          <w:rFonts w:asciiTheme="minorHAnsi" w:hAnsiTheme="minorHAnsi" w:cstheme="minorHAnsi"/>
          <w:bCs/>
          <w:sz w:val="22"/>
          <w:szCs w:val="22"/>
        </w:rPr>
        <w:t>ubmitted a letter for the Board’s consideration</w:t>
      </w:r>
      <w:r w:rsidR="00E93B64">
        <w:rPr>
          <w:rFonts w:asciiTheme="minorHAnsi" w:hAnsiTheme="minorHAnsi" w:cstheme="minorHAnsi"/>
          <w:bCs/>
          <w:sz w:val="22"/>
          <w:szCs w:val="22"/>
        </w:rPr>
        <w:t xml:space="preserve"> which was adopted unanimously and sent to the County Executive &amp; Council, the Board of Education, and Dr. McKnight</w:t>
      </w:r>
      <w:r>
        <w:rPr>
          <w:rFonts w:asciiTheme="minorHAnsi" w:hAnsiTheme="minorHAnsi" w:cstheme="minorHAnsi"/>
          <w:bCs/>
          <w:sz w:val="22"/>
          <w:szCs w:val="22"/>
        </w:rPr>
        <w:t xml:space="preserve">. The letter conveyed the Covid-19 mitigation minimums the committee’s experts and members requests of MCPS, including indoor air quality, mask standards, testing, transparency, and early planning for the return to school from Spring Break. </w:t>
      </w:r>
    </w:p>
    <w:p w14:paraId="59BE65BD" w14:textId="7851E630" w:rsidR="00A879E2" w:rsidRDefault="00A879E2" w:rsidP="00E93B64">
      <w:pPr>
        <w:rPr>
          <w:rFonts w:asciiTheme="minorHAnsi" w:hAnsiTheme="minorHAnsi" w:cstheme="minorHAnsi"/>
          <w:bCs/>
          <w:sz w:val="22"/>
          <w:szCs w:val="22"/>
        </w:rPr>
      </w:pPr>
    </w:p>
    <w:p w14:paraId="78F8BA2B" w14:textId="24B67F2A" w:rsidR="00A879E2" w:rsidRDefault="00A879E2" w:rsidP="00E93B64">
      <w:pPr>
        <w:rPr>
          <w:rFonts w:asciiTheme="minorHAnsi" w:hAnsiTheme="minorHAnsi" w:cstheme="minorHAnsi"/>
          <w:bCs/>
          <w:sz w:val="22"/>
          <w:szCs w:val="22"/>
        </w:rPr>
      </w:pPr>
      <w:r>
        <w:rPr>
          <w:rFonts w:asciiTheme="minorHAnsi" w:hAnsiTheme="minorHAnsi" w:cstheme="minorHAnsi"/>
          <w:bCs/>
          <w:sz w:val="22"/>
          <w:szCs w:val="22"/>
        </w:rPr>
        <w:t xml:space="preserve">The </w:t>
      </w:r>
      <w:r w:rsidRPr="00604EE7">
        <w:rPr>
          <w:rFonts w:asciiTheme="minorHAnsi" w:hAnsiTheme="minorHAnsi" w:cstheme="minorHAnsi"/>
          <w:b/>
          <w:i/>
          <w:iCs/>
          <w:sz w:val="22"/>
          <w:szCs w:val="22"/>
        </w:rPr>
        <w:t>Mental Health Subcommittee</w:t>
      </w:r>
      <w:r>
        <w:rPr>
          <w:rFonts w:asciiTheme="minorHAnsi" w:hAnsiTheme="minorHAnsi" w:cstheme="minorHAnsi"/>
          <w:bCs/>
          <w:sz w:val="22"/>
          <w:szCs w:val="22"/>
        </w:rPr>
        <w:t xml:space="preserve"> </w:t>
      </w:r>
      <w:r w:rsidR="00B42B26">
        <w:rPr>
          <w:rFonts w:asciiTheme="minorHAnsi" w:hAnsiTheme="minorHAnsi" w:cstheme="minorHAnsi"/>
          <w:bCs/>
          <w:sz w:val="22"/>
          <w:szCs w:val="22"/>
        </w:rPr>
        <w:t>Chair,</w:t>
      </w:r>
      <w:r>
        <w:rPr>
          <w:rFonts w:asciiTheme="minorHAnsi" w:hAnsiTheme="minorHAnsi" w:cstheme="minorHAnsi"/>
          <w:bCs/>
          <w:sz w:val="22"/>
          <w:szCs w:val="22"/>
        </w:rPr>
        <w:t xml:space="preserve"> Claire Matzzio</w:t>
      </w:r>
      <w:r w:rsidR="00B42B26">
        <w:rPr>
          <w:rFonts w:asciiTheme="minorHAnsi" w:hAnsiTheme="minorHAnsi" w:cstheme="minorHAnsi"/>
          <w:bCs/>
          <w:sz w:val="22"/>
          <w:szCs w:val="22"/>
        </w:rPr>
        <w:t xml:space="preserve"> </w:t>
      </w:r>
      <w:r>
        <w:rPr>
          <w:rFonts w:asciiTheme="minorHAnsi" w:hAnsiTheme="minorHAnsi" w:cstheme="minorHAnsi"/>
          <w:bCs/>
          <w:sz w:val="22"/>
          <w:szCs w:val="22"/>
        </w:rPr>
        <w:t>hit the ground running</w:t>
      </w:r>
      <w:r w:rsidR="00A73B87">
        <w:rPr>
          <w:rFonts w:asciiTheme="minorHAnsi" w:hAnsiTheme="minorHAnsi" w:cstheme="minorHAnsi"/>
          <w:bCs/>
          <w:sz w:val="22"/>
          <w:szCs w:val="22"/>
        </w:rPr>
        <w:t xml:space="preserve"> and continues to move at the swift pace our urgent circumstances demand. </w:t>
      </w:r>
      <w:r w:rsidR="00B42B26">
        <w:rPr>
          <w:rFonts w:asciiTheme="minorHAnsi" w:hAnsiTheme="minorHAnsi" w:cstheme="minorHAnsi"/>
          <w:bCs/>
          <w:sz w:val="22"/>
          <w:szCs w:val="22"/>
        </w:rPr>
        <w:t xml:space="preserve">There are several work groups for building resources maps, scheduling Youth Mental Health First Aid classes, and beginning work on an Emergency Response Guide for PT(S)As. </w:t>
      </w:r>
    </w:p>
    <w:p w14:paraId="4E640BC5" w14:textId="6F245257" w:rsidR="004865BF" w:rsidRDefault="004865BF" w:rsidP="00E93B64">
      <w:pPr>
        <w:rPr>
          <w:rFonts w:asciiTheme="minorHAnsi" w:hAnsiTheme="minorHAnsi" w:cstheme="minorHAnsi"/>
          <w:bCs/>
          <w:sz w:val="22"/>
          <w:szCs w:val="22"/>
        </w:rPr>
      </w:pPr>
    </w:p>
    <w:p w14:paraId="5A43D0AA" w14:textId="6459A218" w:rsidR="0051083A" w:rsidRDefault="003E6746" w:rsidP="00676B0A">
      <w:pPr>
        <w:rPr>
          <w:rFonts w:asciiTheme="minorHAnsi" w:hAnsiTheme="minorHAnsi" w:cstheme="minorHAnsi"/>
          <w:bCs/>
          <w:sz w:val="22"/>
          <w:szCs w:val="22"/>
        </w:rPr>
      </w:pPr>
      <w:r>
        <w:rPr>
          <w:rFonts w:asciiTheme="minorHAnsi" w:hAnsiTheme="minorHAnsi" w:cstheme="minorHAnsi"/>
          <w:bCs/>
          <w:sz w:val="22"/>
          <w:szCs w:val="22"/>
        </w:rPr>
        <w:lastRenderedPageBreak/>
        <w:t xml:space="preserve">The </w:t>
      </w:r>
      <w:r w:rsidRPr="00604EE7">
        <w:rPr>
          <w:rFonts w:asciiTheme="minorHAnsi" w:hAnsiTheme="minorHAnsi" w:cstheme="minorHAnsi"/>
          <w:b/>
          <w:i/>
          <w:iCs/>
          <w:sz w:val="22"/>
          <w:szCs w:val="22"/>
        </w:rPr>
        <w:t xml:space="preserve">Substance Use Prevention </w:t>
      </w:r>
      <w:r w:rsidR="00604EE7">
        <w:rPr>
          <w:rFonts w:asciiTheme="minorHAnsi" w:hAnsiTheme="minorHAnsi" w:cstheme="minorHAnsi"/>
          <w:b/>
          <w:i/>
          <w:iCs/>
          <w:sz w:val="22"/>
          <w:szCs w:val="22"/>
        </w:rPr>
        <w:t>Subc</w:t>
      </w:r>
      <w:r w:rsidRPr="00604EE7">
        <w:rPr>
          <w:rFonts w:asciiTheme="minorHAnsi" w:hAnsiTheme="minorHAnsi" w:cstheme="minorHAnsi"/>
          <w:b/>
          <w:i/>
          <w:iCs/>
          <w:sz w:val="22"/>
          <w:szCs w:val="22"/>
        </w:rPr>
        <w:t>ommittee</w:t>
      </w:r>
      <w:r>
        <w:rPr>
          <w:rFonts w:asciiTheme="minorHAnsi" w:hAnsiTheme="minorHAnsi" w:cstheme="minorHAnsi"/>
          <w:bCs/>
          <w:sz w:val="22"/>
          <w:szCs w:val="22"/>
        </w:rPr>
        <w:t xml:space="preserve"> is working with several schools to create</w:t>
      </w:r>
      <w:r w:rsidR="002E1C1B" w:rsidRPr="002E1C1B">
        <w:rPr>
          <w:rFonts w:asciiTheme="minorHAnsi" w:hAnsiTheme="minorHAnsi" w:cstheme="minorHAnsi"/>
          <w:bCs/>
          <w:sz w:val="22"/>
          <w:szCs w:val="22"/>
        </w:rPr>
        <w:t xml:space="preserve"> </w:t>
      </w:r>
      <w:r w:rsidR="002E1C1B">
        <w:rPr>
          <w:rFonts w:asciiTheme="minorHAnsi" w:hAnsiTheme="minorHAnsi" w:cstheme="minorHAnsi"/>
          <w:bCs/>
          <w:sz w:val="22"/>
          <w:szCs w:val="22"/>
        </w:rPr>
        <w:t>pre-prom forums</w:t>
      </w:r>
      <w:r>
        <w:rPr>
          <w:rFonts w:asciiTheme="minorHAnsi" w:hAnsiTheme="minorHAnsi" w:cstheme="minorHAnsi"/>
          <w:bCs/>
          <w:sz w:val="22"/>
          <w:szCs w:val="22"/>
        </w:rPr>
        <w:t>, tobacco free/smoking cessation programs,</w:t>
      </w:r>
      <w:r w:rsidR="002E1C1B">
        <w:rPr>
          <w:rFonts w:asciiTheme="minorHAnsi" w:hAnsiTheme="minorHAnsi" w:cstheme="minorHAnsi"/>
          <w:bCs/>
          <w:sz w:val="22"/>
          <w:szCs w:val="22"/>
        </w:rPr>
        <w:t xml:space="preserve"> and</w:t>
      </w:r>
      <w:r>
        <w:rPr>
          <w:rFonts w:asciiTheme="minorHAnsi" w:hAnsiTheme="minorHAnsi" w:cstheme="minorHAnsi"/>
          <w:bCs/>
          <w:sz w:val="22"/>
          <w:szCs w:val="22"/>
        </w:rPr>
        <w:t xml:space="preserve"> substance use</w:t>
      </w:r>
      <w:r w:rsidR="002E1C1B">
        <w:rPr>
          <w:rFonts w:asciiTheme="minorHAnsi" w:hAnsiTheme="minorHAnsi" w:cstheme="minorHAnsi"/>
          <w:bCs/>
          <w:sz w:val="22"/>
          <w:szCs w:val="22"/>
        </w:rPr>
        <w:t xml:space="preserve"> awareness &amp;</w:t>
      </w:r>
      <w:r>
        <w:rPr>
          <w:rFonts w:asciiTheme="minorHAnsi" w:hAnsiTheme="minorHAnsi" w:cstheme="minorHAnsi"/>
          <w:bCs/>
          <w:sz w:val="22"/>
          <w:szCs w:val="22"/>
        </w:rPr>
        <w:t xml:space="preserve"> prevention</w:t>
      </w:r>
      <w:r w:rsidR="002E1C1B">
        <w:rPr>
          <w:rFonts w:asciiTheme="minorHAnsi" w:hAnsiTheme="minorHAnsi" w:cstheme="minorHAnsi"/>
          <w:bCs/>
          <w:sz w:val="22"/>
          <w:szCs w:val="22"/>
        </w:rPr>
        <w:t xml:space="preserve"> programing in every school and countywide. AODAAC will present the ABCs of Addiction, a </w:t>
      </w:r>
      <w:r w:rsidR="00604EE7">
        <w:rPr>
          <w:rFonts w:asciiTheme="minorHAnsi" w:hAnsiTheme="minorHAnsi" w:cstheme="minorHAnsi"/>
          <w:bCs/>
          <w:sz w:val="22"/>
          <w:szCs w:val="22"/>
        </w:rPr>
        <w:t>three-part</w:t>
      </w:r>
      <w:r w:rsidR="002E1C1B">
        <w:rPr>
          <w:rFonts w:asciiTheme="minorHAnsi" w:hAnsiTheme="minorHAnsi" w:cstheme="minorHAnsi"/>
          <w:bCs/>
          <w:sz w:val="22"/>
          <w:szCs w:val="22"/>
        </w:rPr>
        <w:t xml:space="preserve"> education and resource event </w:t>
      </w:r>
      <w:r w:rsidR="0050310D">
        <w:rPr>
          <w:rFonts w:asciiTheme="minorHAnsi" w:hAnsiTheme="minorHAnsi" w:cstheme="minorHAnsi"/>
          <w:bCs/>
          <w:sz w:val="22"/>
          <w:szCs w:val="22"/>
        </w:rPr>
        <w:t>continuing in March and April</w:t>
      </w:r>
      <w:r w:rsidR="002E1C1B">
        <w:rPr>
          <w:rFonts w:asciiTheme="minorHAnsi" w:hAnsiTheme="minorHAnsi" w:cstheme="minorHAnsi"/>
          <w:bCs/>
          <w:sz w:val="22"/>
          <w:szCs w:val="22"/>
        </w:rPr>
        <w:t>. AODAAC, MHAC, and the Overdose Fatality Review Committee are planning the Spring Forum, an annual collaborative event</w:t>
      </w:r>
      <w:r w:rsidR="004A0D08">
        <w:rPr>
          <w:rFonts w:asciiTheme="minorHAnsi" w:hAnsiTheme="minorHAnsi" w:cstheme="minorHAnsi"/>
          <w:bCs/>
          <w:sz w:val="22"/>
          <w:szCs w:val="22"/>
        </w:rPr>
        <w:t xml:space="preserve"> that brings forward relevant speakers. The consensus thus far, is to focus on youth mental health and substance use prevention and treatment. Look for information on the listservs and social media soon. </w:t>
      </w:r>
      <w:r w:rsidR="002E1C1B">
        <w:rPr>
          <w:rFonts w:asciiTheme="minorHAnsi" w:hAnsiTheme="minorHAnsi" w:cstheme="minorHAnsi"/>
          <w:bCs/>
          <w:sz w:val="22"/>
          <w:szCs w:val="22"/>
        </w:rPr>
        <w:t xml:space="preserve"> </w:t>
      </w:r>
      <w:r w:rsidR="0051083A">
        <w:rPr>
          <w:rFonts w:asciiTheme="minorHAnsi" w:hAnsiTheme="minorHAnsi" w:cstheme="minorHAnsi"/>
          <w:bCs/>
          <w:sz w:val="22"/>
          <w:szCs w:val="22"/>
        </w:rPr>
        <w:t xml:space="preserve">The full committee report is also available in the </w:t>
      </w:r>
      <w:r w:rsidR="00A879E2">
        <w:rPr>
          <w:rFonts w:asciiTheme="minorHAnsi" w:hAnsiTheme="minorHAnsi" w:cstheme="minorHAnsi"/>
          <w:bCs/>
          <w:sz w:val="22"/>
          <w:szCs w:val="22"/>
        </w:rPr>
        <w:t>February</w:t>
      </w:r>
      <w:r w:rsidR="0051083A">
        <w:rPr>
          <w:rFonts w:asciiTheme="minorHAnsi" w:hAnsiTheme="minorHAnsi" w:cstheme="minorHAnsi"/>
          <w:bCs/>
          <w:sz w:val="22"/>
          <w:szCs w:val="22"/>
        </w:rPr>
        <w:t xml:space="preserve"> folder. </w:t>
      </w:r>
      <w:r w:rsidR="0050310D">
        <w:rPr>
          <w:rFonts w:asciiTheme="minorHAnsi" w:hAnsiTheme="minorHAnsi" w:cstheme="minorHAnsi"/>
          <w:bCs/>
          <w:sz w:val="22"/>
          <w:szCs w:val="22"/>
        </w:rPr>
        <w:t xml:space="preserve">The Chair is working to help schools host a nationally known speaker of substance use, recovery, and resilience to our schools. We continue to see overdoses, some fatal, among our student population and substance use is reported to be high by students, staff and parents. </w:t>
      </w:r>
    </w:p>
    <w:p w14:paraId="5DAC6DAD" w14:textId="3AF86276" w:rsidR="0050310D" w:rsidRDefault="0050310D" w:rsidP="00676B0A">
      <w:pPr>
        <w:rPr>
          <w:rFonts w:asciiTheme="minorHAnsi" w:hAnsiTheme="minorHAnsi" w:cstheme="minorHAnsi"/>
          <w:bCs/>
          <w:sz w:val="22"/>
          <w:szCs w:val="22"/>
        </w:rPr>
      </w:pPr>
    </w:p>
    <w:p w14:paraId="65E60FD3" w14:textId="77777777" w:rsidR="0050310D" w:rsidRDefault="0050310D" w:rsidP="00676B0A">
      <w:pPr>
        <w:rPr>
          <w:rFonts w:asciiTheme="minorHAnsi" w:hAnsiTheme="minorHAnsi" w:cstheme="minorHAnsi"/>
          <w:bCs/>
          <w:sz w:val="22"/>
          <w:szCs w:val="22"/>
        </w:rPr>
      </w:pPr>
    </w:p>
    <w:p w14:paraId="3A5C0513" w14:textId="773B89BC" w:rsidR="0051083A" w:rsidRDefault="0051083A" w:rsidP="00676B0A">
      <w:pPr>
        <w:rPr>
          <w:rFonts w:asciiTheme="minorHAnsi" w:hAnsiTheme="minorHAnsi" w:cstheme="minorHAnsi"/>
          <w:bCs/>
          <w:sz w:val="22"/>
          <w:szCs w:val="22"/>
        </w:rPr>
      </w:pPr>
    </w:p>
    <w:p w14:paraId="128550C7" w14:textId="77777777" w:rsidR="0051083A" w:rsidRDefault="0051083A" w:rsidP="0051083A">
      <w:pPr>
        <w:rPr>
          <w:rFonts w:asciiTheme="minorHAnsi" w:hAnsiTheme="minorHAnsi" w:cstheme="minorHAnsi"/>
          <w:b/>
          <w:sz w:val="22"/>
          <w:szCs w:val="22"/>
        </w:rPr>
      </w:pPr>
    </w:p>
    <w:p w14:paraId="1F78AD86" w14:textId="1B9D63D1" w:rsidR="0051083A" w:rsidRDefault="0051083A" w:rsidP="0051083A">
      <w:pPr>
        <w:rPr>
          <w:rFonts w:asciiTheme="minorHAnsi" w:hAnsiTheme="minorHAnsi" w:cstheme="minorHAnsi"/>
          <w:bCs/>
          <w:sz w:val="22"/>
          <w:szCs w:val="22"/>
        </w:rPr>
      </w:pPr>
      <w:r w:rsidRPr="00F006DC">
        <w:rPr>
          <w:rFonts w:asciiTheme="minorHAnsi" w:hAnsiTheme="minorHAnsi" w:cstheme="minorHAnsi"/>
          <w:b/>
          <w:sz w:val="22"/>
          <w:szCs w:val="22"/>
        </w:rPr>
        <w:t xml:space="preserve">Committee/Subcommittee: </w:t>
      </w:r>
      <w:r w:rsidRPr="00F006DC">
        <w:rPr>
          <w:rFonts w:asciiTheme="minorHAnsi" w:hAnsiTheme="minorHAnsi" w:cstheme="minorHAnsi"/>
          <w:b/>
          <w:sz w:val="22"/>
          <w:szCs w:val="22"/>
        </w:rPr>
        <w:tab/>
      </w:r>
      <w:r>
        <w:rPr>
          <w:rFonts w:asciiTheme="minorHAnsi" w:hAnsiTheme="minorHAnsi" w:cstheme="minorHAnsi"/>
          <w:b/>
          <w:sz w:val="22"/>
          <w:szCs w:val="22"/>
        </w:rPr>
        <w:t>CIP</w:t>
      </w:r>
      <w:r>
        <w:rPr>
          <w:rFonts w:asciiTheme="minorHAnsi" w:hAnsiTheme="minorHAnsi" w:cstheme="minorHAnsi"/>
          <w:bCs/>
          <w:sz w:val="22"/>
          <w:szCs w:val="22"/>
        </w:rPr>
        <w:t xml:space="preserve"> </w:t>
      </w:r>
    </w:p>
    <w:p w14:paraId="73A5AF3D" w14:textId="3B9BC2A9" w:rsidR="0051083A" w:rsidRPr="00F006DC" w:rsidRDefault="0051083A" w:rsidP="0051083A">
      <w:pPr>
        <w:rPr>
          <w:rFonts w:asciiTheme="minorHAnsi" w:hAnsiTheme="minorHAnsi" w:cstheme="minorHAnsi"/>
          <w:b/>
          <w:sz w:val="22"/>
          <w:szCs w:val="22"/>
        </w:rPr>
      </w:pPr>
      <w:r w:rsidRPr="00F006DC">
        <w:rPr>
          <w:rFonts w:asciiTheme="minorHAnsi" w:hAnsiTheme="minorHAnsi" w:cstheme="minorHAnsi"/>
          <w:b/>
          <w:sz w:val="22"/>
          <w:szCs w:val="22"/>
        </w:rPr>
        <w:t xml:space="preserve">Chair: </w:t>
      </w:r>
      <w:r w:rsidRPr="00F006DC">
        <w:rPr>
          <w:rFonts w:asciiTheme="minorHAnsi" w:hAnsiTheme="minorHAnsi" w:cstheme="minorHAnsi"/>
          <w:b/>
          <w:sz w:val="22"/>
          <w:szCs w:val="22"/>
        </w:rPr>
        <w:tab/>
      </w:r>
      <w:r w:rsidRPr="00F006DC">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Laura Stewart</w:t>
      </w:r>
    </w:p>
    <w:p w14:paraId="3640B4E4" w14:textId="4737F672" w:rsidR="0051083A" w:rsidRPr="00F006DC" w:rsidRDefault="0051083A" w:rsidP="0051083A">
      <w:pPr>
        <w:rPr>
          <w:rFonts w:asciiTheme="minorHAnsi" w:hAnsiTheme="minorHAnsi" w:cstheme="minorHAnsi"/>
          <w:b/>
          <w:sz w:val="22"/>
          <w:szCs w:val="22"/>
          <w:lang w:val="fr-FR"/>
        </w:rPr>
      </w:pPr>
      <w:r w:rsidRPr="00F006DC">
        <w:rPr>
          <w:rFonts w:asciiTheme="minorHAnsi" w:hAnsiTheme="minorHAnsi" w:cstheme="minorHAnsi"/>
          <w:b/>
          <w:sz w:val="22"/>
          <w:szCs w:val="22"/>
          <w:lang w:val="fr-FR"/>
        </w:rPr>
        <w:t>MCCPTA e</w:t>
      </w:r>
      <w:r>
        <w:rPr>
          <w:rFonts w:asciiTheme="minorHAnsi" w:hAnsiTheme="minorHAnsi" w:cstheme="minorHAnsi"/>
          <w:b/>
          <w:sz w:val="22"/>
          <w:szCs w:val="22"/>
          <w:lang w:val="fr-FR"/>
        </w:rPr>
        <w:t>-</w:t>
      </w:r>
      <w:r w:rsidRPr="00F006DC">
        <w:rPr>
          <w:rFonts w:asciiTheme="minorHAnsi" w:hAnsiTheme="minorHAnsi" w:cstheme="minorHAnsi"/>
          <w:b/>
          <w:sz w:val="22"/>
          <w:szCs w:val="22"/>
          <w:lang w:val="fr-FR"/>
        </w:rPr>
        <w:t xml:space="preserve">mail : </w:t>
      </w:r>
      <w:r w:rsidRPr="00F006DC">
        <w:rPr>
          <w:rFonts w:asciiTheme="minorHAnsi" w:hAnsiTheme="minorHAnsi" w:cstheme="minorHAnsi"/>
          <w:b/>
          <w:sz w:val="22"/>
          <w:szCs w:val="22"/>
          <w:lang w:val="fr-FR"/>
        </w:rPr>
        <w:tab/>
      </w:r>
      <w:r>
        <w:rPr>
          <w:rFonts w:asciiTheme="minorHAnsi" w:hAnsiTheme="minorHAnsi" w:cstheme="minorHAnsi"/>
          <w:b/>
          <w:sz w:val="22"/>
          <w:szCs w:val="22"/>
          <w:lang w:val="fr-FR"/>
        </w:rPr>
        <w:tab/>
        <w:t>CIP</w:t>
      </w:r>
      <w:r w:rsidRPr="0051083A">
        <w:rPr>
          <w:rFonts w:asciiTheme="minorHAnsi" w:hAnsiTheme="minorHAnsi" w:cstheme="minorHAnsi"/>
          <w:b/>
          <w:sz w:val="22"/>
          <w:szCs w:val="22"/>
          <w:lang w:val="fr-FR"/>
        </w:rPr>
        <w:t>@mccpta.org</w:t>
      </w:r>
      <w:r w:rsidRPr="00F006DC">
        <w:rPr>
          <w:rFonts w:asciiTheme="minorHAnsi" w:hAnsiTheme="minorHAnsi" w:cstheme="minorHAnsi"/>
          <w:b/>
          <w:sz w:val="22"/>
          <w:szCs w:val="22"/>
          <w:lang w:val="fr-FR"/>
        </w:rPr>
        <w:tab/>
        <w:t xml:space="preserve"> </w:t>
      </w:r>
    </w:p>
    <w:p w14:paraId="6B6860DF" w14:textId="77777777" w:rsidR="0051083A" w:rsidRPr="009C32D3" w:rsidRDefault="0051083A" w:rsidP="0051083A">
      <w:pPr>
        <w:rPr>
          <w:rFonts w:asciiTheme="minorHAnsi" w:hAnsiTheme="minorHAnsi" w:cstheme="minorHAnsi"/>
          <w:bCs/>
          <w:sz w:val="22"/>
          <w:szCs w:val="22"/>
          <w:lang w:val="es-US"/>
        </w:rPr>
      </w:pPr>
    </w:p>
    <w:p w14:paraId="4FFFAA9E" w14:textId="08DD201D" w:rsidR="0051083A" w:rsidRPr="009F41D9" w:rsidRDefault="003F307C" w:rsidP="00676B0A">
      <w:pPr>
        <w:rPr>
          <w:rFonts w:asciiTheme="minorHAnsi" w:hAnsiTheme="minorHAnsi" w:cstheme="minorHAnsi"/>
          <w:bCs/>
          <w:sz w:val="22"/>
          <w:szCs w:val="22"/>
        </w:rPr>
      </w:pPr>
      <w:r>
        <w:rPr>
          <w:rFonts w:asciiTheme="minorHAnsi" w:hAnsiTheme="minorHAnsi" w:cstheme="minorHAnsi"/>
          <w:bCs/>
          <w:sz w:val="22"/>
          <w:szCs w:val="22"/>
        </w:rPr>
        <w:t xml:space="preserve">CIP testimony to the County Council occurred on 2/8 &amp; 2/9/2022. Several MCCPTA representatives testified requesting funding for cluster specific projects and full funding of the MCPS requested FY2023-2029 CIP Budget.  </w:t>
      </w:r>
      <w:r w:rsidR="0051083A">
        <w:rPr>
          <w:rFonts w:asciiTheme="minorHAnsi" w:hAnsiTheme="minorHAnsi" w:cstheme="minorHAnsi"/>
          <w:bCs/>
          <w:sz w:val="22"/>
          <w:szCs w:val="22"/>
        </w:rPr>
        <w:t xml:space="preserve">The full committee report is also available in the </w:t>
      </w:r>
      <w:r>
        <w:rPr>
          <w:rFonts w:asciiTheme="minorHAnsi" w:hAnsiTheme="minorHAnsi" w:cstheme="minorHAnsi"/>
          <w:bCs/>
          <w:sz w:val="22"/>
          <w:szCs w:val="22"/>
        </w:rPr>
        <w:t>February</w:t>
      </w:r>
      <w:r w:rsidR="0051083A">
        <w:rPr>
          <w:rFonts w:asciiTheme="minorHAnsi" w:hAnsiTheme="minorHAnsi" w:cstheme="minorHAnsi"/>
          <w:bCs/>
          <w:sz w:val="22"/>
          <w:szCs w:val="22"/>
        </w:rPr>
        <w:t xml:space="preserve"> folder. </w:t>
      </w:r>
    </w:p>
    <w:sectPr w:rsidR="0051083A" w:rsidRPr="009F41D9" w:rsidSect="00702FA4">
      <w:headerReference w:type="default" r:id="rId9"/>
      <w:pgSz w:w="12240" w:h="15840"/>
      <w:pgMar w:top="81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42F3" w14:textId="77777777" w:rsidR="00E27012" w:rsidRDefault="00E27012">
      <w:r>
        <w:separator/>
      </w:r>
    </w:p>
  </w:endnote>
  <w:endnote w:type="continuationSeparator" w:id="0">
    <w:p w14:paraId="6EB67B4C" w14:textId="77777777" w:rsidR="00E27012" w:rsidRDefault="00E2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DC0D" w14:textId="77777777" w:rsidR="00E27012" w:rsidRDefault="00E27012">
      <w:r>
        <w:separator/>
      </w:r>
    </w:p>
  </w:footnote>
  <w:footnote w:type="continuationSeparator" w:id="0">
    <w:p w14:paraId="40104A66" w14:textId="77777777" w:rsidR="00E27012" w:rsidRDefault="00E2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9FBC" w14:textId="77777777" w:rsidR="002D09DB" w:rsidRPr="00851D7E" w:rsidRDefault="002D09DB" w:rsidP="00851D7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E15"/>
    <w:multiLevelType w:val="hybridMultilevel"/>
    <w:tmpl w:val="72A6A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34689"/>
    <w:multiLevelType w:val="hybridMultilevel"/>
    <w:tmpl w:val="B4D0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14B34"/>
    <w:multiLevelType w:val="hybridMultilevel"/>
    <w:tmpl w:val="9E8A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D625DE"/>
    <w:multiLevelType w:val="multilevel"/>
    <w:tmpl w:val="DFBA86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AD2C58"/>
    <w:multiLevelType w:val="hybridMultilevel"/>
    <w:tmpl w:val="44062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4E324A"/>
    <w:multiLevelType w:val="multilevel"/>
    <w:tmpl w:val="03E00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EA1178"/>
    <w:multiLevelType w:val="multilevel"/>
    <w:tmpl w:val="CA62B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D658E5"/>
    <w:multiLevelType w:val="hybridMultilevel"/>
    <w:tmpl w:val="1EF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002C3"/>
    <w:multiLevelType w:val="hybridMultilevel"/>
    <w:tmpl w:val="1DD0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54071"/>
    <w:multiLevelType w:val="hybridMultilevel"/>
    <w:tmpl w:val="D83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686D70"/>
    <w:multiLevelType w:val="multilevel"/>
    <w:tmpl w:val="84262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6C763D"/>
    <w:multiLevelType w:val="hybridMultilevel"/>
    <w:tmpl w:val="B4D0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62D4D"/>
    <w:multiLevelType w:val="multilevel"/>
    <w:tmpl w:val="189462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493222"/>
    <w:multiLevelType w:val="hybridMultilevel"/>
    <w:tmpl w:val="235E42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154328"/>
    <w:multiLevelType w:val="multilevel"/>
    <w:tmpl w:val="3BE40F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4"/>
  </w:num>
  <w:num w:numId="5">
    <w:abstractNumId w:val="10"/>
  </w:num>
  <w:num w:numId="6">
    <w:abstractNumId w:val="14"/>
  </w:num>
  <w:num w:numId="7">
    <w:abstractNumId w:val="6"/>
  </w:num>
  <w:num w:numId="8">
    <w:abstractNumId w:val="12"/>
  </w:num>
  <w:num w:numId="9">
    <w:abstractNumId w:val="3"/>
  </w:num>
  <w:num w:numId="10">
    <w:abstractNumId w:val="5"/>
  </w:num>
  <w:num w:numId="11">
    <w:abstractNumId w:val="7"/>
  </w:num>
  <w:num w:numId="12">
    <w:abstractNumId w:val="1"/>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16"/>
    <w:rsid w:val="000159D0"/>
    <w:rsid w:val="00017DAB"/>
    <w:rsid w:val="0002406E"/>
    <w:rsid w:val="0002565D"/>
    <w:rsid w:val="00025DAC"/>
    <w:rsid w:val="00036198"/>
    <w:rsid w:val="000477D4"/>
    <w:rsid w:val="0006150A"/>
    <w:rsid w:val="000771E6"/>
    <w:rsid w:val="00077AB0"/>
    <w:rsid w:val="00077B62"/>
    <w:rsid w:val="00077D17"/>
    <w:rsid w:val="00092927"/>
    <w:rsid w:val="000958E5"/>
    <w:rsid w:val="000A0FD9"/>
    <w:rsid w:val="000A4461"/>
    <w:rsid w:val="000B325A"/>
    <w:rsid w:val="000B5945"/>
    <w:rsid w:val="000B7C0B"/>
    <w:rsid w:val="000E5A83"/>
    <w:rsid w:val="00103808"/>
    <w:rsid w:val="001110A5"/>
    <w:rsid w:val="001342FF"/>
    <w:rsid w:val="00137785"/>
    <w:rsid w:val="001472FF"/>
    <w:rsid w:val="00150DEA"/>
    <w:rsid w:val="00151628"/>
    <w:rsid w:val="001609DB"/>
    <w:rsid w:val="00162CDD"/>
    <w:rsid w:val="001648CA"/>
    <w:rsid w:val="00171FD5"/>
    <w:rsid w:val="00176112"/>
    <w:rsid w:val="001770B4"/>
    <w:rsid w:val="00193DDB"/>
    <w:rsid w:val="00195A52"/>
    <w:rsid w:val="001A4388"/>
    <w:rsid w:val="001E47BB"/>
    <w:rsid w:val="002007F1"/>
    <w:rsid w:val="00216A4C"/>
    <w:rsid w:val="00217049"/>
    <w:rsid w:val="002274AA"/>
    <w:rsid w:val="00233C4A"/>
    <w:rsid w:val="00236E4C"/>
    <w:rsid w:val="00237DAC"/>
    <w:rsid w:val="0024505A"/>
    <w:rsid w:val="0025044D"/>
    <w:rsid w:val="002536E9"/>
    <w:rsid w:val="0027259C"/>
    <w:rsid w:val="00274E46"/>
    <w:rsid w:val="00281C13"/>
    <w:rsid w:val="00287BDF"/>
    <w:rsid w:val="0029664E"/>
    <w:rsid w:val="002A05F2"/>
    <w:rsid w:val="002A14BC"/>
    <w:rsid w:val="002B5CEB"/>
    <w:rsid w:val="002C2F11"/>
    <w:rsid w:val="002C47AB"/>
    <w:rsid w:val="002D09DB"/>
    <w:rsid w:val="002D7681"/>
    <w:rsid w:val="002E1C1B"/>
    <w:rsid w:val="002E56B5"/>
    <w:rsid w:val="002F1C77"/>
    <w:rsid w:val="003158F3"/>
    <w:rsid w:val="00317133"/>
    <w:rsid w:val="00320CF2"/>
    <w:rsid w:val="00336513"/>
    <w:rsid w:val="00341F2E"/>
    <w:rsid w:val="003437E8"/>
    <w:rsid w:val="00344282"/>
    <w:rsid w:val="00344621"/>
    <w:rsid w:val="0035061C"/>
    <w:rsid w:val="0036572C"/>
    <w:rsid w:val="003668B6"/>
    <w:rsid w:val="00385977"/>
    <w:rsid w:val="00385F22"/>
    <w:rsid w:val="003A4B24"/>
    <w:rsid w:val="003A5CED"/>
    <w:rsid w:val="003B3A2C"/>
    <w:rsid w:val="003B4DA0"/>
    <w:rsid w:val="003B51FC"/>
    <w:rsid w:val="003C1DC8"/>
    <w:rsid w:val="003E54C4"/>
    <w:rsid w:val="003E5E19"/>
    <w:rsid w:val="003E6746"/>
    <w:rsid w:val="003F307C"/>
    <w:rsid w:val="00413A64"/>
    <w:rsid w:val="004301B8"/>
    <w:rsid w:val="00471017"/>
    <w:rsid w:val="0048177E"/>
    <w:rsid w:val="0048548F"/>
    <w:rsid w:val="004865BF"/>
    <w:rsid w:val="00490AC7"/>
    <w:rsid w:val="004A01F3"/>
    <w:rsid w:val="004A0D08"/>
    <w:rsid w:val="004A2081"/>
    <w:rsid w:val="004A58CF"/>
    <w:rsid w:val="004C1FA6"/>
    <w:rsid w:val="004C612E"/>
    <w:rsid w:val="004D1271"/>
    <w:rsid w:val="004D5C22"/>
    <w:rsid w:val="004D5C47"/>
    <w:rsid w:val="004F0A3D"/>
    <w:rsid w:val="004F16E9"/>
    <w:rsid w:val="004F49B8"/>
    <w:rsid w:val="004F5150"/>
    <w:rsid w:val="0050310D"/>
    <w:rsid w:val="005067F2"/>
    <w:rsid w:val="0051083A"/>
    <w:rsid w:val="00521E04"/>
    <w:rsid w:val="005260A5"/>
    <w:rsid w:val="00526D16"/>
    <w:rsid w:val="00532D8D"/>
    <w:rsid w:val="00541BC8"/>
    <w:rsid w:val="00542A1A"/>
    <w:rsid w:val="00553178"/>
    <w:rsid w:val="005555E2"/>
    <w:rsid w:val="00560FD4"/>
    <w:rsid w:val="005827F6"/>
    <w:rsid w:val="005855A7"/>
    <w:rsid w:val="00597F6D"/>
    <w:rsid w:val="005B7B79"/>
    <w:rsid w:val="005C4EEA"/>
    <w:rsid w:val="005E2880"/>
    <w:rsid w:val="00600F1D"/>
    <w:rsid w:val="00604EE7"/>
    <w:rsid w:val="00612195"/>
    <w:rsid w:val="00621F1B"/>
    <w:rsid w:val="0065328F"/>
    <w:rsid w:val="00676B0A"/>
    <w:rsid w:val="00682134"/>
    <w:rsid w:val="00684FAE"/>
    <w:rsid w:val="00690B4D"/>
    <w:rsid w:val="00691C49"/>
    <w:rsid w:val="006A1F78"/>
    <w:rsid w:val="006A277A"/>
    <w:rsid w:val="006B273D"/>
    <w:rsid w:val="006D3976"/>
    <w:rsid w:val="006D4123"/>
    <w:rsid w:val="006D783C"/>
    <w:rsid w:val="006E794B"/>
    <w:rsid w:val="006F3FF1"/>
    <w:rsid w:val="00702FA4"/>
    <w:rsid w:val="00736247"/>
    <w:rsid w:val="00740367"/>
    <w:rsid w:val="00744112"/>
    <w:rsid w:val="0075018B"/>
    <w:rsid w:val="0076715F"/>
    <w:rsid w:val="007822A0"/>
    <w:rsid w:val="007946F1"/>
    <w:rsid w:val="007B4CB7"/>
    <w:rsid w:val="007B7722"/>
    <w:rsid w:val="007E4F5C"/>
    <w:rsid w:val="007F5211"/>
    <w:rsid w:val="008121DE"/>
    <w:rsid w:val="008263BE"/>
    <w:rsid w:val="00827E04"/>
    <w:rsid w:val="00843B5B"/>
    <w:rsid w:val="008476A4"/>
    <w:rsid w:val="008516A8"/>
    <w:rsid w:val="00851D7E"/>
    <w:rsid w:val="00852902"/>
    <w:rsid w:val="0086735A"/>
    <w:rsid w:val="00890E50"/>
    <w:rsid w:val="008A46B4"/>
    <w:rsid w:val="008B00C3"/>
    <w:rsid w:val="008B28DF"/>
    <w:rsid w:val="008C63FE"/>
    <w:rsid w:val="008C7253"/>
    <w:rsid w:val="008D5BBF"/>
    <w:rsid w:val="008E6D5C"/>
    <w:rsid w:val="008F3FB9"/>
    <w:rsid w:val="008F4A4C"/>
    <w:rsid w:val="009014F0"/>
    <w:rsid w:val="00905D27"/>
    <w:rsid w:val="00911FA7"/>
    <w:rsid w:val="00923BD3"/>
    <w:rsid w:val="0093555D"/>
    <w:rsid w:val="00940550"/>
    <w:rsid w:val="00941370"/>
    <w:rsid w:val="00947ADC"/>
    <w:rsid w:val="00964C8C"/>
    <w:rsid w:val="00967210"/>
    <w:rsid w:val="009740FA"/>
    <w:rsid w:val="00975F51"/>
    <w:rsid w:val="00984AA6"/>
    <w:rsid w:val="00990AB9"/>
    <w:rsid w:val="009A51AE"/>
    <w:rsid w:val="009B7BAE"/>
    <w:rsid w:val="009C3012"/>
    <w:rsid w:val="009C32D3"/>
    <w:rsid w:val="009C630B"/>
    <w:rsid w:val="009C7FE7"/>
    <w:rsid w:val="009D6FCF"/>
    <w:rsid w:val="009F41D9"/>
    <w:rsid w:val="00A01D8C"/>
    <w:rsid w:val="00A15936"/>
    <w:rsid w:val="00A41599"/>
    <w:rsid w:val="00A45A77"/>
    <w:rsid w:val="00A62F0C"/>
    <w:rsid w:val="00A73B87"/>
    <w:rsid w:val="00A7657B"/>
    <w:rsid w:val="00A85DB9"/>
    <w:rsid w:val="00A879E2"/>
    <w:rsid w:val="00A9110B"/>
    <w:rsid w:val="00A91CCD"/>
    <w:rsid w:val="00AA16D4"/>
    <w:rsid w:val="00AA49DC"/>
    <w:rsid w:val="00AA5246"/>
    <w:rsid w:val="00AB545F"/>
    <w:rsid w:val="00AD4AF1"/>
    <w:rsid w:val="00AD50A8"/>
    <w:rsid w:val="00AD5C8C"/>
    <w:rsid w:val="00AD68BA"/>
    <w:rsid w:val="00AF61B7"/>
    <w:rsid w:val="00B04C4B"/>
    <w:rsid w:val="00B10019"/>
    <w:rsid w:val="00B13CEC"/>
    <w:rsid w:val="00B234C3"/>
    <w:rsid w:val="00B42B26"/>
    <w:rsid w:val="00B4430A"/>
    <w:rsid w:val="00B4590E"/>
    <w:rsid w:val="00B70AFB"/>
    <w:rsid w:val="00B725F7"/>
    <w:rsid w:val="00B951DD"/>
    <w:rsid w:val="00BA3E02"/>
    <w:rsid w:val="00BA4BAE"/>
    <w:rsid w:val="00BA4F51"/>
    <w:rsid w:val="00BB383F"/>
    <w:rsid w:val="00BC2D5B"/>
    <w:rsid w:val="00BE2966"/>
    <w:rsid w:val="00BF1CB4"/>
    <w:rsid w:val="00BF238F"/>
    <w:rsid w:val="00C25B0E"/>
    <w:rsid w:val="00C47765"/>
    <w:rsid w:val="00C6654D"/>
    <w:rsid w:val="00C87697"/>
    <w:rsid w:val="00C91D17"/>
    <w:rsid w:val="00CA0DFC"/>
    <w:rsid w:val="00CA26B2"/>
    <w:rsid w:val="00CA6ADF"/>
    <w:rsid w:val="00CB7857"/>
    <w:rsid w:val="00CD6B84"/>
    <w:rsid w:val="00CE0D67"/>
    <w:rsid w:val="00CF12C0"/>
    <w:rsid w:val="00CF1395"/>
    <w:rsid w:val="00CF2423"/>
    <w:rsid w:val="00CF3F01"/>
    <w:rsid w:val="00D01470"/>
    <w:rsid w:val="00D166CF"/>
    <w:rsid w:val="00D53415"/>
    <w:rsid w:val="00D634B1"/>
    <w:rsid w:val="00D73E22"/>
    <w:rsid w:val="00D75AC7"/>
    <w:rsid w:val="00D87BF5"/>
    <w:rsid w:val="00D87C92"/>
    <w:rsid w:val="00DB1677"/>
    <w:rsid w:val="00DB2E73"/>
    <w:rsid w:val="00DB4602"/>
    <w:rsid w:val="00DB4768"/>
    <w:rsid w:val="00DC0627"/>
    <w:rsid w:val="00DC3E65"/>
    <w:rsid w:val="00DE6559"/>
    <w:rsid w:val="00DF41F9"/>
    <w:rsid w:val="00E04E35"/>
    <w:rsid w:val="00E161EA"/>
    <w:rsid w:val="00E27012"/>
    <w:rsid w:val="00E27616"/>
    <w:rsid w:val="00E316E6"/>
    <w:rsid w:val="00E3191E"/>
    <w:rsid w:val="00E31E74"/>
    <w:rsid w:val="00E35ACA"/>
    <w:rsid w:val="00E365FA"/>
    <w:rsid w:val="00E534F9"/>
    <w:rsid w:val="00E54CEA"/>
    <w:rsid w:val="00E86123"/>
    <w:rsid w:val="00E93B64"/>
    <w:rsid w:val="00E94A03"/>
    <w:rsid w:val="00EA2AAA"/>
    <w:rsid w:val="00EF064D"/>
    <w:rsid w:val="00F006DC"/>
    <w:rsid w:val="00F01B11"/>
    <w:rsid w:val="00F027DA"/>
    <w:rsid w:val="00F04F18"/>
    <w:rsid w:val="00F12190"/>
    <w:rsid w:val="00F22655"/>
    <w:rsid w:val="00F41087"/>
    <w:rsid w:val="00F43B54"/>
    <w:rsid w:val="00F551E7"/>
    <w:rsid w:val="00F5696F"/>
    <w:rsid w:val="00F71E46"/>
    <w:rsid w:val="00F72364"/>
    <w:rsid w:val="00F82625"/>
    <w:rsid w:val="00F83B23"/>
    <w:rsid w:val="00F8431E"/>
    <w:rsid w:val="00F84BC0"/>
    <w:rsid w:val="00F85028"/>
    <w:rsid w:val="00FA699A"/>
    <w:rsid w:val="00FB1E12"/>
    <w:rsid w:val="00FE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7DA64"/>
  <w15:docId w15:val="{4B00D7D1-D3F7-4D94-8B57-1B231A5C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2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paragraph" w:styleId="ListParagraph">
    <w:name w:val="List Paragraph"/>
    <w:basedOn w:val="Normal"/>
    <w:uiPriority w:val="34"/>
    <w:qFormat/>
    <w:rsid w:val="00F41087"/>
    <w:pPr>
      <w:ind w:left="720"/>
    </w:pPr>
    <w:rPr>
      <w:rFonts w:ascii="Calibri" w:eastAsiaTheme="minorHAnsi" w:hAnsi="Calibri" w:cs="Calibri"/>
      <w:sz w:val="22"/>
      <w:szCs w:val="22"/>
    </w:rPr>
  </w:style>
  <w:style w:type="paragraph" w:styleId="BodyText">
    <w:name w:val="Body Text"/>
    <w:basedOn w:val="Normal"/>
    <w:link w:val="BodyTextChar"/>
    <w:uiPriority w:val="1"/>
    <w:qFormat/>
    <w:rsid w:val="00176112"/>
    <w:pPr>
      <w:widowControl w:val="0"/>
      <w:autoSpaceDE w:val="0"/>
      <w:autoSpaceDN w:val="0"/>
    </w:pPr>
    <w:rPr>
      <w:rFonts w:ascii="Trebuchet MS" w:eastAsia="Trebuchet MS" w:hAnsi="Trebuchet MS" w:cs="Trebuchet MS"/>
    </w:rPr>
  </w:style>
  <w:style w:type="character" w:customStyle="1" w:styleId="BodyTextChar">
    <w:name w:val="Body Text Char"/>
    <w:basedOn w:val="DefaultParagraphFont"/>
    <w:link w:val="BodyText"/>
    <w:uiPriority w:val="1"/>
    <w:rsid w:val="00176112"/>
    <w:rPr>
      <w:rFonts w:ascii="Trebuchet MS" w:eastAsia="Trebuchet MS" w:hAnsi="Trebuchet MS" w:cs="Trebuchet MS"/>
      <w:sz w:val="24"/>
      <w:szCs w:val="24"/>
    </w:rPr>
  </w:style>
  <w:style w:type="table" w:styleId="TableGrid">
    <w:name w:val="Table Grid"/>
    <w:basedOn w:val="TableNormal"/>
    <w:uiPriority w:val="59"/>
    <w:rsid w:val="00176112"/>
    <w:pPr>
      <w:widowControl w:val="0"/>
      <w:autoSpaceDE w:val="0"/>
      <w:autoSpaceDN w:val="0"/>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A2081"/>
    <w:pPr>
      <w:spacing w:before="100" w:beforeAutospacing="1" w:after="100" w:afterAutospacing="1"/>
    </w:pPr>
  </w:style>
  <w:style w:type="character" w:customStyle="1" w:styleId="normaltextrun">
    <w:name w:val="normaltextrun"/>
    <w:basedOn w:val="DefaultParagraphFont"/>
    <w:rsid w:val="004A2081"/>
  </w:style>
  <w:style w:type="character" w:customStyle="1" w:styleId="eop">
    <w:name w:val="eop"/>
    <w:basedOn w:val="DefaultParagraphFont"/>
    <w:rsid w:val="004A2081"/>
  </w:style>
  <w:style w:type="character" w:customStyle="1" w:styleId="tabchar">
    <w:name w:val="tabchar"/>
    <w:basedOn w:val="DefaultParagraphFont"/>
    <w:rsid w:val="004A2081"/>
  </w:style>
  <w:style w:type="character" w:customStyle="1" w:styleId="scxw162329557">
    <w:name w:val="scxw162329557"/>
    <w:basedOn w:val="DefaultParagraphFont"/>
    <w:rsid w:val="004A2081"/>
  </w:style>
  <w:style w:type="character" w:styleId="UnresolvedMention">
    <w:name w:val="Unresolved Mention"/>
    <w:basedOn w:val="DefaultParagraphFont"/>
    <w:uiPriority w:val="99"/>
    <w:semiHidden/>
    <w:unhideWhenUsed/>
    <w:rsid w:val="009F4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165">
      <w:bodyDiv w:val="1"/>
      <w:marLeft w:val="0"/>
      <w:marRight w:val="0"/>
      <w:marTop w:val="0"/>
      <w:marBottom w:val="0"/>
      <w:divBdr>
        <w:top w:val="none" w:sz="0" w:space="0" w:color="auto"/>
        <w:left w:val="none" w:sz="0" w:space="0" w:color="auto"/>
        <w:bottom w:val="none" w:sz="0" w:space="0" w:color="auto"/>
        <w:right w:val="none" w:sz="0" w:space="0" w:color="auto"/>
      </w:divBdr>
      <w:divsChild>
        <w:div w:id="1764303957">
          <w:marLeft w:val="0"/>
          <w:marRight w:val="0"/>
          <w:marTop w:val="0"/>
          <w:marBottom w:val="0"/>
          <w:divBdr>
            <w:top w:val="none" w:sz="0" w:space="0" w:color="auto"/>
            <w:left w:val="none" w:sz="0" w:space="0" w:color="auto"/>
            <w:bottom w:val="none" w:sz="0" w:space="0" w:color="auto"/>
            <w:right w:val="none" w:sz="0" w:space="0" w:color="auto"/>
          </w:divBdr>
          <w:divsChild>
            <w:div w:id="504785957">
              <w:marLeft w:val="0"/>
              <w:marRight w:val="0"/>
              <w:marTop w:val="0"/>
              <w:marBottom w:val="0"/>
              <w:divBdr>
                <w:top w:val="none" w:sz="0" w:space="0" w:color="auto"/>
                <w:left w:val="none" w:sz="0" w:space="0" w:color="auto"/>
                <w:bottom w:val="none" w:sz="0" w:space="0" w:color="auto"/>
                <w:right w:val="none" w:sz="0" w:space="0" w:color="auto"/>
              </w:divBdr>
            </w:div>
            <w:div w:id="1084766915">
              <w:marLeft w:val="0"/>
              <w:marRight w:val="0"/>
              <w:marTop w:val="0"/>
              <w:marBottom w:val="0"/>
              <w:divBdr>
                <w:top w:val="none" w:sz="0" w:space="0" w:color="auto"/>
                <w:left w:val="none" w:sz="0" w:space="0" w:color="auto"/>
                <w:bottom w:val="none" w:sz="0" w:space="0" w:color="auto"/>
                <w:right w:val="none" w:sz="0" w:space="0" w:color="auto"/>
              </w:divBdr>
            </w:div>
          </w:divsChild>
        </w:div>
        <w:div w:id="1259291190">
          <w:marLeft w:val="0"/>
          <w:marRight w:val="0"/>
          <w:marTop w:val="0"/>
          <w:marBottom w:val="0"/>
          <w:divBdr>
            <w:top w:val="none" w:sz="0" w:space="0" w:color="auto"/>
            <w:left w:val="none" w:sz="0" w:space="0" w:color="auto"/>
            <w:bottom w:val="none" w:sz="0" w:space="0" w:color="auto"/>
            <w:right w:val="none" w:sz="0" w:space="0" w:color="auto"/>
          </w:divBdr>
          <w:divsChild>
            <w:div w:id="2068451664">
              <w:marLeft w:val="0"/>
              <w:marRight w:val="0"/>
              <w:marTop w:val="0"/>
              <w:marBottom w:val="0"/>
              <w:divBdr>
                <w:top w:val="none" w:sz="0" w:space="0" w:color="auto"/>
                <w:left w:val="none" w:sz="0" w:space="0" w:color="auto"/>
                <w:bottom w:val="none" w:sz="0" w:space="0" w:color="auto"/>
                <w:right w:val="none" w:sz="0" w:space="0" w:color="auto"/>
              </w:divBdr>
            </w:div>
            <w:div w:id="236011947">
              <w:marLeft w:val="0"/>
              <w:marRight w:val="0"/>
              <w:marTop w:val="0"/>
              <w:marBottom w:val="0"/>
              <w:divBdr>
                <w:top w:val="none" w:sz="0" w:space="0" w:color="auto"/>
                <w:left w:val="none" w:sz="0" w:space="0" w:color="auto"/>
                <w:bottom w:val="none" w:sz="0" w:space="0" w:color="auto"/>
                <w:right w:val="none" w:sz="0" w:space="0" w:color="auto"/>
              </w:divBdr>
            </w:div>
            <w:div w:id="529221328">
              <w:marLeft w:val="0"/>
              <w:marRight w:val="0"/>
              <w:marTop w:val="0"/>
              <w:marBottom w:val="0"/>
              <w:divBdr>
                <w:top w:val="none" w:sz="0" w:space="0" w:color="auto"/>
                <w:left w:val="none" w:sz="0" w:space="0" w:color="auto"/>
                <w:bottom w:val="none" w:sz="0" w:space="0" w:color="auto"/>
                <w:right w:val="none" w:sz="0" w:space="0" w:color="auto"/>
              </w:divBdr>
            </w:div>
            <w:div w:id="100030388">
              <w:marLeft w:val="0"/>
              <w:marRight w:val="0"/>
              <w:marTop w:val="0"/>
              <w:marBottom w:val="0"/>
              <w:divBdr>
                <w:top w:val="none" w:sz="0" w:space="0" w:color="auto"/>
                <w:left w:val="none" w:sz="0" w:space="0" w:color="auto"/>
                <w:bottom w:val="none" w:sz="0" w:space="0" w:color="auto"/>
                <w:right w:val="none" w:sz="0" w:space="0" w:color="auto"/>
              </w:divBdr>
            </w:div>
            <w:div w:id="1275283673">
              <w:marLeft w:val="0"/>
              <w:marRight w:val="0"/>
              <w:marTop w:val="0"/>
              <w:marBottom w:val="0"/>
              <w:divBdr>
                <w:top w:val="none" w:sz="0" w:space="0" w:color="auto"/>
                <w:left w:val="none" w:sz="0" w:space="0" w:color="auto"/>
                <w:bottom w:val="none" w:sz="0" w:space="0" w:color="auto"/>
                <w:right w:val="none" w:sz="0" w:space="0" w:color="auto"/>
              </w:divBdr>
            </w:div>
          </w:divsChild>
        </w:div>
        <w:div w:id="538325365">
          <w:marLeft w:val="0"/>
          <w:marRight w:val="0"/>
          <w:marTop w:val="0"/>
          <w:marBottom w:val="0"/>
          <w:divBdr>
            <w:top w:val="none" w:sz="0" w:space="0" w:color="auto"/>
            <w:left w:val="none" w:sz="0" w:space="0" w:color="auto"/>
            <w:bottom w:val="none" w:sz="0" w:space="0" w:color="auto"/>
            <w:right w:val="none" w:sz="0" w:space="0" w:color="auto"/>
          </w:divBdr>
        </w:div>
        <w:div w:id="1895046745">
          <w:marLeft w:val="0"/>
          <w:marRight w:val="0"/>
          <w:marTop w:val="0"/>
          <w:marBottom w:val="0"/>
          <w:divBdr>
            <w:top w:val="none" w:sz="0" w:space="0" w:color="auto"/>
            <w:left w:val="none" w:sz="0" w:space="0" w:color="auto"/>
            <w:bottom w:val="none" w:sz="0" w:space="0" w:color="auto"/>
            <w:right w:val="none" w:sz="0" w:space="0" w:color="auto"/>
          </w:divBdr>
        </w:div>
        <w:div w:id="2123498793">
          <w:marLeft w:val="0"/>
          <w:marRight w:val="0"/>
          <w:marTop w:val="0"/>
          <w:marBottom w:val="0"/>
          <w:divBdr>
            <w:top w:val="none" w:sz="0" w:space="0" w:color="auto"/>
            <w:left w:val="none" w:sz="0" w:space="0" w:color="auto"/>
            <w:bottom w:val="none" w:sz="0" w:space="0" w:color="auto"/>
            <w:right w:val="none" w:sz="0" w:space="0" w:color="auto"/>
          </w:divBdr>
          <w:divsChild>
            <w:div w:id="332076964">
              <w:marLeft w:val="-75"/>
              <w:marRight w:val="0"/>
              <w:marTop w:val="30"/>
              <w:marBottom w:val="30"/>
              <w:divBdr>
                <w:top w:val="none" w:sz="0" w:space="0" w:color="auto"/>
                <w:left w:val="none" w:sz="0" w:space="0" w:color="auto"/>
                <w:bottom w:val="none" w:sz="0" w:space="0" w:color="auto"/>
                <w:right w:val="none" w:sz="0" w:space="0" w:color="auto"/>
              </w:divBdr>
              <w:divsChild>
                <w:div w:id="1354454645">
                  <w:marLeft w:val="0"/>
                  <w:marRight w:val="0"/>
                  <w:marTop w:val="0"/>
                  <w:marBottom w:val="0"/>
                  <w:divBdr>
                    <w:top w:val="none" w:sz="0" w:space="0" w:color="auto"/>
                    <w:left w:val="none" w:sz="0" w:space="0" w:color="auto"/>
                    <w:bottom w:val="none" w:sz="0" w:space="0" w:color="auto"/>
                    <w:right w:val="none" w:sz="0" w:space="0" w:color="auto"/>
                  </w:divBdr>
                  <w:divsChild>
                    <w:div w:id="1586576190">
                      <w:marLeft w:val="0"/>
                      <w:marRight w:val="0"/>
                      <w:marTop w:val="0"/>
                      <w:marBottom w:val="0"/>
                      <w:divBdr>
                        <w:top w:val="none" w:sz="0" w:space="0" w:color="auto"/>
                        <w:left w:val="none" w:sz="0" w:space="0" w:color="auto"/>
                        <w:bottom w:val="none" w:sz="0" w:space="0" w:color="auto"/>
                        <w:right w:val="none" w:sz="0" w:space="0" w:color="auto"/>
                      </w:divBdr>
                    </w:div>
                  </w:divsChild>
                </w:div>
                <w:div w:id="1336377324">
                  <w:marLeft w:val="0"/>
                  <w:marRight w:val="0"/>
                  <w:marTop w:val="0"/>
                  <w:marBottom w:val="0"/>
                  <w:divBdr>
                    <w:top w:val="none" w:sz="0" w:space="0" w:color="auto"/>
                    <w:left w:val="none" w:sz="0" w:space="0" w:color="auto"/>
                    <w:bottom w:val="none" w:sz="0" w:space="0" w:color="auto"/>
                    <w:right w:val="none" w:sz="0" w:space="0" w:color="auto"/>
                  </w:divBdr>
                  <w:divsChild>
                    <w:div w:id="1833790834">
                      <w:marLeft w:val="0"/>
                      <w:marRight w:val="0"/>
                      <w:marTop w:val="0"/>
                      <w:marBottom w:val="0"/>
                      <w:divBdr>
                        <w:top w:val="none" w:sz="0" w:space="0" w:color="auto"/>
                        <w:left w:val="none" w:sz="0" w:space="0" w:color="auto"/>
                        <w:bottom w:val="none" w:sz="0" w:space="0" w:color="auto"/>
                        <w:right w:val="none" w:sz="0" w:space="0" w:color="auto"/>
                      </w:divBdr>
                    </w:div>
                  </w:divsChild>
                </w:div>
                <w:div w:id="1920401945">
                  <w:marLeft w:val="0"/>
                  <w:marRight w:val="0"/>
                  <w:marTop w:val="0"/>
                  <w:marBottom w:val="0"/>
                  <w:divBdr>
                    <w:top w:val="none" w:sz="0" w:space="0" w:color="auto"/>
                    <w:left w:val="none" w:sz="0" w:space="0" w:color="auto"/>
                    <w:bottom w:val="none" w:sz="0" w:space="0" w:color="auto"/>
                    <w:right w:val="none" w:sz="0" w:space="0" w:color="auto"/>
                  </w:divBdr>
                  <w:divsChild>
                    <w:div w:id="590238815">
                      <w:marLeft w:val="0"/>
                      <w:marRight w:val="0"/>
                      <w:marTop w:val="0"/>
                      <w:marBottom w:val="0"/>
                      <w:divBdr>
                        <w:top w:val="none" w:sz="0" w:space="0" w:color="auto"/>
                        <w:left w:val="none" w:sz="0" w:space="0" w:color="auto"/>
                        <w:bottom w:val="none" w:sz="0" w:space="0" w:color="auto"/>
                        <w:right w:val="none" w:sz="0" w:space="0" w:color="auto"/>
                      </w:divBdr>
                    </w:div>
                  </w:divsChild>
                </w:div>
                <w:div w:id="700932493">
                  <w:marLeft w:val="0"/>
                  <w:marRight w:val="0"/>
                  <w:marTop w:val="0"/>
                  <w:marBottom w:val="0"/>
                  <w:divBdr>
                    <w:top w:val="none" w:sz="0" w:space="0" w:color="auto"/>
                    <w:left w:val="none" w:sz="0" w:space="0" w:color="auto"/>
                    <w:bottom w:val="none" w:sz="0" w:space="0" w:color="auto"/>
                    <w:right w:val="none" w:sz="0" w:space="0" w:color="auto"/>
                  </w:divBdr>
                  <w:divsChild>
                    <w:div w:id="2122188438">
                      <w:marLeft w:val="0"/>
                      <w:marRight w:val="0"/>
                      <w:marTop w:val="0"/>
                      <w:marBottom w:val="0"/>
                      <w:divBdr>
                        <w:top w:val="none" w:sz="0" w:space="0" w:color="auto"/>
                        <w:left w:val="none" w:sz="0" w:space="0" w:color="auto"/>
                        <w:bottom w:val="none" w:sz="0" w:space="0" w:color="auto"/>
                        <w:right w:val="none" w:sz="0" w:space="0" w:color="auto"/>
                      </w:divBdr>
                    </w:div>
                  </w:divsChild>
                </w:div>
                <w:div w:id="298533732">
                  <w:marLeft w:val="0"/>
                  <w:marRight w:val="0"/>
                  <w:marTop w:val="0"/>
                  <w:marBottom w:val="0"/>
                  <w:divBdr>
                    <w:top w:val="none" w:sz="0" w:space="0" w:color="auto"/>
                    <w:left w:val="none" w:sz="0" w:space="0" w:color="auto"/>
                    <w:bottom w:val="none" w:sz="0" w:space="0" w:color="auto"/>
                    <w:right w:val="none" w:sz="0" w:space="0" w:color="auto"/>
                  </w:divBdr>
                  <w:divsChild>
                    <w:div w:id="269245043">
                      <w:marLeft w:val="0"/>
                      <w:marRight w:val="0"/>
                      <w:marTop w:val="0"/>
                      <w:marBottom w:val="0"/>
                      <w:divBdr>
                        <w:top w:val="none" w:sz="0" w:space="0" w:color="auto"/>
                        <w:left w:val="none" w:sz="0" w:space="0" w:color="auto"/>
                        <w:bottom w:val="none" w:sz="0" w:space="0" w:color="auto"/>
                        <w:right w:val="none" w:sz="0" w:space="0" w:color="auto"/>
                      </w:divBdr>
                    </w:div>
                  </w:divsChild>
                </w:div>
                <w:div w:id="922909521">
                  <w:marLeft w:val="0"/>
                  <w:marRight w:val="0"/>
                  <w:marTop w:val="0"/>
                  <w:marBottom w:val="0"/>
                  <w:divBdr>
                    <w:top w:val="none" w:sz="0" w:space="0" w:color="auto"/>
                    <w:left w:val="none" w:sz="0" w:space="0" w:color="auto"/>
                    <w:bottom w:val="none" w:sz="0" w:space="0" w:color="auto"/>
                    <w:right w:val="none" w:sz="0" w:space="0" w:color="auto"/>
                  </w:divBdr>
                  <w:divsChild>
                    <w:div w:id="2013987938">
                      <w:marLeft w:val="0"/>
                      <w:marRight w:val="0"/>
                      <w:marTop w:val="0"/>
                      <w:marBottom w:val="0"/>
                      <w:divBdr>
                        <w:top w:val="none" w:sz="0" w:space="0" w:color="auto"/>
                        <w:left w:val="none" w:sz="0" w:space="0" w:color="auto"/>
                        <w:bottom w:val="none" w:sz="0" w:space="0" w:color="auto"/>
                        <w:right w:val="none" w:sz="0" w:space="0" w:color="auto"/>
                      </w:divBdr>
                    </w:div>
                  </w:divsChild>
                </w:div>
                <w:div w:id="1568490030">
                  <w:marLeft w:val="0"/>
                  <w:marRight w:val="0"/>
                  <w:marTop w:val="0"/>
                  <w:marBottom w:val="0"/>
                  <w:divBdr>
                    <w:top w:val="none" w:sz="0" w:space="0" w:color="auto"/>
                    <w:left w:val="none" w:sz="0" w:space="0" w:color="auto"/>
                    <w:bottom w:val="none" w:sz="0" w:space="0" w:color="auto"/>
                    <w:right w:val="none" w:sz="0" w:space="0" w:color="auto"/>
                  </w:divBdr>
                  <w:divsChild>
                    <w:div w:id="2017951512">
                      <w:marLeft w:val="0"/>
                      <w:marRight w:val="0"/>
                      <w:marTop w:val="0"/>
                      <w:marBottom w:val="0"/>
                      <w:divBdr>
                        <w:top w:val="none" w:sz="0" w:space="0" w:color="auto"/>
                        <w:left w:val="none" w:sz="0" w:space="0" w:color="auto"/>
                        <w:bottom w:val="none" w:sz="0" w:space="0" w:color="auto"/>
                        <w:right w:val="none" w:sz="0" w:space="0" w:color="auto"/>
                      </w:divBdr>
                    </w:div>
                  </w:divsChild>
                </w:div>
                <w:div w:id="1818299475">
                  <w:marLeft w:val="0"/>
                  <w:marRight w:val="0"/>
                  <w:marTop w:val="0"/>
                  <w:marBottom w:val="0"/>
                  <w:divBdr>
                    <w:top w:val="none" w:sz="0" w:space="0" w:color="auto"/>
                    <w:left w:val="none" w:sz="0" w:space="0" w:color="auto"/>
                    <w:bottom w:val="none" w:sz="0" w:space="0" w:color="auto"/>
                    <w:right w:val="none" w:sz="0" w:space="0" w:color="auto"/>
                  </w:divBdr>
                  <w:divsChild>
                    <w:div w:id="2100171143">
                      <w:marLeft w:val="0"/>
                      <w:marRight w:val="0"/>
                      <w:marTop w:val="0"/>
                      <w:marBottom w:val="0"/>
                      <w:divBdr>
                        <w:top w:val="none" w:sz="0" w:space="0" w:color="auto"/>
                        <w:left w:val="none" w:sz="0" w:space="0" w:color="auto"/>
                        <w:bottom w:val="none" w:sz="0" w:space="0" w:color="auto"/>
                        <w:right w:val="none" w:sz="0" w:space="0" w:color="auto"/>
                      </w:divBdr>
                    </w:div>
                  </w:divsChild>
                </w:div>
                <w:div w:id="559708614">
                  <w:marLeft w:val="0"/>
                  <w:marRight w:val="0"/>
                  <w:marTop w:val="0"/>
                  <w:marBottom w:val="0"/>
                  <w:divBdr>
                    <w:top w:val="none" w:sz="0" w:space="0" w:color="auto"/>
                    <w:left w:val="none" w:sz="0" w:space="0" w:color="auto"/>
                    <w:bottom w:val="none" w:sz="0" w:space="0" w:color="auto"/>
                    <w:right w:val="none" w:sz="0" w:space="0" w:color="auto"/>
                  </w:divBdr>
                  <w:divsChild>
                    <w:div w:id="1599170007">
                      <w:marLeft w:val="0"/>
                      <w:marRight w:val="0"/>
                      <w:marTop w:val="0"/>
                      <w:marBottom w:val="0"/>
                      <w:divBdr>
                        <w:top w:val="none" w:sz="0" w:space="0" w:color="auto"/>
                        <w:left w:val="none" w:sz="0" w:space="0" w:color="auto"/>
                        <w:bottom w:val="none" w:sz="0" w:space="0" w:color="auto"/>
                        <w:right w:val="none" w:sz="0" w:space="0" w:color="auto"/>
                      </w:divBdr>
                    </w:div>
                  </w:divsChild>
                </w:div>
                <w:div w:id="209726427">
                  <w:marLeft w:val="0"/>
                  <w:marRight w:val="0"/>
                  <w:marTop w:val="0"/>
                  <w:marBottom w:val="0"/>
                  <w:divBdr>
                    <w:top w:val="none" w:sz="0" w:space="0" w:color="auto"/>
                    <w:left w:val="none" w:sz="0" w:space="0" w:color="auto"/>
                    <w:bottom w:val="none" w:sz="0" w:space="0" w:color="auto"/>
                    <w:right w:val="none" w:sz="0" w:space="0" w:color="auto"/>
                  </w:divBdr>
                  <w:divsChild>
                    <w:div w:id="1475102255">
                      <w:marLeft w:val="0"/>
                      <w:marRight w:val="0"/>
                      <w:marTop w:val="0"/>
                      <w:marBottom w:val="0"/>
                      <w:divBdr>
                        <w:top w:val="none" w:sz="0" w:space="0" w:color="auto"/>
                        <w:left w:val="none" w:sz="0" w:space="0" w:color="auto"/>
                        <w:bottom w:val="none" w:sz="0" w:space="0" w:color="auto"/>
                        <w:right w:val="none" w:sz="0" w:space="0" w:color="auto"/>
                      </w:divBdr>
                    </w:div>
                  </w:divsChild>
                </w:div>
                <w:div w:id="384911396">
                  <w:marLeft w:val="0"/>
                  <w:marRight w:val="0"/>
                  <w:marTop w:val="0"/>
                  <w:marBottom w:val="0"/>
                  <w:divBdr>
                    <w:top w:val="none" w:sz="0" w:space="0" w:color="auto"/>
                    <w:left w:val="none" w:sz="0" w:space="0" w:color="auto"/>
                    <w:bottom w:val="none" w:sz="0" w:space="0" w:color="auto"/>
                    <w:right w:val="none" w:sz="0" w:space="0" w:color="auto"/>
                  </w:divBdr>
                  <w:divsChild>
                    <w:div w:id="257252292">
                      <w:marLeft w:val="0"/>
                      <w:marRight w:val="0"/>
                      <w:marTop w:val="0"/>
                      <w:marBottom w:val="0"/>
                      <w:divBdr>
                        <w:top w:val="none" w:sz="0" w:space="0" w:color="auto"/>
                        <w:left w:val="none" w:sz="0" w:space="0" w:color="auto"/>
                        <w:bottom w:val="none" w:sz="0" w:space="0" w:color="auto"/>
                        <w:right w:val="none" w:sz="0" w:space="0" w:color="auto"/>
                      </w:divBdr>
                    </w:div>
                  </w:divsChild>
                </w:div>
                <w:div w:id="619722806">
                  <w:marLeft w:val="0"/>
                  <w:marRight w:val="0"/>
                  <w:marTop w:val="0"/>
                  <w:marBottom w:val="0"/>
                  <w:divBdr>
                    <w:top w:val="none" w:sz="0" w:space="0" w:color="auto"/>
                    <w:left w:val="none" w:sz="0" w:space="0" w:color="auto"/>
                    <w:bottom w:val="none" w:sz="0" w:space="0" w:color="auto"/>
                    <w:right w:val="none" w:sz="0" w:space="0" w:color="auto"/>
                  </w:divBdr>
                  <w:divsChild>
                    <w:div w:id="712582871">
                      <w:marLeft w:val="0"/>
                      <w:marRight w:val="0"/>
                      <w:marTop w:val="0"/>
                      <w:marBottom w:val="0"/>
                      <w:divBdr>
                        <w:top w:val="none" w:sz="0" w:space="0" w:color="auto"/>
                        <w:left w:val="none" w:sz="0" w:space="0" w:color="auto"/>
                        <w:bottom w:val="none" w:sz="0" w:space="0" w:color="auto"/>
                        <w:right w:val="none" w:sz="0" w:space="0" w:color="auto"/>
                      </w:divBdr>
                    </w:div>
                  </w:divsChild>
                </w:div>
                <w:div w:id="541407655">
                  <w:marLeft w:val="0"/>
                  <w:marRight w:val="0"/>
                  <w:marTop w:val="0"/>
                  <w:marBottom w:val="0"/>
                  <w:divBdr>
                    <w:top w:val="none" w:sz="0" w:space="0" w:color="auto"/>
                    <w:left w:val="none" w:sz="0" w:space="0" w:color="auto"/>
                    <w:bottom w:val="none" w:sz="0" w:space="0" w:color="auto"/>
                    <w:right w:val="none" w:sz="0" w:space="0" w:color="auto"/>
                  </w:divBdr>
                  <w:divsChild>
                    <w:div w:id="2111316288">
                      <w:marLeft w:val="0"/>
                      <w:marRight w:val="0"/>
                      <w:marTop w:val="0"/>
                      <w:marBottom w:val="0"/>
                      <w:divBdr>
                        <w:top w:val="none" w:sz="0" w:space="0" w:color="auto"/>
                        <w:left w:val="none" w:sz="0" w:space="0" w:color="auto"/>
                        <w:bottom w:val="none" w:sz="0" w:space="0" w:color="auto"/>
                        <w:right w:val="none" w:sz="0" w:space="0" w:color="auto"/>
                      </w:divBdr>
                    </w:div>
                  </w:divsChild>
                </w:div>
                <w:div w:id="192694667">
                  <w:marLeft w:val="0"/>
                  <w:marRight w:val="0"/>
                  <w:marTop w:val="0"/>
                  <w:marBottom w:val="0"/>
                  <w:divBdr>
                    <w:top w:val="none" w:sz="0" w:space="0" w:color="auto"/>
                    <w:left w:val="none" w:sz="0" w:space="0" w:color="auto"/>
                    <w:bottom w:val="none" w:sz="0" w:space="0" w:color="auto"/>
                    <w:right w:val="none" w:sz="0" w:space="0" w:color="auto"/>
                  </w:divBdr>
                  <w:divsChild>
                    <w:div w:id="1110011462">
                      <w:marLeft w:val="0"/>
                      <w:marRight w:val="0"/>
                      <w:marTop w:val="0"/>
                      <w:marBottom w:val="0"/>
                      <w:divBdr>
                        <w:top w:val="none" w:sz="0" w:space="0" w:color="auto"/>
                        <w:left w:val="none" w:sz="0" w:space="0" w:color="auto"/>
                        <w:bottom w:val="none" w:sz="0" w:space="0" w:color="auto"/>
                        <w:right w:val="none" w:sz="0" w:space="0" w:color="auto"/>
                      </w:divBdr>
                    </w:div>
                  </w:divsChild>
                </w:div>
                <w:div w:id="890534231">
                  <w:marLeft w:val="0"/>
                  <w:marRight w:val="0"/>
                  <w:marTop w:val="0"/>
                  <w:marBottom w:val="0"/>
                  <w:divBdr>
                    <w:top w:val="none" w:sz="0" w:space="0" w:color="auto"/>
                    <w:left w:val="none" w:sz="0" w:space="0" w:color="auto"/>
                    <w:bottom w:val="none" w:sz="0" w:space="0" w:color="auto"/>
                    <w:right w:val="none" w:sz="0" w:space="0" w:color="auto"/>
                  </w:divBdr>
                  <w:divsChild>
                    <w:div w:id="1801992080">
                      <w:marLeft w:val="0"/>
                      <w:marRight w:val="0"/>
                      <w:marTop w:val="0"/>
                      <w:marBottom w:val="0"/>
                      <w:divBdr>
                        <w:top w:val="none" w:sz="0" w:space="0" w:color="auto"/>
                        <w:left w:val="none" w:sz="0" w:space="0" w:color="auto"/>
                        <w:bottom w:val="none" w:sz="0" w:space="0" w:color="auto"/>
                        <w:right w:val="none" w:sz="0" w:space="0" w:color="auto"/>
                      </w:divBdr>
                    </w:div>
                  </w:divsChild>
                </w:div>
                <w:div w:id="1483539598">
                  <w:marLeft w:val="0"/>
                  <w:marRight w:val="0"/>
                  <w:marTop w:val="0"/>
                  <w:marBottom w:val="0"/>
                  <w:divBdr>
                    <w:top w:val="none" w:sz="0" w:space="0" w:color="auto"/>
                    <w:left w:val="none" w:sz="0" w:space="0" w:color="auto"/>
                    <w:bottom w:val="none" w:sz="0" w:space="0" w:color="auto"/>
                    <w:right w:val="none" w:sz="0" w:space="0" w:color="auto"/>
                  </w:divBdr>
                  <w:divsChild>
                    <w:div w:id="499270186">
                      <w:marLeft w:val="0"/>
                      <w:marRight w:val="0"/>
                      <w:marTop w:val="0"/>
                      <w:marBottom w:val="0"/>
                      <w:divBdr>
                        <w:top w:val="none" w:sz="0" w:space="0" w:color="auto"/>
                        <w:left w:val="none" w:sz="0" w:space="0" w:color="auto"/>
                        <w:bottom w:val="none" w:sz="0" w:space="0" w:color="auto"/>
                        <w:right w:val="none" w:sz="0" w:space="0" w:color="auto"/>
                      </w:divBdr>
                    </w:div>
                  </w:divsChild>
                </w:div>
                <w:div w:id="119035888">
                  <w:marLeft w:val="0"/>
                  <w:marRight w:val="0"/>
                  <w:marTop w:val="0"/>
                  <w:marBottom w:val="0"/>
                  <w:divBdr>
                    <w:top w:val="none" w:sz="0" w:space="0" w:color="auto"/>
                    <w:left w:val="none" w:sz="0" w:space="0" w:color="auto"/>
                    <w:bottom w:val="none" w:sz="0" w:space="0" w:color="auto"/>
                    <w:right w:val="none" w:sz="0" w:space="0" w:color="auto"/>
                  </w:divBdr>
                  <w:divsChild>
                    <w:div w:id="1158037028">
                      <w:marLeft w:val="0"/>
                      <w:marRight w:val="0"/>
                      <w:marTop w:val="0"/>
                      <w:marBottom w:val="0"/>
                      <w:divBdr>
                        <w:top w:val="none" w:sz="0" w:space="0" w:color="auto"/>
                        <w:left w:val="none" w:sz="0" w:space="0" w:color="auto"/>
                        <w:bottom w:val="none" w:sz="0" w:space="0" w:color="auto"/>
                        <w:right w:val="none" w:sz="0" w:space="0" w:color="auto"/>
                      </w:divBdr>
                    </w:div>
                  </w:divsChild>
                </w:div>
                <w:div w:id="1818034879">
                  <w:marLeft w:val="0"/>
                  <w:marRight w:val="0"/>
                  <w:marTop w:val="0"/>
                  <w:marBottom w:val="0"/>
                  <w:divBdr>
                    <w:top w:val="none" w:sz="0" w:space="0" w:color="auto"/>
                    <w:left w:val="none" w:sz="0" w:space="0" w:color="auto"/>
                    <w:bottom w:val="none" w:sz="0" w:space="0" w:color="auto"/>
                    <w:right w:val="none" w:sz="0" w:space="0" w:color="auto"/>
                  </w:divBdr>
                  <w:divsChild>
                    <w:div w:id="620384731">
                      <w:marLeft w:val="0"/>
                      <w:marRight w:val="0"/>
                      <w:marTop w:val="0"/>
                      <w:marBottom w:val="0"/>
                      <w:divBdr>
                        <w:top w:val="none" w:sz="0" w:space="0" w:color="auto"/>
                        <w:left w:val="none" w:sz="0" w:space="0" w:color="auto"/>
                        <w:bottom w:val="none" w:sz="0" w:space="0" w:color="auto"/>
                        <w:right w:val="none" w:sz="0" w:space="0" w:color="auto"/>
                      </w:divBdr>
                    </w:div>
                  </w:divsChild>
                </w:div>
                <w:div w:id="1567911628">
                  <w:marLeft w:val="0"/>
                  <w:marRight w:val="0"/>
                  <w:marTop w:val="0"/>
                  <w:marBottom w:val="0"/>
                  <w:divBdr>
                    <w:top w:val="none" w:sz="0" w:space="0" w:color="auto"/>
                    <w:left w:val="none" w:sz="0" w:space="0" w:color="auto"/>
                    <w:bottom w:val="none" w:sz="0" w:space="0" w:color="auto"/>
                    <w:right w:val="none" w:sz="0" w:space="0" w:color="auto"/>
                  </w:divBdr>
                  <w:divsChild>
                    <w:div w:id="1656759244">
                      <w:marLeft w:val="0"/>
                      <w:marRight w:val="0"/>
                      <w:marTop w:val="0"/>
                      <w:marBottom w:val="0"/>
                      <w:divBdr>
                        <w:top w:val="none" w:sz="0" w:space="0" w:color="auto"/>
                        <w:left w:val="none" w:sz="0" w:space="0" w:color="auto"/>
                        <w:bottom w:val="none" w:sz="0" w:space="0" w:color="auto"/>
                        <w:right w:val="none" w:sz="0" w:space="0" w:color="auto"/>
                      </w:divBdr>
                    </w:div>
                  </w:divsChild>
                </w:div>
                <w:div w:id="677394016">
                  <w:marLeft w:val="0"/>
                  <w:marRight w:val="0"/>
                  <w:marTop w:val="0"/>
                  <w:marBottom w:val="0"/>
                  <w:divBdr>
                    <w:top w:val="none" w:sz="0" w:space="0" w:color="auto"/>
                    <w:left w:val="none" w:sz="0" w:space="0" w:color="auto"/>
                    <w:bottom w:val="none" w:sz="0" w:space="0" w:color="auto"/>
                    <w:right w:val="none" w:sz="0" w:space="0" w:color="auto"/>
                  </w:divBdr>
                  <w:divsChild>
                    <w:div w:id="876166773">
                      <w:marLeft w:val="0"/>
                      <w:marRight w:val="0"/>
                      <w:marTop w:val="0"/>
                      <w:marBottom w:val="0"/>
                      <w:divBdr>
                        <w:top w:val="none" w:sz="0" w:space="0" w:color="auto"/>
                        <w:left w:val="none" w:sz="0" w:space="0" w:color="auto"/>
                        <w:bottom w:val="none" w:sz="0" w:space="0" w:color="auto"/>
                        <w:right w:val="none" w:sz="0" w:space="0" w:color="auto"/>
                      </w:divBdr>
                    </w:div>
                  </w:divsChild>
                </w:div>
                <w:div w:id="1695613286">
                  <w:marLeft w:val="0"/>
                  <w:marRight w:val="0"/>
                  <w:marTop w:val="0"/>
                  <w:marBottom w:val="0"/>
                  <w:divBdr>
                    <w:top w:val="none" w:sz="0" w:space="0" w:color="auto"/>
                    <w:left w:val="none" w:sz="0" w:space="0" w:color="auto"/>
                    <w:bottom w:val="none" w:sz="0" w:space="0" w:color="auto"/>
                    <w:right w:val="none" w:sz="0" w:space="0" w:color="auto"/>
                  </w:divBdr>
                  <w:divsChild>
                    <w:div w:id="667103528">
                      <w:marLeft w:val="0"/>
                      <w:marRight w:val="0"/>
                      <w:marTop w:val="0"/>
                      <w:marBottom w:val="0"/>
                      <w:divBdr>
                        <w:top w:val="none" w:sz="0" w:space="0" w:color="auto"/>
                        <w:left w:val="none" w:sz="0" w:space="0" w:color="auto"/>
                        <w:bottom w:val="none" w:sz="0" w:space="0" w:color="auto"/>
                        <w:right w:val="none" w:sz="0" w:space="0" w:color="auto"/>
                      </w:divBdr>
                    </w:div>
                  </w:divsChild>
                </w:div>
                <w:div w:id="160319407">
                  <w:marLeft w:val="0"/>
                  <w:marRight w:val="0"/>
                  <w:marTop w:val="0"/>
                  <w:marBottom w:val="0"/>
                  <w:divBdr>
                    <w:top w:val="none" w:sz="0" w:space="0" w:color="auto"/>
                    <w:left w:val="none" w:sz="0" w:space="0" w:color="auto"/>
                    <w:bottom w:val="none" w:sz="0" w:space="0" w:color="auto"/>
                    <w:right w:val="none" w:sz="0" w:space="0" w:color="auto"/>
                  </w:divBdr>
                  <w:divsChild>
                    <w:div w:id="816648026">
                      <w:marLeft w:val="0"/>
                      <w:marRight w:val="0"/>
                      <w:marTop w:val="0"/>
                      <w:marBottom w:val="0"/>
                      <w:divBdr>
                        <w:top w:val="none" w:sz="0" w:space="0" w:color="auto"/>
                        <w:left w:val="none" w:sz="0" w:space="0" w:color="auto"/>
                        <w:bottom w:val="none" w:sz="0" w:space="0" w:color="auto"/>
                        <w:right w:val="none" w:sz="0" w:space="0" w:color="auto"/>
                      </w:divBdr>
                    </w:div>
                  </w:divsChild>
                </w:div>
                <w:div w:id="1082484419">
                  <w:marLeft w:val="0"/>
                  <w:marRight w:val="0"/>
                  <w:marTop w:val="0"/>
                  <w:marBottom w:val="0"/>
                  <w:divBdr>
                    <w:top w:val="none" w:sz="0" w:space="0" w:color="auto"/>
                    <w:left w:val="none" w:sz="0" w:space="0" w:color="auto"/>
                    <w:bottom w:val="none" w:sz="0" w:space="0" w:color="auto"/>
                    <w:right w:val="none" w:sz="0" w:space="0" w:color="auto"/>
                  </w:divBdr>
                  <w:divsChild>
                    <w:div w:id="876232890">
                      <w:marLeft w:val="0"/>
                      <w:marRight w:val="0"/>
                      <w:marTop w:val="0"/>
                      <w:marBottom w:val="0"/>
                      <w:divBdr>
                        <w:top w:val="none" w:sz="0" w:space="0" w:color="auto"/>
                        <w:left w:val="none" w:sz="0" w:space="0" w:color="auto"/>
                        <w:bottom w:val="none" w:sz="0" w:space="0" w:color="auto"/>
                        <w:right w:val="none" w:sz="0" w:space="0" w:color="auto"/>
                      </w:divBdr>
                    </w:div>
                  </w:divsChild>
                </w:div>
                <w:div w:id="1738867544">
                  <w:marLeft w:val="0"/>
                  <w:marRight w:val="0"/>
                  <w:marTop w:val="0"/>
                  <w:marBottom w:val="0"/>
                  <w:divBdr>
                    <w:top w:val="none" w:sz="0" w:space="0" w:color="auto"/>
                    <w:left w:val="none" w:sz="0" w:space="0" w:color="auto"/>
                    <w:bottom w:val="none" w:sz="0" w:space="0" w:color="auto"/>
                    <w:right w:val="none" w:sz="0" w:space="0" w:color="auto"/>
                  </w:divBdr>
                  <w:divsChild>
                    <w:div w:id="1591167">
                      <w:marLeft w:val="0"/>
                      <w:marRight w:val="0"/>
                      <w:marTop w:val="0"/>
                      <w:marBottom w:val="0"/>
                      <w:divBdr>
                        <w:top w:val="none" w:sz="0" w:space="0" w:color="auto"/>
                        <w:left w:val="none" w:sz="0" w:space="0" w:color="auto"/>
                        <w:bottom w:val="none" w:sz="0" w:space="0" w:color="auto"/>
                        <w:right w:val="none" w:sz="0" w:space="0" w:color="auto"/>
                      </w:divBdr>
                    </w:div>
                  </w:divsChild>
                </w:div>
                <w:div w:id="287207884">
                  <w:marLeft w:val="0"/>
                  <w:marRight w:val="0"/>
                  <w:marTop w:val="0"/>
                  <w:marBottom w:val="0"/>
                  <w:divBdr>
                    <w:top w:val="none" w:sz="0" w:space="0" w:color="auto"/>
                    <w:left w:val="none" w:sz="0" w:space="0" w:color="auto"/>
                    <w:bottom w:val="none" w:sz="0" w:space="0" w:color="auto"/>
                    <w:right w:val="none" w:sz="0" w:space="0" w:color="auto"/>
                  </w:divBdr>
                  <w:divsChild>
                    <w:div w:id="1598173698">
                      <w:marLeft w:val="0"/>
                      <w:marRight w:val="0"/>
                      <w:marTop w:val="0"/>
                      <w:marBottom w:val="0"/>
                      <w:divBdr>
                        <w:top w:val="none" w:sz="0" w:space="0" w:color="auto"/>
                        <w:left w:val="none" w:sz="0" w:space="0" w:color="auto"/>
                        <w:bottom w:val="none" w:sz="0" w:space="0" w:color="auto"/>
                        <w:right w:val="none" w:sz="0" w:space="0" w:color="auto"/>
                      </w:divBdr>
                    </w:div>
                  </w:divsChild>
                </w:div>
                <w:div w:id="1768453685">
                  <w:marLeft w:val="0"/>
                  <w:marRight w:val="0"/>
                  <w:marTop w:val="0"/>
                  <w:marBottom w:val="0"/>
                  <w:divBdr>
                    <w:top w:val="none" w:sz="0" w:space="0" w:color="auto"/>
                    <w:left w:val="none" w:sz="0" w:space="0" w:color="auto"/>
                    <w:bottom w:val="none" w:sz="0" w:space="0" w:color="auto"/>
                    <w:right w:val="none" w:sz="0" w:space="0" w:color="auto"/>
                  </w:divBdr>
                  <w:divsChild>
                    <w:div w:id="1219170047">
                      <w:marLeft w:val="0"/>
                      <w:marRight w:val="0"/>
                      <w:marTop w:val="0"/>
                      <w:marBottom w:val="0"/>
                      <w:divBdr>
                        <w:top w:val="none" w:sz="0" w:space="0" w:color="auto"/>
                        <w:left w:val="none" w:sz="0" w:space="0" w:color="auto"/>
                        <w:bottom w:val="none" w:sz="0" w:space="0" w:color="auto"/>
                        <w:right w:val="none" w:sz="0" w:space="0" w:color="auto"/>
                      </w:divBdr>
                    </w:div>
                  </w:divsChild>
                </w:div>
                <w:div w:id="1492717980">
                  <w:marLeft w:val="0"/>
                  <w:marRight w:val="0"/>
                  <w:marTop w:val="0"/>
                  <w:marBottom w:val="0"/>
                  <w:divBdr>
                    <w:top w:val="none" w:sz="0" w:space="0" w:color="auto"/>
                    <w:left w:val="none" w:sz="0" w:space="0" w:color="auto"/>
                    <w:bottom w:val="none" w:sz="0" w:space="0" w:color="auto"/>
                    <w:right w:val="none" w:sz="0" w:space="0" w:color="auto"/>
                  </w:divBdr>
                  <w:divsChild>
                    <w:div w:id="17855121">
                      <w:marLeft w:val="0"/>
                      <w:marRight w:val="0"/>
                      <w:marTop w:val="0"/>
                      <w:marBottom w:val="0"/>
                      <w:divBdr>
                        <w:top w:val="none" w:sz="0" w:space="0" w:color="auto"/>
                        <w:left w:val="none" w:sz="0" w:space="0" w:color="auto"/>
                        <w:bottom w:val="none" w:sz="0" w:space="0" w:color="auto"/>
                        <w:right w:val="none" w:sz="0" w:space="0" w:color="auto"/>
                      </w:divBdr>
                    </w:div>
                  </w:divsChild>
                </w:div>
                <w:div w:id="1833059302">
                  <w:marLeft w:val="0"/>
                  <w:marRight w:val="0"/>
                  <w:marTop w:val="0"/>
                  <w:marBottom w:val="0"/>
                  <w:divBdr>
                    <w:top w:val="none" w:sz="0" w:space="0" w:color="auto"/>
                    <w:left w:val="none" w:sz="0" w:space="0" w:color="auto"/>
                    <w:bottom w:val="none" w:sz="0" w:space="0" w:color="auto"/>
                    <w:right w:val="none" w:sz="0" w:space="0" w:color="auto"/>
                  </w:divBdr>
                  <w:divsChild>
                    <w:div w:id="4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2623">
          <w:marLeft w:val="0"/>
          <w:marRight w:val="0"/>
          <w:marTop w:val="0"/>
          <w:marBottom w:val="0"/>
          <w:divBdr>
            <w:top w:val="none" w:sz="0" w:space="0" w:color="auto"/>
            <w:left w:val="none" w:sz="0" w:space="0" w:color="auto"/>
            <w:bottom w:val="none" w:sz="0" w:space="0" w:color="auto"/>
            <w:right w:val="none" w:sz="0" w:space="0" w:color="auto"/>
          </w:divBdr>
        </w:div>
        <w:div w:id="444890989">
          <w:marLeft w:val="0"/>
          <w:marRight w:val="0"/>
          <w:marTop w:val="0"/>
          <w:marBottom w:val="0"/>
          <w:divBdr>
            <w:top w:val="none" w:sz="0" w:space="0" w:color="auto"/>
            <w:left w:val="none" w:sz="0" w:space="0" w:color="auto"/>
            <w:bottom w:val="none" w:sz="0" w:space="0" w:color="auto"/>
            <w:right w:val="none" w:sz="0" w:space="0" w:color="auto"/>
          </w:divBdr>
        </w:div>
        <w:div w:id="797338365">
          <w:marLeft w:val="0"/>
          <w:marRight w:val="0"/>
          <w:marTop w:val="0"/>
          <w:marBottom w:val="0"/>
          <w:divBdr>
            <w:top w:val="none" w:sz="0" w:space="0" w:color="auto"/>
            <w:left w:val="none" w:sz="0" w:space="0" w:color="auto"/>
            <w:bottom w:val="none" w:sz="0" w:space="0" w:color="auto"/>
            <w:right w:val="none" w:sz="0" w:space="0" w:color="auto"/>
          </w:divBdr>
        </w:div>
        <w:div w:id="583106076">
          <w:marLeft w:val="0"/>
          <w:marRight w:val="0"/>
          <w:marTop w:val="0"/>
          <w:marBottom w:val="0"/>
          <w:divBdr>
            <w:top w:val="none" w:sz="0" w:space="0" w:color="auto"/>
            <w:left w:val="none" w:sz="0" w:space="0" w:color="auto"/>
            <w:bottom w:val="none" w:sz="0" w:space="0" w:color="auto"/>
            <w:right w:val="none" w:sz="0" w:space="0" w:color="auto"/>
          </w:divBdr>
        </w:div>
        <w:div w:id="952789555">
          <w:marLeft w:val="0"/>
          <w:marRight w:val="0"/>
          <w:marTop w:val="0"/>
          <w:marBottom w:val="0"/>
          <w:divBdr>
            <w:top w:val="none" w:sz="0" w:space="0" w:color="auto"/>
            <w:left w:val="none" w:sz="0" w:space="0" w:color="auto"/>
            <w:bottom w:val="none" w:sz="0" w:space="0" w:color="auto"/>
            <w:right w:val="none" w:sz="0" w:space="0" w:color="auto"/>
          </w:divBdr>
        </w:div>
        <w:div w:id="1166165060">
          <w:marLeft w:val="0"/>
          <w:marRight w:val="0"/>
          <w:marTop w:val="0"/>
          <w:marBottom w:val="0"/>
          <w:divBdr>
            <w:top w:val="none" w:sz="0" w:space="0" w:color="auto"/>
            <w:left w:val="none" w:sz="0" w:space="0" w:color="auto"/>
            <w:bottom w:val="none" w:sz="0" w:space="0" w:color="auto"/>
            <w:right w:val="none" w:sz="0" w:space="0" w:color="auto"/>
          </w:divBdr>
        </w:div>
        <w:div w:id="48917058">
          <w:marLeft w:val="0"/>
          <w:marRight w:val="0"/>
          <w:marTop w:val="0"/>
          <w:marBottom w:val="0"/>
          <w:divBdr>
            <w:top w:val="none" w:sz="0" w:space="0" w:color="auto"/>
            <w:left w:val="none" w:sz="0" w:space="0" w:color="auto"/>
            <w:bottom w:val="none" w:sz="0" w:space="0" w:color="auto"/>
            <w:right w:val="none" w:sz="0" w:space="0" w:color="auto"/>
          </w:divBdr>
        </w:div>
        <w:div w:id="2144537492">
          <w:marLeft w:val="0"/>
          <w:marRight w:val="0"/>
          <w:marTop w:val="0"/>
          <w:marBottom w:val="0"/>
          <w:divBdr>
            <w:top w:val="none" w:sz="0" w:space="0" w:color="auto"/>
            <w:left w:val="none" w:sz="0" w:space="0" w:color="auto"/>
            <w:bottom w:val="none" w:sz="0" w:space="0" w:color="auto"/>
            <w:right w:val="none" w:sz="0" w:space="0" w:color="auto"/>
          </w:divBdr>
        </w:div>
        <w:div w:id="1092437044">
          <w:marLeft w:val="0"/>
          <w:marRight w:val="0"/>
          <w:marTop w:val="0"/>
          <w:marBottom w:val="0"/>
          <w:divBdr>
            <w:top w:val="none" w:sz="0" w:space="0" w:color="auto"/>
            <w:left w:val="none" w:sz="0" w:space="0" w:color="auto"/>
            <w:bottom w:val="none" w:sz="0" w:space="0" w:color="auto"/>
            <w:right w:val="none" w:sz="0" w:space="0" w:color="auto"/>
          </w:divBdr>
        </w:div>
        <w:div w:id="176887419">
          <w:marLeft w:val="0"/>
          <w:marRight w:val="0"/>
          <w:marTop w:val="0"/>
          <w:marBottom w:val="0"/>
          <w:divBdr>
            <w:top w:val="none" w:sz="0" w:space="0" w:color="auto"/>
            <w:left w:val="none" w:sz="0" w:space="0" w:color="auto"/>
            <w:bottom w:val="none" w:sz="0" w:space="0" w:color="auto"/>
            <w:right w:val="none" w:sz="0" w:space="0" w:color="auto"/>
          </w:divBdr>
        </w:div>
        <w:div w:id="1964727635">
          <w:marLeft w:val="0"/>
          <w:marRight w:val="0"/>
          <w:marTop w:val="0"/>
          <w:marBottom w:val="0"/>
          <w:divBdr>
            <w:top w:val="none" w:sz="0" w:space="0" w:color="auto"/>
            <w:left w:val="none" w:sz="0" w:space="0" w:color="auto"/>
            <w:bottom w:val="none" w:sz="0" w:space="0" w:color="auto"/>
            <w:right w:val="none" w:sz="0" w:space="0" w:color="auto"/>
          </w:divBdr>
        </w:div>
        <w:div w:id="1720939058">
          <w:marLeft w:val="0"/>
          <w:marRight w:val="0"/>
          <w:marTop w:val="0"/>
          <w:marBottom w:val="0"/>
          <w:divBdr>
            <w:top w:val="none" w:sz="0" w:space="0" w:color="auto"/>
            <w:left w:val="none" w:sz="0" w:space="0" w:color="auto"/>
            <w:bottom w:val="none" w:sz="0" w:space="0" w:color="auto"/>
            <w:right w:val="none" w:sz="0" w:space="0" w:color="auto"/>
          </w:divBdr>
        </w:div>
        <w:div w:id="568153917">
          <w:marLeft w:val="0"/>
          <w:marRight w:val="0"/>
          <w:marTop w:val="0"/>
          <w:marBottom w:val="0"/>
          <w:divBdr>
            <w:top w:val="none" w:sz="0" w:space="0" w:color="auto"/>
            <w:left w:val="none" w:sz="0" w:space="0" w:color="auto"/>
            <w:bottom w:val="none" w:sz="0" w:space="0" w:color="auto"/>
            <w:right w:val="none" w:sz="0" w:space="0" w:color="auto"/>
          </w:divBdr>
        </w:div>
        <w:div w:id="1657370445">
          <w:marLeft w:val="0"/>
          <w:marRight w:val="0"/>
          <w:marTop w:val="0"/>
          <w:marBottom w:val="0"/>
          <w:divBdr>
            <w:top w:val="none" w:sz="0" w:space="0" w:color="auto"/>
            <w:left w:val="none" w:sz="0" w:space="0" w:color="auto"/>
            <w:bottom w:val="none" w:sz="0" w:space="0" w:color="auto"/>
            <w:right w:val="none" w:sz="0" w:space="0" w:color="auto"/>
          </w:divBdr>
        </w:div>
      </w:divsChild>
    </w:div>
    <w:div w:id="421728360">
      <w:bodyDiv w:val="1"/>
      <w:marLeft w:val="0"/>
      <w:marRight w:val="0"/>
      <w:marTop w:val="0"/>
      <w:marBottom w:val="0"/>
      <w:divBdr>
        <w:top w:val="none" w:sz="0" w:space="0" w:color="auto"/>
        <w:left w:val="none" w:sz="0" w:space="0" w:color="auto"/>
        <w:bottom w:val="none" w:sz="0" w:space="0" w:color="auto"/>
        <w:right w:val="none" w:sz="0" w:space="0" w:color="auto"/>
      </w:divBdr>
    </w:div>
    <w:div w:id="20220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Advocacy@MCCPT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3572</CharactersWithSpaces>
  <SharedDoc>false</SharedDoc>
  <HLinks>
    <vt:vector size="12" baseType="variant">
      <vt:variant>
        <vt:i4>8192083</vt:i4>
      </vt:variant>
      <vt:variant>
        <vt:i4>3</vt:i4>
      </vt:variant>
      <vt:variant>
        <vt:i4>0</vt:i4>
      </vt:variant>
      <vt:variant>
        <vt:i4>5</vt:i4>
      </vt:variant>
      <vt:variant>
        <vt:lpwstr>mailto:sauggiedog@comcast.net</vt:lpwstr>
      </vt:variant>
      <vt:variant>
        <vt:lpwstr/>
      </vt:variant>
      <vt:variant>
        <vt:i4>8257619</vt:i4>
      </vt:variant>
      <vt:variant>
        <vt:i4>0</vt:i4>
      </vt:variant>
      <vt:variant>
        <vt:i4>0</vt:i4>
      </vt:variant>
      <vt:variant>
        <vt:i4>5</vt:i4>
      </vt:variant>
      <vt:variant>
        <vt:lpwstr>mailto:cbpeirce@gmail.com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Laura Mitchell</cp:lastModifiedBy>
  <cp:revision>3</cp:revision>
  <cp:lastPrinted>2021-09-25T02:42:00Z</cp:lastPrinted>
  <dcterms:created xsi:type="dcterms:W3CDTF">2022-03-09T23:46:00Z</dcterms:created>
  <dcterms:modified xsi:type="dcterms:W3CDTF">2022-03-09T23:57:00Z</dcterms:modified>
</cp:coreProperties>
</file>