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DFF5" w14:textId="0C31D7F8" w:rsidR="00272E44" w:rsidRPr="005F6A2B" w:rsidRDefault="00272E44">
      <w:pPr>
        <w:pStyle w:val="Title"/>
        <w:rPr>
          <w:sz w:val="24"/>
        </w:rPr>
      </w:pPr>
      <w:bookmarkStart w:id="0" w:name="_Hlk110846268"/>
      <w:r w:rsidRPr="005F6A2B">
        <w:rPr>
          <w:sz w:val="24"/>
        </w:rPr>
        <w:t>TOWN OF LINCOLN</w:t>
      </w:r>
    </w:p>
    <w:p w14:paraId="4223A1EE" w14:textId="77777777" w:rsidR="00272E44" w:rsidRPr="00590F15" w:rsidRDefault="00272E4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C07FED3" w14:textId="27640A35" w:rsidR="00272E44" w:rsidRPr="00590F15" w:rsidRDefault="00EB171F">
      <w:pPr>
        <w:pStyle w:val="Subtitle"/>
        <w:rPr>
          <w:sz w:val="22"/>
          <w:szCs w:val="22"/>
        </w:rPr>
      </w:pPr>
      <w:r w:rsidRPr="00590F15">
        <w:rPr>
          <w:sz w:val="22"/>
          <w:szCs w:val="22"/>
        </w:rPr>
        <w:t xml:space="preserve">Jason </w:t>
      </w:r>
      <w:proofErr w:type="spellStart"/>
      <w:r w:rsidRPr="00590F15">
        <w:rPr>
          <w:sz w:val="22"/>
          <w:szCs w:val="22"/>
        </w:rPr>
        <w:t>Headson</w:t>
      </w:r>
      <w:proofErr w:type="spellEnd"/>
      <w:r w:rsidR="00272E44" w:rsidRPr="00590F15">
        <w:rPr>
          <w:sz w:val="22"/>
          <w:szCs w:val="22"/>
        </w:rPr>
        <w:t>, Chair</w:t>
      </w:r>
      <w:r w:rsidRPr="00590F15">
        <w:rPr>
          <w:sz w:val="22"/>
          <w:szCs w:val="22"/>
        </w:rPr>
        <w:t>man</w:t>
      </w:r>
      <w:r w:rsidRPr="00590F15">
        <w:rPr>
          <w:sz w:val="22"/>
          <w:szCs w:val="22"/>
        </w:rPr>
        <w:tab/>
      </w:r>
      <w:r w:rsidR="00272E44" w:rsidRPr="00590F15">
        <w:rPr>
          <w:sz w:val="22"/>
          <w:szCs w:val="22"/>
        </w:rPr>
        <w:tab/>
      </w:r>
      <w:r w:rsidR="00272E44" w:rsidRPr="00590F15">
        <w:rPr>
          <w:sz w:val="22"/>
          <w:szCs w:val="22"/>
        </w:rPr>
        <w:tab/>
      </w:r>
      <w:r w:rsidR="00272E44" w:rsidRPr="00590F15">
        <w:rPr>
          <w:sz w:val="22"/>
          <w:szCs w:val="22"/>
        </w:rPr>
        <w:tab/>
      </w:r>
      <w:r w:rsidR="00272E44" w:rsidRPr="00590F15">
        <w:rPr>
          <w:sz w:val="22"/>
          <w:szCs w:val="22"/>
        </w:rPr>
        <w:tab/>
      </w:r>
      <w:r w:rsidR="00272E44" w:rsidRPr="00590F15">
        <w:rPr>
          <w:sz w:val="22"/>
          <w:szCs w:val="22"/>
        </w:rPr>
        <w:tab/>
      </w:r>
      <w:r w:rsidRPr="00590F15">
        <w:rPr>
          <w:sz w:val="22"/>
          <w:szCs w:val="22"/>
        </w:rPr>
        <w:tab/>
        <w:t>Lynne Black</w:t>
      </w:r>
      <w:r w:rsidR="00062A86" w:rsidRPr="00590F15">
        <w:rPr>
          <w:sz w:val="22"/>
          <w:szCs w:val="22"/>
        </w:rPr>
        <w:t>, Supervisor</w:t>
      </w:r>
    </w:p>
    <w:p w14:paraId="09C7DCEA" w14:textId="43E86959" w:rsidR="00272E44" w:rsidRPr="00590F15" w:rsidRDefault="000E13C8">
      <w:pPr>
        <w:rPr>
          <w:rFonts w:ascii="Tahoma" w:hAnsi="Tahoma" w:cs="Tahoma"/>
          <w:b/>
          <w:bCs/>
          <w:sz w:val="22"/>
          <w:szCs w:val="22"/>
        </w:rPr>
      </w:pPr>
      <w:r w:rsidRPr="00590F15">
        <w:rPr>
          <w:rFonts w:ascii="Tahoma" w:hAnsi="Tahoma" w:cs="Tahoma"/>
          <w:b/>
          <w:bCs/>
          <w:sz w:val="22"/>
          <w:szCs w:val="22"/>
        </w:rPr>
        <w:t>Ryan</w:t>
      </w:r>
      <w:r w:rsidR="00272E44" w:rsidRPr="00590F15">
        <w:rPr>
          <w:rFonts w:ascii="Tahoma" w:hAnsi="Tahoma" w:cs="Tahoma"/>
          <w:b/>
          <w:bCs/>
          <w:sz w:val="22"/>
          <w:szCs w:val="22"/>
        </w:rPr>
        <w:t xml:space="preserve"> Wilson, Su</w:t>
      </w:r>
      <w:r w:rsidR="00CF4623" w:rsidRPr="00590F15">
        <w:rPr>
          <w:rFonts w:ascii="Tahoma" w:hAnsi="Tahoma" w:cs="Tahoma"/>
          <w:b/>
          <w:bCs/>
          <w:sz w:val="22"/>
          <w:szCs w:val="22"/>
        </w:rPr>
        <w:t>pervisor</w:t>
      </w:r>
      <w:r w:rsidR="00CF4623" w:rsidRPr="00590F15">
        <w:rPr>
          <w:rFonts w:ascii="Tahoma" w:hAnsi="Tahoma" w:cs="Tahoma"/>
          <w:b/>
          <w:bCs/>
          <w:sz w:val="22"/>
          <w:szCs w:val="22"/>
        </w:rPr>
        <w:tab/>
      </w:r>
      <w:r w:rsidR="00CF4623" w:rsidRPr="00590F15">
        <w:rPr>
          <w:rFonts w:ascii="Tahoma" w:hAnsi="Tahoma" w:cs="Tahoma"/>
          <w:b/>
          <w:bCs/>
          <w:sz w:val="22"/>
          <w:szCs w:val="22"/>
        </w:rPr>
        <w:tab/>
      </w:r>
      <w:r w:rsidRPr="00590F15">
        <w:rPr>
          <w:rFonts w:ascii="Tahoma" w:hAnsi="Tahoma" w:cs="Tahoma"/>
          <w:b/>
          <w:bCs/>
          <w:sz w:val="22"/>
          <w:szCs w:val="22"/>
        </w:rPr>
        <w:tab/>
      </w:r>
      <w:r w:rsidR="00CF4623" w:rsidRPr="00590F15">
        <w:rPr>
          <w:rFonts w:ascii="Tahoma" w:hAnsi="Tahoma" w:cs="Tahoma"/>
          <w:b/>
          <w:bCs/>
          <w:sz w:val="22"/>
          <w:szCs w:val="22"/>
        </w:rPr>
        <w:tab/>
      </w:r>
      <w:r w:rsidR="00CF4623" w:rsidRPr="00590F15">
        <w:rPr>
          <w:rFonts w:ascii="Tahoma" w:hAnsi="Tahoma" w:cs="Tahoma"/>
          <w:b/>
          <w:bCs/>
          <w:sz w:val="22"/>
          <w:szCs w:val="22"/>
        </w:rPr>
        <w:tab/>
      </w:r>
      <w:r w:rsidR="00CF4623" w:rsidRPr="00590F15">
        <w:rPr>
          <w:rFonts w:ascii="Tahoma" w:hAnsi="Tahoma" w:cs="Tahoma"/>
          <w:b/>
          <w:bCs/>
          <w:sz w:val="22"/>
          <w:szCs w:val="22"/>
        </w:rPr>
        <w:tab/>
      </w:r>
      <w:r w:rsidR="00AF1A9E" w:rsidRPr="00590F15">
        <w:rPr>
          <w:rFonts w:ascii="Tahoma" w:hAnsi="Tahoma" w:cs="Tahoma"/>
          <w:b/>
          <w:bCs/>
          <w:sz w:val="22"/>
          <w:szCs w:val="22"/>
        </w:rPr>
        <w:t xml:space="preserve">         </w:t>
      </w:r>
      <w:r w:rsidR="00CF4623" w:rsidRPr="00590F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B171F" w:rsidRPr="00590F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F1A9E" w:rsidRPr="00590F15">
        <w:rPr>
          <w:rFonts w:ascii="Tahoma" w:hAnsi="Tahoma" w:cs="Tahoma"/>
          <w:b/>
          <w:bCs/>
          <w:sz w:val="22"/>
          <w:szCs w:val="22"/>
        </w:rPr>
        <w:t>Tressa Votis</w:t>
      </w:r>
      <w:r w:rsidR="00272E44" w:rsidRPr="00590F15">
        <w:rPr>
          <w:rFonts w:ascii="Tahoma" w:hAnsi="Tahoma" w:cs="Tahoma"/>
          <w:b/>
          <w:bCs/>
          <w:sz w:val="22"/>
          <w:szCs w:val="22"/>
        </w:rPr>
        <w:t>, Clerk/Treasurer</w:t>
      </w:r>
    </w:p>
    <w:p w14:paraId="5372C503" w14:textId="77777777" w:rsidR="00272E44" w:rsidRPr="00590F15" w:rsidRDefault="00272E44">
      <w:pPr>
        <w:rPr>
          <w:rFonts w:ascii="Tahoma" w:hAnsi="Tahoma" w:cs="Tahoma"/>
          <w:b/>
          <w:bCs/>
          <w:sz w:val="22"/>
          <w:szCs w:val="22"/>
        </w:rPr>
      </w:pPr>
    </w:p>
    <w:bookmarkEnd w:id="0"/>
    <w:p w14:paraId="74FCF348" w14:textId="77777777" w:rsidR="00754110" w:rsidRPr="00590F15" w:rsidRDefault="00754110" w:rsidP="00754110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90F15">
        <w:rPr>
          <w:rFonts w:ascii="Tahoma" w:hAnsi="Tahoma" w:cs="Tahoma"/>
          <w:b/>
          <w:sz w:val="22"/>
          <w:szCs w:val="22"/>
          <w:u w:val="single"/>
        </w:rPr>
        <w:t>MEETING NOTICE</w:t>
      </w:r>
    </w:p>
    <w:p w14:paraId="270E0047" w14:textId="77777777" w:rsidR="00754110" w:rsidRPr="00590F15" w:rsidRDefault="00754110" w:rsidP="00272E44">
      <w:pPr>
        <w:rPr>
          <w:rFonts w:ascii="Tahoma" w:hAnsi="Tahoma" w:cs="Tahoma"/>
          <w:b/>
          <w:sz w:val="22"/>
          <w:szCs w:val="22"/>
          <w:u w:val="single"/>
        </w:rPr>
      </w:pPr>
    </w:p>
    <w:p w14:paraId="5F2D65A7" w14:textId="4AE0910A" w:rsidR="009064F0" w:rsidRDefault="007353E8" w:rsidP="00E44323">
      <w:pPr>
        <w:jc w:val="center"/>
        <w:rPr>
          <w:rFonts w:ascii="Tahoma" w:hAnsi="Tahoma" w:cs="Tahoma"/>
          <w:b/>
          <w:sz w:val="22"/>
          <w:szCs w:val="22"/>
        </w:rPr>
      </w:pPr>
      <w:r w:rsidRPr="00590F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96A4E" wp14:editId="2C9430F6">
                <wp:simplePos x="0" y="0"/>
                <wp:positionH relativeFrom="page">
                  <wp:align>left</wp:align>
                </wp:positionH>
                <wp:positionV relativeFrom="paragraph">
                  <wp:posOffset>195580</wp:posOffset>
                </wp:positionV>
                <wp:extent cx="702945" cy="6432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945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8B5E0" w14:textId="19EE9135" w:rsidR="005110C8" w:rsidRPr="007353E8" w:rsidRDefault="005110C8" w:rsidP="00AC3EB9">
                            <w:pPr>
                              <w:ind w:left="360"/>
                              <w:rPr>
                                <w:rFonts w:ascii="Tahoma" w:hAnsi="Tahoma" w:cs="Tahoma"/>
                                <w:b/>
                                <w:outline/>
                                <w:color w:val="FFFF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96A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4pt;width:55.35pt;height:50.65pt;z-index:251661312;visibility:visible;mso-wrap-style:non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" filled="f" stroked="f">
                <v:textbox style="mso-fit-shape-to-text:t">
                  <w:txbxContent>
                    <w:p w14:paraId="2CE8B5E0" w14:textId="19EE9135" w:rsidR="005110C8" w:rsidRPr="007353E8" w:rsidRDefault="005110C8" w:rsidP="00AC3EB9">
                      <w:pPr>
                        <w:ind w:left="360"/>
                        <w:rPr>
                          <w:rFonts w:ascii="Tahoma" w:hAnsi="Tahoma" w:cs="Tahoma"/>
                          <w:b/>
                          <w:outline/>
                          <w:color w:val="FFFF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44323">
        <w:rPr>
          <w:rFonts w:ascii="Tahoma" w:hAnsi="Tahoma" w:cs="Tahoma"/>
          <w:b/>
          <w:sz w:val="22"/>
          <w:szCs w:val="22"/>
        </w:rPr>
        <w:t xml:space="preserve">SPECIAL </w:t>
      </w:r>
      <w:r w:rsidR="007959C2" w:rsidRPr="00590F15">
        <w:rPr>
          <w:rFonts w:ascii="Tahoma" w:hAnsi="Tahoma" w:cs="Tahoma"/>
          <w:b/>
          <w:sz w:val="22"/>
          <w:szCs w:val="22"/>
        </w:rPr>
        <w:t xml:space="preserve">TOWN </w:t>
      </w:r>
      <w:r w:rsidR="0002750F" w:rsidRPr="00590F15">
        <w:rPr>
          <w:rFonts w:ascii="Tahoma" w:hAnsi="Tahoma" w:cs="Tahoma"/>
          <w:b/>
          <w:sz w:val="22"/>
          <w:szCs w:val="22"/>
        </w:rPr>
        <w:t xml:space="preserve">BOARD </w:t>
      </w:r>
      <w:r w:rsidR="007959C2" w:rsidRPr="00590F15">
        <w:rPr>
          <w:rFonts w:ascii="Tahoma" w:hAnsi="Tahoma" w:cs="Tahoma"/>
          <w:b/>
          <w:sz w:val="22"/>
          <w:szCs w:val="22"/>
        </w:rPr>
        <w:t>MEETING</w:t>
      </w:r>
    </w:p>
    <w:p w14:paraId="6BA1AAE8" w14:textId="28497874" w:rsidR="009064F0" w:rsidRPr="00590F15" w:rsidRDefault="007353E8" w:rsidP="00754110">
      <w:pPr>
        <w:jc w:val="center"/>
        <w:rPr>
          <w:rFonts w:ascii="Tahoma" w:hAnsi="Tahoma" w:cs="Tahoma"/>
          <w:b/>
          <w:sz w:val="22"/>
          <w:szCs w:val="22"/>
        </w:rPr>
      </w:pPr>
      <w:r w:rsidRPr="00590F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03CF3" wp14:editId="54B7BFE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33070" cy="6432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07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0379D6" w14:textId="7A3FAA98" w:rsidR="00D6696C" w:rsidRPr="00EA7FA9" w:rsidRDefault="00D6696C" w:rsidP="00D6696C">
                            <w:pPr>
                              <w:rPr>
                                <w:rFonts w:ascii="Tahoma" w:hAnsi="Tahoma" w:cs="Tahoma"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03CF3" id="Text Box 1" o:spid="_x0000_s1027" type="#_x0000_t202" style="position:absolute;left:0;text-align:left;margin-left:0;margin-top:.6pt;width:34.1pt;height:50.6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" filled="f" stroked="f">
                <v:textbox style="mso-fit-shape-to-text:t">
                  <w:txbxContent>
                    <w:p w14:paraId="200379D6" w14:textId="7A3FAA98" w:rsidR="00D6696C" w:rsidRPr="00EA7FA9" w:rsidRDefault="00D6696C" w:rsidP="00D6696C">
                      <w:pPr>
                        <w:rPr>
                          <w:rFonts w:ascii="Tahoma" w:hAnsi="Tahoma" w:cs="Tahoma"/>
                          <w:color w:val="4F81BD" w:themeColor="accen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64F0" w:rsidRPr="00590F15">
        <w:rPr>
          <w:rFonts w:ascii="Tahoma" w:hAnsi="Tahoma" w:cs="Tahoma"/>
          <w:b/>
          <w:sz w:val="22"/>
          <w:szCs w:val="22"/>
        </w:rPr>
        <w:t>Town of Lincoln Town Hall</w:t>
      </w:r>
    </w:p>
    <w:p w14:paraId="34266E0F" w14:textId="570F7F63" w:rsidR="009064F0" w:rsidRPr="00590F15" w:rsidRDefault="00756A9A" w:rsidP="0075411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FCP Executive Building</w:t>
      </w:r>
    </w:p>
    <w:p w14:paraId="4158FEF4" w14:textId="140545CD" w:rsidR="009064F0" w:rsidRDefault="009064F0" w:rsidP="00754110">
      <w:pPr>
        <w:jc w:val="center"/>
        <w:rPr>
          <w:rFonts w:ascii="Tahoma" w:hAnsi="Tahoma" w:cs="Tahoma"/>
          <w:b/>
          <w:sz w:val="22"/>
          <w:szCs w:val="22"/>
        </w:rPr>
      </w:pPr>
      <w:r w:rsidRPr="00590F15">
        <w:rPr>
          <w:rFonts w:ascii="Tahoma" w:hAnsi="Tahoma" w:cs="Tahoma"/>
          <w:b/>
          <w:sz w:val="22"/>
          <w:szCs w:val="22"/>
        </w:rPr>
        <w:t>Crandon, WI  54520</w:t>
      </w:r>
    </w:p>
    <w:p w14:paraId="427D250A" w14:textId="77777777" w:rsidR="007536CB" w:rsidRDefault="007536CB" w:rsidP="003E6911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0E23B3D4" w14:textId="1F3B214C" w:rsidR="00DC469D" w:rsidRDefault="00756A9A" w:rsidP="003E6911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June 4, 2024</w:t>
      </w:r>
    </w:p>
    <w:p w14:paraId="574B03CF" w14:textId="3753BCFC" w:rsidR="009064F0" w:rsidRPr="00590F15" w:rsidRDefault="00B26657" w:rsidP="003E6911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590F15">
        <w:rPr>
          <w:rFonts w:ascii="Tahoma" w:hAnsi="Tahoma" w:cs="Tahoma"/>
          <w:b/>
          <w:sz w:val="22"/>
          <w:szCs w:val="22"/>
        </w:rPr>
        <w:t xml:space="preserve">TIME: </w:t>
      </w:r>
      <w:r w:rsidR="00756A9A">
        <w:rPr>
          <w:rFonts w:ascii="Tahoma" w:hAnsi="Tahoma" w:cs="Tahoma"/>
          <w:b/>
          <w:sz w:val="22"/>
          <w:szCs w:val="22"/>
        </w:rPr>
        <w:t>1:0</w:t>
      </w:r>
      <w:r w:rsidR="00AA739C">
        <w:rPr>
          <w:rFonts w:ascii="Tahoma" w:hAnsi="Tahoma" w:cs="Tahoma"/>
          <w:b/>
          <w:sz w:val="22"/>
          <w:szCs w:val="22"/>
        </w:rPr>
        <w:t>0</w:t>
      </w:r>
      <w:r w:rsidR="007536CB">
        <w:rPr>
          <w:rFonts w:ascii="Tahoma" w:hAnsi="Tahoma" w:cs="Tahoma"/>
          <w:b/>
          <w:sz w:val="22"/>
          <w:szCs w:val="22"/>
        </w:rPr>
        <w:t xml:space="preserve"> PM</w:t>
      </w:r>
    </w:p>
    <w:p w14:paraId="287929AC" w14:textId="59306215" w:rsidR="009064F0" w:rsidRPr="00590F15" w:rsidRDefault="009064F0" w:rsidP="00754110">
      <w:pPr>
        <w:jc w:val="center"/>
        <w:rPr>
          <w:rFonts w:ascii="Tahoma" w:hAnsi="Tahoma" w:cs="Tahoma"/>
        </w:rPr>
      </w:pPr>
    </w:p>
    <w:p w14:paraId="4B407AFC" w14:textId="77777777" w:rsidR="009064F0" w:rsidRPr="005F6A2B" w:rsidRDefault="009064F0" w:rsidP="009064F0">
      <w:pPr>
        <w:rPr>
          <w:rFonts w:ascii="Tahoma" w:hAnsi="Tahoma" w:cs="Tahoma"/>
          <w:sz w:val="20"/>
          <w:szCs w:val="20"/>
        </w:rPr>
      </w:pPr>
      <w:r w:rsidRPr="005F6A2B">
        <w:rPr>
          <w:rFonts w:ascii="Tahoma" w:hAnsi="Tahoma" w:cs="Tahoma"/>
          <w:sz w:val="20"/>
          <w:szCs w:val="20"/>
          <w:u w:val="single"/>
        </w:rPr>
        <w:t>AGENDA:</w:t>
      </w:r>
      <w:r w:rsidR="0011011F" w:rsidRPr="005F6A2B">
        <w:rPr>
          <w:rFonts w:ascii="Tahoma" w:hAnsi="Tahoma" w:cs="Tahoma"/>
          <w:sz w:val="20"/>
          <w:szCs w:val="20"/>
        </w:rPr>
        <w:tab/>
      </w:r>
      <w:r w:rsidR="0011011F" w:rsidRPr="005F6A2B">
        <w:rPr>
          <w:rFonts w:ascii="Tahoma" w:hAnsi="Tahoma" w:cs="Tahoma"/>
          <w:sz w:val="20"/>
          <w:szCs w:val="20"/>
        </w:rPr>
        <w:tab/>
      </w:r>
      <w:r w:rsidR="0011011F" w:rsidRPr="005F6A2B">
        <w:rPr>
          <w:rFonts w:ascii="Tahoma" w:hAnsi="Tahoma" w:cs="Tahoma"/>
          <w:sz w:val="20"/>
          <w:szCs w:val="20"/>
        </w:rPr>
        <w:tab/>
      </w:r>
    </w:p>
    <w:p w14:paraId="33E36D22" w14:textId="44381058" w:rsidR="00B21F5A" w:rsidRPr="00C27B11" w:rsidRDefault="009064F0" w:rsidP="00AF1A9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27B11">
        <w:rPr>
          <w:rFonts w:asciiTheme="minorHAnsi" w:hAnsiTheme="minorHAnsi" w:cstheme="minorHAnsi"/>
          <w:sz w:val="20"/>
          <w:szCs w:val="20"/>
        </w:rPr>
        <w:t>Call to Order/ Approve Agenda</w:t>
      </w:r>
    </w:p>
    <w:p w14:paraId="42F87D93" w14:textId="7E31D002" w:rsidR="00EC62DF" w:rsidRDefault="00756A9A" w:rsidP="00E44323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Town Board Members will meet with FCP Executive Council for our quarterly meeting. </w:t>
      </w:r>
    </w:p>
    <w:p w14:paraId="26DEA5F8" w14:textId="3FEC057F" w:rsidR="00AF1A9E" w:rsidRPr="00C27B11" w:rsidRDefault="00AF1A9E" w:rsidP="00AF1A9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27B11">
        <w:rPr>
          <w:rFonts w:asciiTheme="minorHAnsi" w:hAnsiTheme="minorHAnsi" w:cstheme="minorHAnsi"/>
          <w:sz w:val="20"/>
          <w:szCs w:val="20"/>
        </w:rPr>
        <w:t>Adjournment</w:t>
      </w:r>
    </w:p>
    <w:p w14:paraId="5C9BAFE7" w14:textId="77777777" w:rsidR="00163F36" w:rsidRPr="00F64C74" w:rsidRDefault="00163F36" w:rsidP="00163F36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6304C4D4" w14:textId="5C2D28C5" w:rsidR="00617B05" w:rsidRPr="005F6A2B" w:rsidRDefault="00272E44" w:rsidP="009064F0">
      <w:pPr>
        <w:rPr>
          <w:rFonts w:asciiTheme="minorHAnsi" w:hAnsiTheme="minorHAnsi" w:cstheme="minorHAnsi"/>
          <w:sz w:val="20"/>
          <w:szCs w:val="20"/>
          <w:u w:val="single"/>
        </w:rPr>
      </w:pPr>
      <w:r w:rsidRPr="005F6A2B">
        <w:rPr>
          <w:rFonts w:asciiTheme="minorHAnsi" w:hAnsiTheme="minorHAnsi" w:cstheme="minorHAnsi"/>
          <w:sz w:val="20"/>
          <w:szCs w:val="20"/>
          <w:u w:val="single"/>
        </w:rPr>
        <w:t>NOTICE OF POSTING:</w:t>
      </w:r>
      <w:r w:rsidR="004A29AB" w:rsidRPr="005F6A2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1DAFBA8A" w14:textId="5A16531D" w:rsidR="00272E44" w:rsidRPr="005F6A2B" w:rsidRDefault="00756A9A" w:rsidP="0019113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June 3, 20</w:t>
      </w:r>
      <w:r w:rsidR="007536CB">
        <w:rPr>
          <w:rFonts w:asciiTheme="minorHAnsi" w:hAnsiTheme="minorHAnsi" w:cstheme="minorHAnsi"/>
          <w:sz w:val="20"/>
          <w:szCs w:val="20"/>
        </w:rPr>
        <w:t>2</w:t>
      </w:r>
      <w:r w:rsidR="00AA739C">
        <w:rPr>
          <w:rFonts w:asciiTheme="minorHAnsi" w:hAnsiTheme="minorHAnsi" w:cstheme="minorHAnsi"/>
          <w:sz w:val="20"/>
          <w:szCs w:val="20"/>
        </w:rPr>
        <w:t>4</w:t>
      </w:r>
      <w:r w:rsidR="000E0D26">
        <w:rPr>
          <w:rFonts w:asciiTheme="minorHAnsi" w:hAnsiTheme="minorHAnsi" w:cstheme="minorHAnsi"/>
          <w:sz w:val="20"/>
          <w:szCs w:val="20"/>
        </w:rPr>
        <w:tab/>
      </w:r>
      <w:r w:rsidR="000E0D26">
        <w:rPr>
          <w:rFonts w:asciiTheme="minorHAnsi" w:hAnsiTheme="minorHAnsi" w:cstheme="minorHAnsi"/>
          <w:sz w:val="20"/>
          <w:szCs w:val="20"/>
        </w:rPr>
        <w:tab/>
      </w:r>
      <w:r w:rsidR="00A95803">
        <w:rPr>
          <w:rFonts w:asciiTheme="minorHAnsi" w:hAnsiTheme="minorHAnsi" w:cstheme="minorHAnsi"/>
          <w:sz w:val="20"/>
          <w:szCs w:val="20"/>
        </w:rPr>
        <w:tab/>
      </w:r>
      <w:r w:rsidR="00F55C0F">
        <w:rPr>
          <w:rFonts w:asciiTheme="minorHAnsi" w:hAnsiTheme="minorHAnsi" w:cstheme="minorHAnsi"/>
          <w:sz w:val="20"/>
          <w:szCs w:val="20"/>
        </w:rPr>
        <w:tab/>
      </w:r>
      <w:r w:rsidR="00272E44" w:rsidRPr="005F6A2B">
        <w:rPr>
          <w:rFonts w:asciiTheme="minorHAnsi" w:hAnsiTheme="minorHAnsi" w:cstheme="minorHAnsi"/>
          <w:sz w:val="20"/>
          <w:szCs w:val="20"/>
        </w:rPr>
        <w:t>Town of Lincoln Town Hall Entrance</w:t>
      </w:r>
    </w:p>
    <w:p w14:paraId="6D851A90" w14:textId="418CFC4A" w:rsidR="0077725A" w:rsidRPr="005F6A2B" w:rsidRDefault="00272E44" w:rsidP="009064F0">
      <w:pPr>
        <w:rPr>
          <w:rStyle w:val="Hyperlink"/>
          <w:rFonts w:asciiTheme="minorHAnsi" w:hAnsiTheme="minorHAnsi" w:cstheme="minorHAnsi"/>
          <w:sz w:val="20"/>
          <w:szCs w:val="20"/>
        </w:rPr>
      </w:pPr>
      <w:r w:rsidRPr="005F6A2B">
        <w:rPr>
          <w:rFonts w:asciiTheme="minorHAnsi" w:hAnsiTheme="minorHAnsi" w:cstheme="minorHAnsi"/>
          <w:sz w:val="20"/>
          <w:szCs w:val="20"/>
        </w:rPr>
        <w:tab/>
      </w:r>
      <w:r w:rsidRPr="005F6A2B">
        <w:rPr>
          <w:rFonts w:asciiTheme="minorHAnsi" w:hAnsiTheme="minorHAnsi" w:cstheme="minorHAnsi"/>
          <w:sz w:val="20"/>
          <w:szCs w:val="20"/>
        </w:rPr>
        <w:tab/>
      </w:r>
      <w:r w:rsidRPr="005F6A2B">
        <w:rPr>
          <w:rFonts w:asciiTheme="minorHAnsi" w:hAnsiTheme="minorHAnsi" w:cstheme="minorHAnsi"/>
          <w:sz w:val="20"/>
          <w:szCs w:val="20"/>
        </w:rPr>
        <w:tab/>
      </w:r>
      <w:r w:rsidR="00F55C0F">
        <w:rPr>
          <w:rFonts w:asciiTheme="minorHAnsi" w:hAnsiTheme="minorHAnsi" w:cstheme="minorHAnsi"/>
          <w:sz w:val="20"/>
          <w:szCs w:val="20"/>
        </w:rPr>
        <w:tab/>
      </w:r>
      <w:r w:rsidRPr="005F6A2B">
        <w:rPr>
          <w:rFonts w:asciiTheme="minorHAnsi" w:hAnsiTheme="minorHAnsi" w:cstheme="minorHAnsi"/>
          <w:sz w:val="20"/>
          <w:szCs w:val="20"/>
        </w:rPr>
        <w:tab/>
      </w:r>
      <w:hyperlink r:id="rId6" w:history="1">
        <w:r w:rsidR="0077725A" w:rsidRPr="005F6A2B">
          <w:rPr>
            <w:rStyle w:val="Hyperlink"/>
            <w:rFonts w:asciiTheme="minorHAnsi" w:hAnsiTheme="minorHAnsi" w:cstheme="minorHAnsi"/>
            <w:sz w:val="20"/>
            <w:szCs w:val="20"/>
          </w:rPr>
          <w:t>www.townoflincolnwi.com</w:t>
        </w:r>
      </w:hyperlink>
    </w:p>
    <w:p w14:paraId="2A8B39F8" w14:textId="77777777" w:rsidR="00B26657" w:rsidRPr="00F64C74" w:rsidRDefault="00B26657" w:rsidP="009064F0">
      <w:pPr>
        <w:rPr>
          <w:rFonts w:ascii="Tahoma" w:hAnsi="Tahoma" w:cs="Tahoma"/>
          <w:sz w:val="22"/>
          <w:szCs w:val="22"/>
        </w:rPr>
      </w:pPr>
    </w:p>
    <w:p w14:paraId="197B7114" w14:textId="5E674830" w:rsidR="007427EF" w:rsidRPr="005F6A2B" w:rsidRDefault="00575154" w:rsidP="009064F0">
      <w:pPr>
        <w:rPr>
          <w:rFonts w:ascii="Tahoma" w:hAnsi="Tahoma" w:cs="Tahoma"/>
          <w:i/>
          <w:sz w:val="16"/>
          <w:szCs w:val="16"/>
        </w:rPr>
      </w:pPr>
      <w:r w:rsidRPr="005F6A2B">
        <w:rPr>
          <w:rFonts w:ascii="Tahoma" w:hAnsi="Tahoma" w:cs="Tahoma"/>
          <w:i/>
          <w:sz w:val="16"/>
          <w:szCs w:val="16"/>
        </w:rPr>
        <w:t xml:space="preserve">This meeting of the Town of Lincoln is held for the purpose of conducting Town business and </w:t>
      </w:r>
      <w:r w:rsidRPr="005F6A2B">
        <w:rPr>
          <w:rFonts w:ascii="Tahoma" w:hAnsi="Tahoma" w:cs="Tahoma"/>
          <w:b/>
          <w:i/>
          <w:sz w:val="16"/>
          <w:szCs w:val="16"/>
        </w:rPr>
        <w:t>is not considered a public community meeting</w:t>
      </w:r>
      <w:r w:rsidRPr="005F6A2B">
        <w:rPr>
          <w:rFonts w:ascii="Tahoma" w:hAnsi="Tahoma" w:cs="Tahoma"/>
          <w:i/>
          <w:sz w:val="16"/>
          <w:szCs w:val="16"/>
        </w:rPr>
        <w:t>.  There is a time for citizens/</w:t>
      </w:r>
      <w:r w:rsidR="000E13C8" w:rsidRPr="005F6A2B">
        <w:rPr>
          <w:rFonts w:ascii="Tahoma" w:hAnsi="Tahoma" w:cs="Tahoma"/>
          <w:i/>
          <w:sz w:val="16"/>
          <w:szCs w:val="16"/>
        </w:rPr>
        <w:t>delegations’</w:t>
      </w:r>
      <w:r w:rsidRPr="005F6A2B">
        <w:rPr>
          <w:rFonts w:ascii="Tahoma" w:hAnsi="Tahoma" w:cs="Tahoma"/>
          <w:i/>
          <w:sz w:val="16"/>
          <w:szCs w:val="16"/>
        </w:rPr>
        <w:t xml:space="preserve"> participation during the meeting as indicated on the agenda.</w:t>
      </w:r>
    </w:p>
    <w:p w14:paraId="397ED83A" w14:textId="756DBDB3" w:rsidR="009C4DC3" w:rsidRPr="005F6A2B" w:rsidRDefault="009C4DC3" w:rsidP="009064F0">
      <w:pPr>
        <w:rPr>
          <w:rFonts w:ascii="Tahoma" w:hAnsi="Tahoma" w:cs="Tahoma"/>
          <w:b/>
          <w:sz w:val="16"/>
          <w:szCs w:val="16"/>
        </w:rPr>
      </w:pPr>
      <w:r w:rsidRPr="005F6A2B">
        <w:rPr>
          <w:rFonts w:ascii="Tahoma" w:hAnsi="Tahoma" w:cs="Tahoma"/>
          <w:b/>
          <w:sz w:val="16"/>
          <w:szCs w:val="16"/>
        </w:rPr>
        <w:t>All items listed above may or may not be acted upon.</w:t>
      </w:r>
    </w:p>
    <w:p w14:paraId="27FE0F83" w14:textId="3351F386" w:rsidR="0061117D" w:rsidRDefault="00272E44" w:rsidP="009064F0">
      <w:pPr>
        <w:rPr>
          <w:rFonts w:ascii="Tahoma" w:hAnsi="Tahoma" w:cs="Tahoma"/>
          <w:sz w:val="16"/>
          <w:szCs w:val="16"/>
        </w:rPr>
      </w:pPr>
      <w:r w:rsidRPr="005F6A2B">
        <w:rPr>
          <w:rFonts w:ascii="Tahoma" w:hAnsi="Tahoma" w:cs="Tahoma"/>
          <w:sz w:val="16"/>
          <w:szCs w:val="16"/>
        </w:rPr>
        <w:t xml:space="preserve">Every effort will be made to reasonably accommodate persons with special needs.  Please contact </w:t>
      </w:r>
      <w:r w:rsidR="00E60C45" w:rsidRPr="005F6A2B">
        <w:rPr>
          <w:rFonts w:ascii="Tahoma" w:hAnsi="Tahoma" w:cs="Tahoma"/>
          <w:sz w:val="16"/>
          <w:szCs w:val="16"/>
        </w:rPr>
        <w:t xml:space="preserve">the Town Clerk, </w:t>
      </w:r>
      <w:r w:rsidR="00AF1A9E" w:rsidRPr="005F6A2B">
        <w:rPr>
          <w:rFonts w:ascii="Tahoma" w:hAnsi="Tahoma" w:cs="Tahoma"/>
          <w:sz w:val="16"/>
          <w:szCs w:val="16"/>
        </w:rPr>
        <w:t>Tressa Votis</w:t>
      </w:r>
      <w:r w:rsidRPr="005F6A2B">
        <w:rPr>
          <w:rFonts w:ascii="Tahoma" w:hAnsi="Tahoma" w:cs="Tahoma"/>
          <w:sz w:val="16"/>
          <w:szCs w:val="16"/>
        </w:rPr>
        <w:t>, to address your concern.  If closed session is an agenda item, see reverse side of this notice for compliance checklist with the Open Meeting Law.</w:t>
      </w:r>
    </w:p>
    <w:p w14:paraId="6FE40D33" w14:textId="1ADB5B56" w:rsidR="0061117D" w:rsidRDefault="0061117D" w:rsidP="009064F0">
      <w:pPr>
        <w:rPr>
          <w:rFonts w:ascii="Tahoma" w:hAnsi="Tahoma" w:cs="Tahoma"/>
          <w:sz w:val="16"/>
          <w:szCs w:val="16"/>
        </w:rPr>
      </w:pPr>
    </w:p>
    <w:sectPr w:rsidR="0061117D" w:rsidSect="00405BD7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05BB7"/>
    <w:multiLevelType w:val="hybridMultilevel"/>
    <w:tmpl w:val="8186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74BC9"/>
    <w:multiLevelType w:val="hybridMultilevel"/>
    <w:tmpl w:val="4F6A0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8B411ED"/>
    <w:multiLevelType w:val="hybridMultilevel"/>
    <w:tmpl w:val="BAC4A5FE"/>
    <w:lvl w:ilvl="0" w:tplc="527CB5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10"/>
    <w:rsid w:val="0000285D"/>
    <w:rsid w:val="00007A92"/>
    <w:rsid w:val="00007D4B"/>
    <w:rsid w:val="000124C7"/>
    <w:rsid w:val="000156D4"/>
    <w:rsid w:val="00017E77"/>
    <w:rsid w:val="00020E8B"/>
    <w:rsid w:val="0002750F"/>
    <w:rsid w:val="0003142C"/>
    <w:rsid w:val="0003528F"/>
    <w:rsid w:val="000352CB"/>
    <w:rsid w:val="000404CD"/>
    <w:rsid w:val="00044283"/>
    <w:rsid w:val="0005762E"/>
    <w:rsid w:val="00062A86"/>
    <w:rsid w:val="000656F1"/>
    <w:rsid w:val="00066304"/>
    <w:rsid w:val="000749EB"/>
    <w:rsid w:val="000908ED"/>
    <w:rsid w:val="00095E5A"/>
    <w:rsid w:val="000A7A1E"/>
    <w:rsid w:val="000B4AD2"/>
    <w:rsid w:val="000B5465"/>
    <w:rsid w:val="000B7646"/>
    <w:rsid w:val="000C0819"/>
    <w:rsid w:val="000C6AD5"/>
    <w:rsid w:val="000D34E1"/>
    <w:rsid w:val="000E0D26"/>
    <w:rsid w:val="000E13C8"/>
    <w:rsid w:val="000E3626"/>
    <w:rsid w:val="000E7362"/>
    <w:rsid w:val="00107964"/>
    <w:rsid w:val="0011011F"/>
    <w:rsid w:val="00110208"/>
    <w:rsid w:val="00112745"/>
    <w:rsid w:val="00116547"/>
    <w:rsid w:val="001543BA"/>
    <w:rsid w:val="001544CD"/>
    <w:rsid w:val="00162373"/>
    <w:rsid w:val="00163F36"/>
    <w:rsid w:val="00174CD0"/>
    <w:rsid w:val="001753D8"/>
    <w:rsid w:val="0018355D"/>
    <w:rsid w:val="00184B38"/>
    <w:rsid w:val="0019113F"/>
    <w:rsid w:val="00197B3F"/>
    <w:rsid w:val="001B21A8"/>
    <w:rsid w:val="001B41C9"/>
    <w:rsid w:val="001B58A0"/>
    <w:rsid w:val="001D1217"/>
    <w:rsid w:val="001D590E"/>
    <w:rsid w:val="001F0B5B"/>
    <w:rsid w:val="001F67CE"/>
    <w:rsid w:val="00202809"/>
    <w:rsid w:val="00202CA5"/>
    <w:rsid w:val="00214385"/>
    <w:rsid w:val="0022031F"/>
    <w:rsid w:val="00222E61"/>
    <w:rsid w:val="00225E1A"/>
    <w:rsid w:val="00226D6D"/>
    <w:rsid w:val="00232D8D"/>
    <w:rsid w:val="002331BE"/>
    <w:rsid w:val="00233709"/>
    <w:rsid w:val="00241920"/>
    <w:rsid w:val="0025116C"/>
    <w:rsid w:val="00255BC7"/>
    <w:rsid w:val="00263137"/>
    <w:rsid w:val="002677B5"/>
    <w:rsid w:val="0027252D"/>
    <w:rsid w:val="00272E44"/>
    <w:rsid w:val="0028139F"/>
    <w:rsid w:val="00282DC3"/>
    <w:rsid w:val="002873F1"/>
    <w:rsid w:val="002A095B"/>
    <w:rsid w:val="002A743E"/>
    <w:rsid w:val="002B6C4E"/>
    <w:rsid w:val="002C2279"/>
    <w:rsid w:val="002C47CA"/>
    <w:rsid w:val="002C7F86"/>
    <w:rsid w:val="002D64C2"/>
    <w:rsid w:val="002E3535"/>
    <w:rsid w:val="002E3C0E"/>
    <w:rsid w:val="002F0761"/>
    <w:rsid w:val="002F3B56"/>
    <w:rsid w:val="0030483D"/>
    <w:rsid w:val="00310142"/>
    <w:rsid w:val="00315787"/>
    <w:rsid w:val="003176C5"/>
    <w:rsid w:val="0032618F"/>
    <w:rsid w:val="00333B25"/>
    <w:rsid w:val="003461C8"/>
    <w:rsid w:val="003858FE"/>
    <w:rsid w:val="003940AE"/>
    <w:rsid w:val="003A054F"/>
    <w:rsid w:val="003A4AF6"/>
    <w:rsid w:val="003A524B"/>
    <w:rsid w:val="003C5DC4"/>
    <w:rsid w:val="003D1523"/>
    <w:rsid w:val="003E12B2"/>
    <w:rsid w:val="003E6911"/>
    <w:rsid w:val="003F7E7C"/>
    <w:rsid w:val="00405BD7"/>
    <w:rsid w:val="00405E31"/>
    <w:rsid w:val="00406DF3"/>
    <w:rsid w:val="00412362"/>
    <w:rsid w:val="004157CA"/>
    <w:rsid w:val="0042211B"/>
    <w:rsid w:val="00445B77"/>
    <w:rsid w:val="0045225A"/>
    <w:rsid w:val="0046432F"/>
    <w:rsid w:val="00470D93"/>
    <w:rsid w:val="00472625"/>
    <w:rsid w:val="00480988"/>
    <w:rsid w:val="0048685A"/>
    <w:rsid w:val="004A200C"/>
    <w:rsid w:val="004A29AB"/>
    <w:rsid w:val="004B0A5D"/>
    <w:rsid w:val="004B0E17"/>
    <w:rsid w:val="004B123A"/>
    <w:rsid w:val="004B5B08"/>
    <w:rsid w:val="004E49FB"/>
    <w:rsid w:val="004E6324"/>
    <w:rsid w:val="004F51CF"/>
    <w:rsid w:val="005058BB"/>
    <w:rsid w:val="005110C8"/>
    <w:rsid w:val="00514AF1"/>
    <w:rsid w:val="005312C2"/>
    <w:rsid w:val="00532E40"/>
    <w:rsid w:val="00534E9F"/>
    <w:rsid w:val="0054149D"/>
    <w:rsid w:val="00546743"/>
    <w:rsid w:val="00560AF5"/>
    <w:rsid w:val="005715AE"/>
    <w:rsid w:val="00575154"/>
    <w:rsid w:val="005771DE"/>
    <w:rsid w:val="00583591"/>
    <w:rsid w:val="00584C90"/>
    <w:rsid w:val="00590F15"/>
    <w:rsid w:val="005B2B06"/>
    <w:rsid w:val="005C6200"/>
    <w:rsid w:val="005D38FD"/>
    <w:rsid w:val="005E7A75"/>
    <w:rsid w:val="005F20A3"/>
    <w:rsid w:val="005F6A2B"/>
    <w:rsid w:val="005F6E2C"/>
    <w:rsid w:val="006001EA"/>
    <w:rsid w:val="0061117D"/>
    <w:rsid w:val="00611997"/>
    <w:rsid w:val="00616EB3"/>
    <w:rsid w:val="00617B05"/>
    <w:rsid w:val="0062588F"/>
    <w:rsid w:val="00627752"/>
    <w:rsid w:val="00631780"/>
    <w:rsid w:val="00696D14"/>
    <w:rsid w:val="006A1A28"/>
    <w:rsid w:val="006D1B5B"/>
    <w:rsid w:val="006F6A3E"/>
    <w:rsid w:val="0070189F"/>
    <w:rsid w:val="00707958"/>
    <w:rsid w:val="00711878"/>
    <w:rsid w:val="00714CF2"/>
    <w:rsid w:val="00730FF0"/>
    <w:rsid w:val="00732A94"/>
    <w:rsid w:val="007353E8"/>
    <w:rsid w:val="007427EF"/>
    <w:rsid w:val="00742893"/>
    <w:rsid w:val="00746833"/>
    <w:rsid w:val="007536CB"/>
    <w:rsid w:val="00754110"/>
    <w:rsid w:val="00756A9A"/>
    <w:rsid w:val="00757592"/>
    <w:rsid w:val="00774FB9"/>
    <w:rsid w:val="0077725A"/>
    <w:rsid w:val="00782124"/>
    <w:rsid w:val="00783184"/>
    <w:rsid w:val="00792268"/>
    <w:rsid w:val="007959C2"/>
    <w:rsid w:val="0079612C"/>
    <w:rsid w:val="007B433D"/>
    <w:rsid w:val="007C21EC"/>
    <w:rsid w:val="007C7C32"/>
    <w:rsid w:val="007D0A53"/>
    <w:rsid w:val="007D6B5A"/>
    <w:rsid w:val="007D70C1"/>
    <w:rsid w:val="007E3640"/>
    <w:rsid w:val="007E7D94"/>
    <w:rsid w:val="008025AB"/>
    <w:rsid w:val="008043B2"/>
    <w:rsid w:val="0081017B"/>
    <w:rsid w:val="00815A33"/>
    <w:rsid w:val="008332F5"/>
    <w:rsid w:val="008338AA"/>
    <w:rsid w:val="00842FD3"/>
    <w:rsid w:val="00853ED2"/>
    <w:rsid w:val="00855BD4"/>
    <w:rsid w:val="008706EB"/>
    <w:rsid w:val="008903C1"/>
    <w:rsid w:val="00896C61"/>
    <w:rsid w:val="008972F2"/>
    <w:rsid w:val="008A3D2C"/>
    <w:rsid w:val="008B0221"/>
    <w:rsid w:val="008C0AE3"/>
    <w:rsid w:val="008D0BB3"/>
    <w:rsid w:val="008E24F1"/>
    <w:rsid w:val="008E31B4"/>
    <w:rsid w:val="008E57CB"/>
    <w:rsid w:val="008E6158"/>
    <w:rsid w:val="008F4854"/>
    <w:rsid w:val="009064F0"/>
    <w:rsid w:val="0091779F"/>
    <w:rsid w:val="00930483"/>
    <w:rsid w:val="00933E0C"/>
    <w:rsid w:val="009438C7"/>
    <w:rsid w:val="00944BB7"/>
    <w:rsid w:val="009457D0"/>
    <w:rsid w:val="00955027"/>
    <w:rsid w:val="009631F0"/>
    <w:rsid w:val="00996218"/>
    <w:rsid w:val="009A272A"/>
    <w:rsid w:val="009B0FF9"/>
    <w:rsid w:val="009B2712"/>
    <w:rsid w:val="009B33D2"/>
    <w:rsid w:val="009C4DC3"/>
    <w:rsid w:val="009D29FE"/>
    <w:rsid w:val="009D7749"/>
    <w:rsid w:val="009E18EF"/>
    <w:rsid w:val="009E2C13"/>
    <w:rsid w:val="009E37C9"/>
    <w:rsid w:val="009F1835"/>
    <w:rsid w:val="009F6C3F"/>
    <w:rsid w:val="009F762F"/>
    <w:rsid w:val="00A33313"/>
    <w:rsid w:val="00A44899"/>
    <w:rsid w:val="00A45D9E"/>
    <w:rsid w:val="00A55B74"/>
    <w:rsid w:val="00A6038C"/>
    <w:rsid w:val="00A62FE4"/>
    <w:rsid w:val="00A6746B"/>
    <w:rsid w:val="00A704DE"/>
    <w:rsid w:val="00A804AE"/>
    <w:rsid w:val="00A916E3"/>
    <w:rsid w:val="00A94C3B"/>
    <w:rsid w:val="00A95803"/>
    <w:rsid w:val="00AA739C"/>
    <w:rsid w:val="00AB1554"/>
    <w:rsid w:val="00AC3EB9"/>
    <w:rsid w:val="00AD64BA"/>
    <w:rsid w:val="00AE18F4"/>
    <w:rsid w:val="00AF1A9E"/>
    <w:rsid w:val="00B059EB"/>
    <w:rsid w:val="00B1044A"/>
    <w:rsid w:val="00B21F5A"/>
    <w:rsid w:val="00B2309A"/>
    <w:rsid w:val="00B26657"/>
    <w:rsid w:val="00B459DF"/>
    <w:rsid w:val="00B702C5"/>
    <w:rsid w:val="00B70F60"/>
    <w:rsid w:val="00B72FD5"/>
    <w:rsid w:val="00B851F5"/>
    <w:rsid w:val="00B938CE"/>
    <w:rsid w:val="00B94E1E"/>
    <w:rsid w:val="00BA06C0"/>
    <w:rsid w:val="00BB46A6"/>
    <w:rsid w:val="00BB6EFE"/>
    <w:rsid w:val="00BB77FC"/>
    <w:rsid w:val="00BF4F6C"/>
    <w:rsid w:val="00C00548"/>
    <w:rsid w:val="00C01885"/>
    <w:rsid w:val="00C0391B"/>
    <w:rsid w:val="00C05A1A"/>
    <w:rsid w:val="00C06296"/>
    <w:rsid w:val="00C1641D"/>
    <w:rsid w:val="00C22ADF"/>
    <w:rsid w:val="00C27B11"/>
    <w:rsid w:val="00C43032"/>
    <w:rsid w:val="00C50F22"/>
    <w:rsid w:val="00C57F8B"/>
    <w:rsid w:val="00C6238C"/>
    <w:rsid w:val="00C750B2"/>
    <w:rsid w:val="00C922A7"/>
    <w:rsid w:val="00C95A00"/>
    <w:rsid w:val="00C96E86"/>
    <w:rsid w:val="00CA02D8"/>
    <w:rsid w:val="00CB4A74"/>
    <w:rsid w:val="00CC320F"/>
    <w:rsid w:val="00CD23BE"/>
    <w:rsid w:val="00CD7380"/>
    <w:rsid w:val="00CF014B"/>
    <w:rsid w:val="00CF4623"/>
    <w:rsid w:val="00D1066D"/>
    <w:rsid w:val="00D12195"/>
    <w:rsid w:val="00D2085B"/>
    <w:rsid w:val="00D357F3"/>
    <w:rsid w:val="00D377C6"/>
    <w:rsid w:val="00D52076"/>
    <w:rsid w:val="00D60B28"/>
    <w:rsid w:val="00D6588A"/>
    <w:rsid w:val="00D6696C"/>
    <w:rsid w:val="00D66F5D"/>
    <w:rsid w:val="00D72ABA"/>
    <w:rsid w:val="00D8388F"/>
    <w:rsid w:val="00D8583D"/>
    <w:rsid w:val="00D869F3"/>
    <w:rsid w:val="00DA5029"/>
    <w:rsid w:val="00DB756D"/>
    <w:rsid w:val="00DC469D"/>
    <w:rsid w:val="00DC4AC4"/>
    <w:rsid w:val="00DD0B7C"/>
    <w:rsid w:val="00DE799F"/>
    <w:rsid w:val="00DF1C70"/>
    <w:rsid w:val="00E02954"/>
    <w:rsid w:val="00E04071"/>
    <w:rsid w:val="00E11105"/>
    <w:rsid w:val="00E20869"/>
    <w:rsid w:val="00E31A62"/>
    <w:rsid w:val="00E36190"/>
    <w:rsid w:val="00E4276C"/>
    <w:rsid w:val="00E44323"/>
    <w:rsid w:val="00E60C45"/>
    <w:rsid w:val="00E70806"/>
    <w:rsid w:val="00E77C1E"/>
    <w:rsid w:val="00E82BFB"/>
    <w:rsid w:val="00E8370A"/>
    <w:rsid w:val="00E907FE"/>
    <w:rsid w:val="00E91A75"/>
    <w:rsid w:val="00E93D3F"/>
    <w:rsid w:val="00EA7FA9"/>
    <w:rsid w:val="00EB171F"/>
    <w:rsid w:val="00EC1445"/>
    <w:rsid w:val="00EC3328"/>
    <w:rsid w:val="00EC62DF"/>
    <w:rsid w:val="00ED7E4B"/>
    <w:rsid w:val="00EE0037"/>
    <w:rsid w:val="00EE33F9"/>
    <w:rsid w:val="00EF0CE8"/>
    <w:rsid w:val="00F16322"/>
    <w:rsid w:val="00F3135B"/>
    <w:rsid w:val="00F55C0F"/>
    <w:rsid w:val="00F64C74"/>
    <w:rsid w:val="00F73229"/>
    <w:rsid w:val="00FB3FCB"/>
    <w:rsid w:val="00FB422A"/>
    <w:rsid w:val="00FB68F0"/>
    <w:rsid w:val="00FC2C83"/>
    <w:rsid w:val="00FC5EAC"/>
    <w:rsid w:val="00FD757B"/>
    <w:rsid w:val="00FE01CB"/>
    <w:rsid w:val="00FE1CFD"/>
    <w:rsid w:val="00FE6A1C"/>
    <w:rsid w:val="00FF137B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F211"/>
  <w15:docId w15:val="{7E032E7B-8C71-4242-AABB-9102E5DA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36"/>
    </w:rPr>
  </w:style>
  <w:style w:type="paragraph" w:styleId="Subtitle">
    <w:name w:val="Subtitle"/>
    <w:basedOn w:val="Normal"/>
    <w:qFormat/>
    <w:rPr>
      <w:rFonts w:ascii="Tahoma" w:hAnsi="Tahoma" w:cs="Tahoma"/>
      <w:b/>
      <w:bCs/>
    </w:rPr>
  </w:style>
  <w:style w:type="paragraph" w:styleId="BalloonText">
    <w:name w:val="Balloon Text"/>
    <w:basedOn w:val="Normal"/>
    <w:semiHidden/>
    <w:rsid w:val="005D3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7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2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wnoflincolnw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B120-F727-4126-9D48-11E86622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LINCOLN</vt:lpstr>
    </vt:vector>
  </TitlesOfParts>
  <Company>Dell Computer Corporation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LINCOLN</dc:title>
  <dc:subject/>
  <dc:creator>Lisa</dc:creator>
  <cp:keywords/>
  <dc:description/>
  <cp:lastModifiedBy>Tressa Votis</cp:lastModifiedBy>
  <cp:revision>2</cp:revision>
  <cp:lastPrinted>2024-05-05T19:16:00Z</cp:lastPrinted>
  <dcterms:created xsi:type="dcterms:W3CDTF">2024-06-03T19:22:00Z</dcterms:created>
  <dcterms:modified xsi:type="dcterms:W3CDTF">2024-06-03T19:22:00Z</dcterms:modified>
</cp:coreProperties>
</file>