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525EF" w14:textId="7E971422" w:rsidR="009733AE" w:rsidRPr="006408EF" w:rsidRDefault="00441FBE" w:rsidP="009733AE">
      <w:pPr>
        <w:spacing w:after="0"/>
        <w:contextualSpacing/>
        <w:jc w:val="center"/>
        <w:rPr>
          <w:b/>
        </w:rPr>
      </w:pPr>
      <w:r w:rsidRPr="006408EF">
        <w:rPr>
          <w:b/>
        </w:rPr>
        <w:t>ENGL 212</w:t>
      </w:r>
      <w:r w:rsidR="009733AE" w:rsidRPr="006408EF">
        <w:rPr>
          <w:b/>
        </w:rPr>
        <w:t>: Topics in Critical Writing</w:t>
      </w:r>
    </w:p>
    <w:p w14:paraId="1FECF05B" w14:textId="77777777" w:rsidR="009733AE" w:rsidRPr="006408EF" w:rsidRDefault="009733AE" w:rsidP="009733AE">
      <w:pPr>
        <w:spacing w:after="0"/>
        <w:contextualSpacing/>
        <w:jc w:val="center"/>
        <w:rPr>
          <w:b/>
        </w:rPr>
      </w:pPr>
      <w:r w:rsidRPr="006408EF">
        <w:rPr>
          <w:b/>
        </w:rPr>
        <w:t>Writing about Gender Issues</w:t>
      </w:r>
    </w:p>
    <w:p w14:paraId="5FCDA52E" w14:textId="36E09DFF" w:rsidR="009733AE" w:rsidRPr="006408EF" w:rsidRDefault="00441FBE" w:rsidP="009733AE">
      <w:pPr>
        <w:spacing w:after="0"/>
        <w:contextualSpacing/>
        <w:jc w:val="center"/>
        <w:rPr>
          <w:b/>
        </w:rPr>
      </w:pPr>
      <w:r w:rsidRPr="006408EF">
        <w:rPr>
          <w:b/>
        </w:rPr>
        <w:t>Fall</w:t>
      </w:r>
      <w:r w:rsidR="009733AE" w:rsidRPr="006408EF">
        <w:rPr>
          <w:b/>
        </w:rPr>
        <w:t xml:space="preserve"> 2013 – </w:t>
      </w:r>
      <w:r w:rsidRPr="006408EF">
        <w:rPr>
          <w:b/>
        </w:rPr>
        <w:t>2:30-3:50</w:t>
      </w:r>
      <w:r w:rsidR="009733AE" w:rsidRPr="006408EF">
        <w:rPr>
          <w:b/>
        </w:rPr>
        <w:t xml:space="preserve"> – </w:t>
      </w:r>
      <w:r w:rsidRPr="006408EF">
        <w:rPr>
          <w:b/>
        </w:rPr>
        <w:t>M: SE 124, W: SE 127</w:t>
      </w:r>
    </w:p>
    <w:p w14:paraId="6F46B28B" w14:textId="77777777" w:rsidR="009733AE" w:rsidRPr="006408EF" w:rsidRDefault="009733AE" w:rsidP="009733AE">
      <w:pPr>
        <w:spacing w:after="0"/>
        <w:contextualSpacing/>
        <w:jc w:val="center"/>
        <w:rPr>
          <w:b/>
        </w:rPr>
      </w:pPr>
    </w:p>
    <w:p w14:paraId="063C80BA" w14:textId="106A0E38" w:rsidR="009733AE" w:rsidRPr="006408EF" w:rsidRDefault="009733AE" w:rsidP="009733AE">
      <w:pPr>
        <w:spacing w:after="0"/>
        <w:contextualSpacing/>
      </w:pPr>
      <w:r w:rsidRPr="006408EF">
        <w:rPr>
          <w:b/>
        </w:rPr>
        <w:t xml:space="preserve">Professor: </w:t>
      </w:r>
      <w:r w:rsidRPr="006408EF">
        <w:t>Dr. Kim Lacey</w:t>
      </w:r>
      <w:r w:rsidRPr="006408EF">
        <w:tab/>
      </w:r>
      <w:r w:rsidRPr="006408EF">
        <w:tab/>
      </w:r>
      <w:r w:rsidRPr="006408EF">
        <w:tab/>
      </w:r>
      <w:r w:rsidRPr="006408EF">
        <w:tab/>
      </w:r>
      <w:r w:rsidRPr="006408EF">
        <w:tab/>
      </w:r>
      <w:r w:rsidRPr="006408EF">
        <w:rPr>
          <w:b/>
        </w:rPr>
        <w:t>Office:</w:t>
      </w:r>
      <w:r w:rsidRPr="006408EF">
        <w:t xml:space="preserve"> B 358</w:t>
      </w:r>
    </w:p>
    <w:p w14:paraId="5A23075B" w14:textId="502BB425" w:rsidR="009733AE" w:rsidRPr="006408EF" w:rsidRDefault="009733AE" w:rsidP="009733AE">
      <w:pPr>
        <w:spacing w:after="0"/>
        <w:contextualSpacing/>
        <w:rPr>
          <w:b/>
        </w:rPr>
      </w:pPr>
      <w:r w:rsidRPr="006408EF">
        <w:rPr>
          <w:b/>
        </w:rPr>
        <w:t xml:space="preserve">In-person office hours: </w:t>
      </w:r>
      <w:r w:rsidRPr="006408EF">
        <w:t>M/W 12-2 pm</w:t>
      </w:r>
      <w:r w:rsidRPr="006408EF">
        <w:rPr>
          <w:b/>
        </w:rPr>
        <w:t xml:space="preserve"> </w:t>
      </w:r>
      <w:r w:rsidRPr="006408EF">
        <w:rPr>
          <w:b/>
        </w:rPr>
        <w:tab/>
      </w:r>
      <w:r w:rsidRPr="006408EF">
        <w:rPr>
          <w:b/>
        </w:rPr>
        <w:tab/>
      </w:r>
      <w:r w:rsidRPr="006408EF">
        <w:rPr>
          <w:b/>
        </w:rPr>
        <w:tab/>
      </w:r>
      <w:r w:rsidR="00250974">
        <w:rPr>
          <w:b/>
        </w:rPr>
        <w:tab/>
      </w:r>
      <w:r w:rsidRPr="006408EF">
        <w:rPr>
          <w:b/>
        </w:rPr>
        <w:t xml:space="preserve">Office phone: </w:t>
      </w:r>
      <w:r w:rsidRPr="006408EF">
        <w:t>989-964-2016</w:t>
      </w:r>
    </w:p>
    <w:p w14:paraId="0CDE1936" w14:textId="26726294" w:rsidR="009733AE" w:rsidRPr="006408EF" w:rsidRDefault="009733AE" w:rsidP="009733AE">
      <w:pPr>
        <w:spacing w:after="0"/>
        <w:contextualSpacing/>
      </w:pPr>
      <w:proofErr w:type="gramStart"/>
      <w:r w:rsidRPr="006408EF">
        <w:t>and</w:t>
      </w:r>
      <w:proofErr w:type="gramEnd"/>
      <w:r w:rsidRPr="006408EF">
        <w:t xml:space="preserve"> by appointment</w:t>
      </w:r>
      <w:r w:rsidRPr="006408EF">
        <w:rPr>
          <w:b/>
        </w:rPr>
        <w:tab/>
      </w:r>
      <w:r w:rsidRPr="006408EF">
        <w:rPr>
          <w:b/>
        </w:rPr>
        <w:tab/>
      </w:r>
      <w:r w:rsidRPr="006408EF">
        <w:rPr>
          <w:b/>
        </w:rPr>
        <w:tab/>
      </w:r>
      <w:r w:rsidRPr="006408EF">
        <w:rPr>
          <w:b/>
        </w:rPr>
        <w:tab/>
      </w:r>
      <w:r w:rsidRPr="006408EF">
        <w:rPr>
          <w:b/>
        </w:rPr>
        <w:tab/>
      </w:r>
      <w:r w:rsidR="00441FBE" w:rsidRPr="006408EF">
        <w:rPr>
          <w:b/>
        </w:rPr>
        <w:tab/>
      </w:r>
      <w:r w:rsidRPr="006408EF">
        <w:rPr>
          <w:b/>
        </w:rPr>
        <w:t xml:space="preserve">E-mail: </w:t>
      </w:r>
      <w:r w:rsidRPr="006408EF">
        <w:t>krlacey@svsu.edu</w:t>
      </w:r>
    </w:p>
    <w:p w14:paraId="3F79D65A" w14:textId="0D3C8895" w:rsidR="009733AE" w:rsidRPr="006408EF" w:rsidRDefault="009733AE" w:rsidP="009733AE">
      <w:pPr>
        <w:spacing w:after="0"/>
        <w:contextualSpacing/>
      </w:pPr>
      <w:r w:rsidRPr="006408EF">
        <w:rPr>
          <w:b/>
        </w:rPr>
        <w:t xml:space="preserve">Gmail chat: </w:t>
      </w:r>
      <w:proofErr w:type="spellStart"/>
      <w:r w:rsidRPr="006408EF">
        <w:t>krlacey</w:t>
      </w:r>
      <w:proofErr w:type="spellEnd"/>
      <w:r w:rsidRPr="006408EF">
        <w:rPr>
          <w:b/>
        </w:rPr>
        <w:tab/>
      </w:r>
      <w:r w:rsidRPr="006408EF">
        <w:rPr>
          <w:b/>
        </w:rPr>
        <w:tab/>
      </w:r>
      <w:r w:rsidRPr="006408EF">
        <w:rPr>
          <w:b/>
        </w:rPr>
        <w:tab/>
      </w:r>
      <w:r w:rsidRPr="006408EF">
        <w:rPr>
          <w:b/>
        </w:rPr>
        <w:tab/>
      </w:r>
      <w:r w:rsidRPr="006408EF">
        <w:rPr>
          <w:b/>
        </w:rPr>
        <w:tab/>
      </w:r>
      <w:r w:rsidR="00441FBE" w:rsidRPr="006408EF">
        <w:rPr>
          <w:b/>
        </w:rPr>
        <w:tab/>
      </w:r>
      <w:r w:rsidRPr="006408EF">
        <w:rPr>
          <w:b/>
        </w:rPr>
        <w:t xml:space="preserve">Skype: </w:t>
      </w:r>
      <w:r w:rsidRPr="006408EF">
        <w:t xml:space="preserve">kim.lacey5 </w:t>
      </w:r>
    </w:p>
    <w:p w14:paraId="40211B34" w14:textId="6650742C" w:rsidR="009733AE" w:rsidRPr="006408EF" w:rsidRDefault="009733AE" w:rsidP="009733AE">
      <w:pPr>
        <w:spacing w:after="0"/>
        <w:contextualSpacing/>
      </w:pPr>
      <w:r w:rsidRPr="006408EF">
        <w:rPr>
          <w:b/>
        </w:rPr>
        <w:t xml:space="preserve">Twitter: </w:t>
      </w:r>
      <w:r w:rsidRPr="006408EF">
        <w:t>@</w:t>
      </w:r>
      <w:proofErr w:type="spellStart"/>
      <w:r w:rsidRPr="006408EF">
        <w:t>kimlacey</w:t>
      </w:r>
      <w:proofErr w:type="spellEnd"/>
      <w:r w:rsidR="00441FBE" w:rsidRPr="006408EF">
        <w:tab/>
      </w:r>
      <w:r w:rsidR="00441FBE" w:rsidRPr="006408EF">
        <w:tab/>
      </w:r>
      <w:r w:rsidR="00441FBE" w:rsidRPr="006408EF">
        <w:tab/>
      </w:r>
      <w:r w:rsidR="00441FBE" w:rsidRPr="006408EF">
        <w:tab/>
      </w:r>
      <w:r w:rsidR="00441FBE" w:rsidRPr="006408EF">
        <w:tab/>
      </w:r>
      <w:r w:rsidR="00441FBE" w:rsidRPr="006408EF">
        <w:tab/>
      </w:r>
      <w:r w:rsidR="00441FBE" w:rsidRPr="006408EF">
        <w:rPr>
          <w:b/>
        </w:rPr>
        <w:t>Course hashtag:</w:t>
      </w:r>
      <w:r w:rsidR="00441FBE" w:rsidRPr="006408EF">
        <w:t xml:space="preserve"> #212F13</w:t>
      </w:r>
    </w:p>
    <w:p w14:paraId="29364D49" w14:textId="77777777" w:rsidR="009733AE" w:rsidRPr="006408EF" w:rsidRDefault="009733AE" w:rsidP="009733AE">
      <w:pPr>
        <w:spacing w:after="0"/>
        <w:contextualSpacing/>
      </w:pPr>
    </w:p>
    <w:p w14:paraId="511D71EE" w14:textId="230FBDFB" w:rsidR="009733AE" w:rsidRPr="006408EF" w:rsidRDefault="009733AE" w:rsidP="009733AE">
      <w:pPr>
        <w:spacing w:after="0"/>
        <w:contextualSpacing/>
      </w:pPr>
      <w:r w:rsidRPr="006408EF">
        <w:rPr>
          <w:b/>
        </w:rPr>
        <w:t xml:space="preserve">Course questions: </w:t>
      </w:r>
      <w:r w:rsidR="007B6118" w:rsidRPr="006408EF">
        <w:t xml:space="preserve">Is gender a performance? </w:t>
      </w:r>
      <w:r w:rsidRPr="006408EF">
        <w:t>What is gender?</w:t>
      </w:r>
      <w:r w:rsidRPr="006408EF">
        <w:rPr>
          <w:b/>
        </w:rPr>
        <w:t xml:space="preserve"> </w:t>
      </w:r>
      <w:r w:rsidRPr="006408EF">
        <w:t xml:space="preserve">Is there harm in defining gender? Does a definition limit personal understanding? What does it mean to identify with one or more genders? How can we talk about gender? What vocabulary can we use? </w:t>
      </w:r>
    </w:p>
    <w:p w14:paraId="71A8A1B5" w14:textId="77777777" w:rsidR="009733AE" w:rsidRPr="006408EF" w:rsidRDefault="009733AE" w:rsidP="009733AE">
      <w:pPr>
        <w:spacing w:after="0"/>
        <w:contextualSpacing/>
        <w:rPr>
          <w:rFonts w:eastAsia="Calibri" w:cs="Calibri"/>
        </w:rPr>
      </w:pPr>
    </w:p>
    <w:p w14:paraId="28BAB1D8" w14:textId="1E810CCC" w:rsidR="009733AE" w:rsidRPr="006408EF" w:rsidRDefault="00441FBE" w:rsidP="009733AE">
      <w:pPr>
        <w:spacing w:after="0"/>
        <w:contextualSpacing/>
        <w:rPr>
          <w:rFonts w:eastAsia="Calibri" w:cs="Calibri"/>
          <w:b/>
        </w:rPr>
      </w:pPr>
      <w:r w:rsidRPr="006408EF">
        <w:rPr>
          <w:rFonts w:eastAsia="Calibri" w:cs="Calibri"/>
          <w:b/>
        </w:rPr>
        <w:t xml:space="preserve">Course Style: </w:t>
      </w:r>
      <w:r w:rsidR="009733AE" w:rsidRPr="006408EF">
        <w:rPr>
          <w:rFonts w:eastAsia="Calibri" w:cs="Calibri"/>
        </w:rPr>
        <w:t xml:space="preserve">This course will be conducted as a seminar, meaning you are expected to come to class ready to participate. There will be very few lectures—our in-class conversation will be driven by your inquiry, confusion, and interests. Be ready to talk each day we meet. </w:t>
      </w:r>
    </w:p>
    <w:p w14:paraId="178C9B3E" w14:textId="77777777" w:rsidR="009733AE" w:rsidRPr="006408EF" w:rsidRDefault="009733AE" w:rsidP="009733AE">
      <w:pPr>
        <w:spacing w:after="0"/>
        <w:contextualSpacing/>
        <w:rPr>
          <w:rFonts w:eastAsia="Calibri" w:cs="Calibri"/>
        </w:rPr>
      </w:pPr>
    </w:p>
    <w:p w14:paraId="46241176" w14:textId="14365E6F" w:rsidR="009733AE" w:rsidRPr="006408EF" w:rsidRDefault="00441FBE" w:rsidP="009733AE">
      <w:pPr>
        <w:spacing w:after="0"/>
        <w:contextualSpacing/>
        <w:rPr>
          <w:rFonts w:eastAsia="Calibri" w:cs="Calibri"/>
          <w:b/>
        </w:rPr>
      </w:pPr>
      <w:r w:rsidRPr="006408EF">
        <w:rPr>
          <w:rFonts w:eastAsia="Calibri" w:cs="Calibri"/>
          <w:b/>
        </w:rPr>
        <w:t xml:space="preserve">Required Texts to Purchase: </w:t>
      </w:r>
      <w:r w:rsidR="009733AE" w:rsidRPr="006408EF">
        <w:rPr>
          <w:rFonts w:eastAsia="Calibri" w:cs="Calibri"/>
        </w:rPr>
        <w:t>These texts have been ordered at the bookstore, but feel free to shop around online for the cheapest price.)</w:t>
      </w:r>
    </w:p>
    <w:p w14:paraId="04D17E94" w14:textId="77777777" w:rsidR="00441FBE" w:rsidRPr="006408EF" w:rsidRDefault="009733AE" w:rsidP="009733AE">
      <w:pPr>
        <w:spacing w:before="100" w:beforeAutospacing="1" w:after="100" w:afterAutospacing="1"/>
        <w:contextualSpacing/>
        <w:textAlignment w:val="baseline"/>
      </w:pPr>
      <w:r w:rsidRPr="006408EF">
        <w:rPr>
          <w:i/>
        </w:rPr>
        <w:t xml:space="preserve">Drag Queens at the </w:t>
      </w:r>
      <w:r w:rsidRPr="006408EF">
        <w:rPr>
          <w:rStyle w:val="object"/>
          <w:i/>
        </w:rPr>
        <w:t>801 Cabaret</w:t>
      </w:r>
      <w:r w:rsidRPr="006408EF">
        <w:rPr>
          <w:rStyle w:val="object"/>
        </w:rPr>
        <w:t>: 978-0226731</w:t>
      </w:r>
      <w:r w:rsidRPr="006408EF">
        <w:t>582</w:t>
      </w:r>
      <w:r w:rsidRPr="006408EF">
        <w:br/>
      </w:r>
      <w:r w:rsidRPr="006408EF">
        <w:rPr>
          <w:i/>
        </w:rPr>
        <w:t>Sex, Drag, and Male Roles</w:t>
      </w:r>
      <w:r w:rsidRPr="006408EF">
        <w:t>: 978-0472051021</w:t>
      </w:r>
      <w:r w:rsidRPr="006408EF">
        <w:br/>
      </w:r>
      <w:r w:rsidRPr="006408EF">
        <w:rPr>
          <w:i/>
        </w:rPr>
        <w:t>Gender Studies</w:t>
      </w:r>
      <w:r w:rsidRPr="006408EF">
        <w:t>: 978-0333776124</w:t>
      </w:r>
    </w:p>
    <w:p w14:paraId="155FB6A3" w14:textId="73F1945B" w:rsidR="009733AE" w:rsidRPr="006408EF" w:rsidRDefault="009733AE" w:rsidP="009733AE">
      <w:pPr>
        <w:spacing w:before="100" w:beforeAutospacing="1" w:after="100" w:afterAutospacing="1"/>
        <w:contextualSpacing/>
        <w:textAlignment w:val="baseline"/>
        <w:rPr>
          <w:rFonts w:eastAsia="Times New Roman" w:cs="Arial"/>
          <w:color w:val="000000"/>
        </w:rPr>
      </w:pPr>
      <w:r w:rsidRPr="006408EF">
        <w:rPr>
          <w:rFonts w:eastAsia="Times New Roman" w:cs="Arial"/>
          <w:color w:val="000000"/>
        </w:rPr>
        <w:t xml:space="preserve">Additional handouts, readings, and other materials distributed in-class or on </w:t>
      </w:r>
      <w:proofErr w:type="spellStart"/>
      <w:r w:rsidRPr="006408EF">
        <w:rPr>
          <w:rFonts w:eastAsia="Times New Roman" w:cs="Arial"/>
          <w:color w:val="000000"/>
        </w:rPr>
        <w:t>VSpace</w:t>
      </w:r>
      <w:proofErr w:type="spellEnd"/>
    </w:p>
    <w:p w14:paraId="39C4B17C" w14:textId="77777777" w:rsidR="009733AE" w:rsidRPr="006408EF" w:rsidRDefault="009733AE" w:rsidP="009733AE">
      <w:pPr>
        <w:spacing w:after="0"/>
        <w:contextualSpacing/>
        <w:rPr>
          <w:rFonts w:eastAsia="Calibri" w:cs="Calibri"/>
        </w:rPr>
      </w:pPr>
    </w:p>
    <w:p w14:paraId="49D9BD3C" w14:textId="342A4D1B" w:rsidR="009733AE" w:rsidRPr="006408EF" w:rsidRDefault="009733AE" w:rsidP="009733AE">
      <w:pPr>
        <w:spacing w:after="0"/>
        <w:contextualSpacing/>
        <w:rPr>
          <w:rFonts w:eastAsia="Calibri" w:cs="Calibri"/>
          <w:b/>
        </w:rPr>
      </w:pPr>
      <w:r w:rsidRPr="006408EF">
        <w:rPr>
          <w:rFonts w:eastAsia="Calibri" w:cs="Calibri"/>
          <w:b/>
        </w:rPr>
        <w:t>Films, etc. watched in class:</w:t>
      </w:r>
    </w:p>
    <w:p w14:paraId="2712195E" w14:textId="36FB6642" w:rsidR="007B6118" w:rsidRPr="006408EF" w:rsidRDefault="007B6118" w:rsidP="009733AE">
      <w:pPr>
        <w:spacing w:after="0"/>
        <w:contextualSpacing/>
        <w:rPr>
          <w:rFonts w:eastAsia="Times New Roman" w:cs="Arial"/>
          <w:color w:val="000000"/>
        </w:rPr>
      </w:pPr>
      <w:r w:rsidRPr="006408EF">
        <w:rPr>
          <w:rFonts w:eastAsia="Times New Roman" w:cs="Arial"/>
          <w:color w:val="000000"/>
        </w:rPr>
        <w:t xml:space="preserve">Leland </w:t>
      </w:r>
      <w:proofErr w:type="spellStart"/>
      <w:r w:rsidRPr="006408EF">
        <w:rPr>
          <w:rFonts w:eastAsia="Times New Roman" w:cs="Arial"/>
          <w:color w:val="000000"/>
        </w:rPr>
        <w:t>Bobbe</w:t>
      </w:r>
      <w:proofErr w:type="spellEnd"/>
      <w:r w:rsidR="00441FBE" w:rsidRPr="006408EF">
        <w:rPr>
          <w:rFonts w:eastAsia="Times New Roman" w:cs="Arial"/>
          <w:color w:val="000000"/>
        </w:rPr>
        <w:t xml:space="preserve"> (art exhibit, online)</w:t>
      </w:r>
    </w:p>
    <w:p w14:paraId="15D567CA" w14:textId="7C55DFFD" w:rsidR="00441FBE" w:rsidRPr="006408EF" w:rsidRDefault="00441FBE" w:rsidP="009733AE">
      <w:pPr>
        <w:spacing w:after="0"/>
        <w:contextualSpacing/>
        <w:rPr>
          <w:rFonts w:eastAsia="Times New Roman" w:cs="Arial"/>
          <w:color w:val="000000"/>
        </w:rPr>
      </w:pPr>
      <w:r w:rsidRPr="006408EF">
        <w:rPr>
          <w:rFonts w:eastAsia="Times New Roman" w:cs="Arial"/>
          <w:color w:val="000000"/>
        </w:rPr>
        <w:t xml:space="preserve">Jeremy </w:t>
      </w:r>
      <w:proofErr w:type="spellStart"/>
      <w:r w:rsidRPr="006408EF">
        <w:rPr>
          <w:rFonts w:eastAsia="Times New Roman" w:cs="Arial"/>
          <w:color w:val="000000"/>
        </w:rPr>
        <w:t>Kost</w:t>
      </w:r>
      <w:proofErr w:type="spellEnd"/>
      <w:r w:rsidRPr="006408EF">
        <w:rPr>
          <w:rFonts w:eastAsia="Times New Roman" w:cs="Arial"/>
          <w:color w:val="000000"/>
        </w:rPr>
        <w:t xml:space="preserve"> (art exhibit—book viewed in class)</w:t>
      </w:r>
    </w:p>
    <w:p w14:paraId="6FD01B22" w14:textId="103D69B4" w:rsidR="009733AE" w:rsidRPr="006408EF" w:rsidRDefault="009733AE" w:rsidP="009733AE">
      <w:pPr>
        <w:spacing w:after="0"/>
        <w:contextualSpacing/>
        <w:rPr>
          <w:rFonts w:eastAsia="Times New Roman" w:cs="Arial"/>
          <w:i/>
          <w:color w:val="000000"/>
        </w:rPr>
      </w:pPr>
      <w:proofErr w:type="spellStart"/>
      <w:r w:rsidRPr="006408EF">
        <w:rPr>
          <w:rFonts w:eastAsia="Times New Roman" w:cs="Arial"/>
          <w:i/>
          <w:color w:val="000000"/>
        </w:rPr>
        <w:t>RuPaul’s</w:t>
      </w:r>
      <w:proofErr w:type="spellEnd"/>
      <w:r w:rsidRPr="006408EF">
        <w:rPr>
          <w:rFonts w:eastAsia="Times New Roman" w:cs="Arial"/>
          <w:i/>
          <w:color w:val="000000"/>
        </w:rPr>
        <w:t xml:space="preserve"> Drag Race</w:t>
      </w:r>
    </w:p>
    <w:p w14:paraId="798F79B7" w14:textId="1DDD8DBF" w:rsidR="009733AE" w:rsidRPr="006408EF" w:rsidRDefault="009733AE" w:rsidP="009733AE">
      <w:pPr>
        <w:spacing w:after="0"/>
        <w:contextualSpacing/>
        <w:rPr>
          <w:rFonts w:eastAsia="Times New Roman" w:cs="Arial"/>
          <w:i/>
          <w:color w:val="000000"/>
        </w:rPr>
      </w:pPr>
      <w:proofErr w:type="spellStart"/>
      <w:r w:rsidRPr="006408EF">
        <w:rPr>
          <w:rFonts w:eastAsia="Times New Roman" w:cs="Arial"/>
          <w:i/>
          <w:color w:val="000000"/>
        </w:rPr>
        <w:t>RuPaul’s</w:t>
      </w:r>
      <w:proofErr w:type="spellEnd"/>
      <w:r w:rsidRPr="006408EF">
        <w:rPr>
          <w:rFonts w:eastAsia="Times New Roman" w:cs="Arial"/>
          <w:i/>
          <w:color w:val="000000"/>
        </w:rPr>
        <w:t xml:space="preserve"> Drag U</w:t>
      </w:r>
    </w:p>
    <w:p w14:paraId="55F11C75" w14:textId="5454F8D7" w:rsidR="009733AE" w:rsidRPr="006408EF" w:rsidRDefault="009733AE" w:rsidP="009733AE">
      <w:pPr>
        <w:spacing w:after="0"/>
        <w:contextualSpacing/>
        <w:rPr>
          <w:rFonts w:eastAsia="Times New Roman" w:cs="Arial"/>
          <w:i/>
          <w:color w:val="000000"/>
        </w:rPr>
      </w:pPr>
      <w:r w:rsidRPr="006408EF">
        <w:rPr>
          <w:rFonts w:eastAsia="Times New Roman" w:cs="Arial"/>
          <w:i/>
          <w:color w:val="000000"/>
        </w:rPr>
        <w:t xml:space="preserve">Paris is </w:t>
      </w:r>
      <w:proofErr w:type="gramStart"/>
      <w:r w:rsidRPr="006408EF">
        <w:rPr>
          <w:rFonts w:eastAsia="Times New Roman" w:cs="Arial"/>
          <w:i/>
          <w:color w:val="000000"/>
        </w:rPr>
        <w:t>Burning</w:t>
      </w:r>
      <w:proofErr w:type="gramEnd"/>
    </w:p>
    <w:p w14:paraId="579398AD" w14:textId="5ADB41B2" w:rsidR="009733AE" w:rsidRPr="006408EF" w:rsidRDefault="009733AE" w:rsidP="009733AE">
      <w:pPr>
        <w:spacing w:after="0"/>
        <w:contextualSpacing/>
        <w:rPr>
          <w:rFonts w:eastAsia="Calibri" w:cs="Calibri"/>
          <w:b/>
          <w:i/>
        </w:rPr>
      </w:pPr>
      <w:r w:rsidRPr="006408EF">
        <w:rPr>
          <w:rFonts w:eastAsia="Times New Roman" w:cs="Arial"/>
          <w:i/>
          <w:color w:val="000000"/>
        </w:rPr>
        <w:t>Project Runway</w:t>
      </w:r>
    </w:p>
    <w:p w14:paraId="1DADE2B0" w14:textId="77777777" w:rsidR="009733AE" w:rsidRPr="006408EF" w:rsidRDefault="009733AE" w:rsidP="009733AE">
      <w:pPr>
        <w:spacing w:after="0"/>
        <w:contextualSpacing/>
        <w:rPr>
          <w:rFonts w:eastAsia="Calibri" w:cs="Calibri"/>
          <w:b/>
          <w:i/>
        </w:rPr>
      </w:pPr>
      <w:r w:rsidRPr="006408EF">
        <w:rPr>
          <w:rFonts w:eastAsia="Times New Roman" w:cs="Arial"/>
          <w:i/>
          <w:color w:val="000000"/>
        </w:rPr>
        <w:t>Play in the Gray</w:t>
      </w:r>
    </w:p>
    <w:p w14:paraId="32DE2CD1" w14:textId="77777777" w:rsidR="009733AE" w:rsidRPr="006408EF" w:rsidRDefault="009733AE" w:rsidP="009733AE">
      <w:pPr>
        <w:spacing w:after="0"/>
        <w:contextualSpacing/>
        <w:rPr>
          <w:rFonts w:eastAsia="Calibri" w:cs="Calibri"/>
        </w:rPr>
      </w:pPr>
    </w:p>
    <w:p w14:paraId="6D514907" w14:textId="77777777" w:rsidR="009733AE" w:rsidRPr="006408EF" w:rsidRDefault="009733AE" w:rsidP="009733AE">
      <w:pPr>
        <w:spacing w:after="0"/>
        <w:contextualSpacing/>
        <w:rPr>
          <w:b/>
        </w:rPr>
      </w:pPr>
      <w:r w:rsidRPr="006408EF">
        <w:rPr>
          <w:b/>
        </w:rPr>
        <w:t>Reading/Viewing Schedule and Major Deadlines</w:t>
      </w:r>
      <w:r w:rsidRPr="006408EF">
        <w:rPr>
          <w:b/>
        </w:rPr>
        <w:tab/>
      </w:r>
    </w:p>
    <w:p w14:paraId="626B80F6" w14:textId="77777777" w:rsidR="009733AE" w:rsidRPr="006408EF" w:rsidRDefault="009733AE" w:rsidP="009733AE">
      <w:pPr>
        <w:spacing w:after="0"/>
        <w:contextualSpacing/>
      </w:pPr>
      <w:r w:rsidRPr="006408EF">
        <w:t>Reading: All reading must be completed before class</w:t>
      </w:r>
    </w:p>
    <w:p w14:paraId="513F3B1A" w14:textId="77777777" w:rsidR="009733AE" w:rsidRPr="006408EF" w:rsidRDefault="009733AE" w:rsidP="009733AE">
      <w:pPr>
        <w:spacing w:after="0"/>
        <w:contextualSpacing/>
      </w:pPr>
      <w:r w:rsidRPr="006408EF">
        <w:t>Viewing: All viewing will take place in class</w:t>
      </w:r>
    </w:p>
    <w:p w14:paraId="01CB3734" w14:textId="77777777" w:rsidR="009733AE" w:rsidRPr="006408EF" w:rsidRDefault="009733AE" w:rsidP="009733AE">
      <w:pPr>
        <w:spacing w:after="0"/>
        <w:contextualSpacing/>
      </w:pPr>
      <w:r w:rsidRPr="006408EF">
        <w:t xml:space="preserve">Deadlines: Papers due by midnight going into the next day (Example: midnight </w:t>
      </w:r>
      <w:proofErr w:type="spellStart"/>
      <w:r w:rsidRPr="006408EF">
        <w:t>Tu</w:t>
      </w:r>
      <w:proofErr w:type="spellEnd"/>
      <w:r w:rsidRPr="006408EF">
        <w:t xml:space="preserve"> </w:t>
      </w:r>
      <w:r w:rsidRPr="006408EF">
        <w:sym w:font="Wingdings" w:char="F0E0"/>
      </w:r>
      <w:r w:rsidRPr="006408EF">
        <w:t xml:space="preserve"> Wed)</w:t>
      </w:r>
    </w:p>
    <w:p w14:paraId="6C1188CD" w14:textId="77777777" w:rsidR="009733AE" w:rsidRPr="006408EF" w:rsidRDefault="009733AE" w:rsidP="009733AE">
      <w:pPr>
        <w:spacing w:after="0"/>
        <w:contextualSpacing/>
      </w:pPr>
    </w:p>
    <w:p w14:paraId="2E28A92C" w14:textId="057EEB51" w:rsidR="00B50A25" w:rsidRPr="006408EF" w:rsidRDefault="009733AE" w:rsidP="00441FBE">
      <w:pPr>
        <w:spacing w:after="0"/>
        <w:contextualSpacing/>
        <w:rPr>
          <w:i/>
        </w:rPr>
      </w:pPr>
      <w:r w:rsidRPr="006408EF">
        <w:rPr>
          <w:i/>
        </w:rPr>
        <w:t>Important note: This schedule is subject to changes. If changes are made, you will be notified in-class and in writing via e-mail.</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35"/>
        <w:gridCol w:w="7915"/>
      </w:tblGrid>
      <w:tr w:rsidR="00F37D42" w:rsidRPr="006408EF" w14:paraId="7E5BFE80" w14:textId="77777777" w:rsidTr="00C36DF2">
        <w:tc>
          <w:tcPr>
            <w:tcW w:w="1435" w:type="dxa"/>
          </w:tcPr>
          <w:p w14:paraId="6157CF6D" w14:textId="77777777" w:rsidR="00F37D42" w:rsidRPr="006408EF" w:rsidRDefault="00F37D42">
            <w:pPr>
              <w:rPr>
                <w:b/>
              </w:rPr>
            </w:pPr>
            <w:r w:rsidRPr="006408EF">
              <w:rPr>
                <w:b/>
              </w:rPr>
              <w:t>Date</w:t>
            </w:r>
          </w:p>
        </w:tc>
        <w:tc>
          <w:tcPr>
            <w:tcW w:w="7915" w:type="dxa"/>
          </w:tcPr>
          <w:p w14:paraId="00BD6F1B" w14:textId="77777777" w:rsidR="00F37D42" w:rsidRPr="006408EF" w:rsidRDefault="00F37D42">
            <w:pPr>
              <w:rPr>
                <w:b/>
              </w:rPr>
            </w:pPr>
            <w:r w:rsidRPr="006408EF">
              <w:rPr>
                <w:b/>
              </w:rPr>
              <w:t>Reading</w:t>
            </w:r>
          </w:p>
        </w:tc>
      </w:tr>
      <w:tr w:rsidR="00F37D42" w:rsidRPr="006408EF" w14:paraId="55759594" w14:textId="77777777" w:rsidTr="00C36DF2">
        <w:tc>
          <w:tcPr>
            <w:tcW w:w="1435" w:type="dxa"/>
          </w:tcPr>
          <w:p w14:paraId="2A3F6E56" w14:textId="77777777" w:rsidR="00F37D42" w:rsidRPr="006408EF" w:rsidRDefault="00F37D42">
            <w:r w:rsidRPr="006408EF">
              <w:t>M, 8/26</w:t>
            </w:r>
          </w:p>
        </w:tc>
        <w:tc>
          <w:tcPr>
            <w:tcW w:w="7915" w:type="dxa"/>
          </w:tcPr>
          <w:p w14:paraId="5E78A598" w14:textId="0ED58618" w:rsidR="00F37D42" w:rsidRPr="006408EF" w:rsidRDefault="009733AE">
            <w:r w:rsidRPr="006408EF">
              <w:t>Intro to course</w:t>
            </w:r>
          </w:p>
        </w:tc>
      </w:tr>
      <w:tr w:rsidR="00F37D42" w:rsidRPr="006408EF" w14:paraId="0CF4876D" w14:textId="77777777" w:rsidTr="00C36DF2">
        <w:tc>
          <w:tcPr>
            <w:tcW w:w="1435" w:type="dxa"/>
          </w:tcPr>
          <w:p w14:paraId="1AF8350C" w14:textId="77777777" w:rsidR="00F37D42" w:rsidRPr="006408EF" w:rsidRDefault="00F37D42">
            <w:r w:rsidRPr="006408EF">
              <w:t>W, 8/28</w:t>
            </w:r>
          </w:p>
        </w:tc>
        <w:tc>
          <w:tcPr>
            <w:tcW w:w="7915" w:type="dxa"/>
          </w:tcPr>
          <w:p w14:paraId="58071502" w14:textId="77777777" w:rsidR="00C36DF2" w:rsidRPr="006408EF" w:rsidRDefault="00C36DF2">
            <w:r w:rsidRPr="006408EF">
              <w:t>Icebreaker</w:t>
            </w:r>
          </w:p>
          <w:p w14:paraId="6D2A2A1A" w14:textId="77777777" w:rsidR="00C36DF2" w:rsidRPr="006408EF" w:rsidRDefault="009733AE">
            <w:r w:rsidRPr="006408EF">
              <w:lastRenderedPageBreak/>
              <w:t>Course questions</w:t>
            </w:r>
          </w:p>
          <w:p w14:paraId="3F17BE83" w14:textId="059E0842" w:rsidR="00F37D42" w:rsidRPr="006408EF" w:rsidRDefault="00D42AC7">
            <w:r w:rsidRPr="006408EF">
              <w:t xml:space="preserve">Lady Gaga/Jo </w:t>
            </w:r>
            <w:proofErr w:type="spellStart"/>
            <w:r w:rsidRPr="006408EF">
              <w:t>Calderone</w:t>
            </w:r>
            <w:proofErr w:type="spellEnd"/>
          </w:p>
        </w:tc>
      </w:tr>
      <w:tr w:rsidR="00F37D42" w:rsidRPr="006408EF" w14:paraId="7994C2F7" w14:textId="77777777" w:rsidTr="00C36DF2">
        <w:tc>
          <w:tcPr>
            <w:tcW w:w="1435" w:type="dxa"/>
          </w:tcPr>
          <w:p w14:paraId="1BFC204A" w14:textId="22BDD2F5" w:rsidR="00F37D42" w:rsidRPr="006408EF" w:rsidRDefault="00F37D42">
            <w:r w:rsidRPr="006408EF">
              <w:lastRenderedPageBreak/>
              <w:t>M, 9/2</w:t>
            </w:r>
          </w:p>
        </w:tc>
        <w:tc>
          <w:tcPr>
            <w:tcW w:w="7915" w:type="dxa"/>
          </w:tcPr>
          <w:p w14:paraId="326F797F" w14:textId="21C73850" w:rsidR="00F37D42" w:rsidRPr="006408EF" w:rsidRDefault="009733AE">
            <w:r w:rsidRPr="006408EF">
              <w:t>No class: University closed</w:t>
            </w:r>
          </w:p>
        </w:tc>
      </w:tr>
      <w:tr w:rsidR="00F37D42" w:rsidRPr="006408EF" w14:paraId="7581F836" w14:textId="77777777" w:rsidTr="00C36DF2">
        <w:tc>
          <w:tcPr>
            <w:tcW w:w="1435" w:type="dxa"/>
          </w:tcPr>
          <w:p w14:paraId="5B088905" w14:textId="77777777" w:rsidR="00F37D42" w:rsidRPr="006408EF" w:rsidRDefault="00F37D42">
            <w:r w:rsidRPr="006408EF">
              <w:t>W, 9/4</w:t>
            </w:r>
          </w:p>
        </w:tc>
        <w:tc>
          <w:tcPr>
            <w:tcW w:w="7915" w:type="dxa"/>
          </w:tcPr>
          <w:p w14:paraId="717D786E" w14:textId="4B6E6D98" w:rsidR="00F37D42" w:rsidRPr="006408EF" w:rsidRDefault="009733AE" w:rsidP="009733AE">
            <w:r w:rsidRPr="006408EF">
              <w:t xml:space="preserve">Gender Studies (GS): </w:t>
            </w:r>
            <w:r w:rsidR="007B6118" w:rsidRPr="006408EF">
              <w:t>1-41</w:t>
            </w:r>
          </w:p>
        </w:tc>
      </w:tr>
      <w:tr w:rsidR="00F37D42" w:rsidRPr="006408EF" w14:paraId="66754870" w14:textId="77777777" w:rsidTr="00C36DF2">
        <w:tc>
          <w:tcPr>
            <w:tcW w:w="1435" w:type="dxa"/>
          </w:tcPr>
          <w:p w14:paraId="161C3152" w14:textId="77777777" w:rsidR="00F37D42" w:rsidRPr="006408EF" w:rsidRDefault="00F37D42">
            <w:r w:rsidRPr="006408EF">
              <w:t>M, 9/9</w:t>
            </w:r>
          </w:p>
        </w:tc>
        <w:tc>
          <w:tcPr>
            <w:tcW w:w="7915" w:type="dxa"/>
          </w:tcPr>
          <w:p w14:paraId="529CDA73" w14:textId="325BAC91" w:rsidR="00F37D42" w:rsidRPr="006408EF" w:rsidRDefault="007B6118">
            <w:r w:rsidRPr="006408EF">
              <w:t>GS: 42-88</w:t>
            </w:r>
          </w:p>
        </w:tc>
      </w:tr>
      <w:tr w:rsidR="00F37D42" w:rsidRPr="006408EF" w14:paraId="09EC83EC" w14:textId="77777777" w:rsidTr="00C36DF2">
        <w:tc>
          <w:tcPr>
            <w:tcW w:w="1435" w:type="dxa"/>
          </w:tcPr>
          <w:p w14:paraId="3C68E8A6" w14:textId="77777777" w:rsidR="00F37D42" w:rsidRPr="006408EF" w:rsidRDefault="00F37D42">
            <w:r w:rsidRPr="006408EF">
              <w:t>W, 9/11</w:t>
            </w:r>
          </w:p>
        </w:tc>
        <w:tc>
          <w:tcPr>
            <w:tcW w:w="7915" w:type="dxa"/>
          </w:tcPr>
          <w:p w14:paraId="1FB1FABA" w14:textId="01F80AF9" w:rsidR="00F37D42" w:rsidRPr="006408EF" w:rsidRDefault="009733AE">
            <w:r w:rsidRPr="006408EF">
              <w:t xml:space="preserve">GS: </w:t>
            </w:r>
            <w:r w:rsidR="007B6118" w:rsidRPr="006408EF">
              <w:t>89-114</w:t>
            </w:r>
          </w:p>
        </w:tc>
      </w:tr>
      <w:tr w:rsidR="00F37D42" w:rsidRPr="006408EF" w14:paraId="5E71A85F" w14:textId="77777777" w:rsidTr="00C36DF2">
        <w:tc>
          <w:tcPr>
            <w:tcW w:w="1435" w:type="dxa"/>
          </w:tcPr>
          <w:p w14:paraId="518D99C0" w14:textId="77777777" w:rsidR="00F37D42" w:rsidRPr="006408EF" w:rsidRDefault="00F37D42">
            <w:r w:rsidRPr="006408EF">
              <w:t>M, 9/16</w:t>
            </w:r>
          </w:p>
        </w:tc>
        <w:tc>
          <w:tcPr>
            <w:tcW w:w="7915" w:type="dxa"/>
          </w:tcPr>
          <w:p w14:paraId="40502A40" w14:textId="0BEC5C9C" w:rsidR="00F37D42" w:rsidRPr="006408EF" w:rsidRDefault="007B6118">
            <w:r w:rsidRPr="006408EF">
              <w:t>GS: 115-138</w:t>
            </w:r>
          </w:p>
        </w:tc>
      </w:tr>
      <w:tr w:rsidR="00F37D42" w:rsidRPr="006408EF" w14:paraId="5AA3E60D" w14:textId="77777777" w:rsidTr="00C36DF2">
        <w:tc>
          <w:tcPr>
            <w:tcW w:w="1435" w:type="dxa"/>
          </w:tcPr>
          <w:p w14:paraId="49553D85" w14:textId="77777777" w:rsidR="00F37D42" w:rsidRPr="006408EF" w:rsidRDefault="00F37D42">
            <w:r w:rsidRPr="006408EF">
              <w:t>W, 9/18</w:t>
            </w:r>
          </w:p>
        </w:tc>
        <w:tc>
          <w:tcPr>
            <w:tcW w:w="7915" w:type="dxa"/>
          </w:tcPr>
          <w:p w14:paraId="4F590FE3" w14:textId="26C346BE" w:rsidR="00C36DF2" w:rsidRPr="006408EF" w:rsidRDefault="00C36DF2">
            <w:r w:rsidRPr="006408EF">
              <w:t>P1: Showcase</w:t>
            </w:r>
          </w:p>
          <w:p w14:paraId="6625FE91" w14:textId="666E24FC" w:rsidR="00F37D42" w:rsidRPr="006408EF" w:rsidRDefault="00C36DF2" w:rsidP="00C36DF2">
            <w:r w:rsidRPr="006408EF">
              <w:rPr>
                <w:b/>
              </w:rPr>
              <w:t>P1: Due</w:t>
            </w:r>
          </w:p>
        </w:tc>
      </w:tr>
      <w:tr w:rsidR="00F37D42" w:rsidRPr="006408EF" w14:paraId="64CBDF67" w14:textId="77777777" w:rsidTr="00C36DF2">
        <w:tc>
          <w:tcPr>
            <w:tcW w:w="1435" w:type="dxa"/>
          </w:tcPr>
          <w:p w14:paraId="5CBD77B5" w14:textId="77777777" w:rsidR="00F37D42" w:rsidRPr="006408EF" w:rsidRDefault="00F37D42">
            <w:r w:rsidRPr="006408EF">
              <w:t>M, 9/23</w:t>
            </w:r>
          </w:p>
        </w:tc>
        <w:tc>
          <w:tcPr>
            <w:tcW w:w="7915" w:type="dxa"/>
          </w:tcPr>
          <w:p w14:paraId="59DC73E3" w14:textId="77777777" w:rsidR="00C36DF2" w:rsidRPr="006408EF" w:rsidRDefault="00C36DF2">
            <w:r w:rsidRPr="006408EF">
              <w:t>GS: 139-146</w:t>
            </w:r>
          </w:p>
          <w:p w14:paraId="6BA645AD" w14:textId="3C3D7E90" w:rsidR="00F37D42" w:rsidRPr="006408EF" w:rsidRDefault="00C36DF2">
            <w:r w:rsidRPr="006408EF">
              <w:t>O</w:t>
            </w:r>
            <w:r w:rsidR="00441FBE" w:rsidRPr="006408EF">
              <w:t xml:space="preserve">n </w:t>
            </w:r>
            <w:proofErr w:type="spellStart"/>
            <w:r w:rsidR="00441FBE" w:rsidRPr="006408EF">
              <w:t>VSpace</w:t>
            </w:r>
            <w:proofErr w:type="spellEnd"/>
            <w:r w:rsidR="00441FBE" w:rsidRPr="006408EF">
              <w:t>:</w:t>
            </w:r>
            <w:r w:rsidR="007B6118" w:rsidRPr="006408EF">
              <w:t xml:space="preserve"> </w:t>
            </w:r>
            <w:r w:rsidR="00441FBE" w:rsidRPr="006408EF">
              <w:t xml:space="preserve">Butler, selections from </w:t>
            </w:r>
            <w:r w:rsidR="00441FBE" w:rsidRPr="006408EF">
              <w:rPr>
                <w:i/>
              </w:rPr>
              <w:t>Gender Trouble</w:t>
            </w:r>
            <w:r w:rsidR="00441FBE" w:rsidRPr="006408EF">
              <w:t xml:space="preserve">; </w:t>
            </w:r>
            <w:r w:rsidR="007B6118" w:rsidRPr="006408EF">
              <w:t xml:space="preserve">Leland </w:t>
            </w:r>
            <w:proofErr w:type="spellStart"/>
            <w:r w:rsidR="007B6118" w:rsidRPr="006408EF">
              <w:t>Bobbe</w:t>
            </w:r>
            <w:proofErr w:type="spellEnd"/>
            <w:r w:rsidR="00DB59D7" w:rsidRPr="006408EF">
              <w:t xml:space="preserve"> (portraits)</w:t>
            </w:r>
          </w:p>
        </w:tc>
      </w:tr>
      <w:tr w:rsidR="00F37D42" w:rsidRPr="006408EF" w14:paraId="44FB0ADB" w14:textId="77777777" w:rsidTr="00C36DF2">
        <w:tc>
          <w:tcPr>
            <w:tcW w:w="1435" w:type="dxa"/>
          </w:tcPr>
          <w:p w14:paraId="7C465F6F" w14:textId="7956BE67" w:rsidR="00F37D42" w:rsidRPr="006408EF" w:rsidRDefault="00F37D42">
            <w:r w:rsidRPr="006408EF">
              <w:t>W, 9/25</w:t>
            </w:r>
          </w:p>
        </w:tc>
        <w:tc>
          <w:tcPr>
            <w:tcW w:w="7915" w:type="dxa"/>
          </w:tcPr>
          <w:p w14:paraId="32C8308B" w14:textId="6720E920" w:rsidR="00F37D42" w:rsidRPr="006408EF" w:rsidRDefault="00615429">
            <w:r w:rsidRPr="006408EF">
              <w:rPr>
                <w:i/>
              </w:rPr>
              <w:t>Project Runway</w:t>
            </w:r>
            <w:r w:rsidRPr="006408EF">
              <w:t>: “Good Queen Fun”</w:t>
            </w:r>
          </w:p>
        </w:tc>
      </w:tr>
      <w:tr w:rsidR="00F37D42" w:rsidRPr="006408EF" w14:paraId="0E288EA4" w14:textId="77777777" w:rsidTr="00C36DF2">
        <w:tc>
          <w:tcPr>
            <w:tcW w:w="1435" w:type="dxa"/>
          </w:tcPr>
          <w:p w14:paraId="6DDC3C89" w14:textId="77777777" w:rsidR="00F37D42" w:rsidRPr="006408EF" w:rsidRDefault="00F37D42">
            <w:r w:rsidRPr="006408EF">
              <w:t>M, 9/30</w:t>
            </w:r>
          </w:p>
        </w:tc>
        <w:tc>
          <w:tcPr>
            <w:tcW w:w="7915" w:type="dxa"/>
          </w:tcPr>
          <w:p w14:paraId="350B50D3" w14:textId="2DA1C938" w:rsidR="00F37D42" w:rsidRPr="006408EF" w:rsidRDefault="00615429">
            <w:r w:rsidRPr="006408EF">
              <w:t>GS: 147-177</w:t>
            </w:r>
          </w:p>
        </w:tc>
      </w:tr>
      <w:tr w:rsidR="00F37D42" w:rsidRPr="006408EF" w14:paraId="3DE606B0" w14:textId="77777777" w:rsidTr="00C36DF2">
        <w:tc>
          <w:tcPr>
            <w:tcW w:w="1435" w:type="dxa"/>
          </w:tcPr>
          <w:p w14:paraId="44F4D0D7" w14:textId="2D86901A" w:rsidR="00F37D42" w:rsidRPr="006408EF" w:rsidRDefault="00581D85">
            <w:r w:rsidRPr="006408EF">
              <w:t>W, 10/2</w:t>
            </w:r>
          </w:p>
        </w:tc>
        <w:tc>
          <w:tcPr>
            <w:tcW w:w="7915" w:type="dxa"/>
          </w:tcPr>
          <w:p w14:paraId="7EFCA8D6" w14:textId="2E778225" w:rsidR="00F37D42" w:rsidRPr="006408EF" w:rsidRDefault="00615429">
            <w:r w:rsidRPr="006408EF">
              <w:rPr>
                <w:i/>
              </w:rPr>
              <w:t xml:space="preserve">Drag Queens at the 801 Cabaret </w:t>
            </w:r>
            <w:r w:rsidRPr="006408EF">
              <w:t>(801): Intro-section I</w:t>
            </w:r>
          </w:p>
        </w:tc>
      </w:tr>
      <w:tr w:rsidR="00581D85" w:rsidRPr="006408EF" w14:paraId="67F3C31E" w14:textId="77777777" w:rsidTr="00C36DF2">
        <w:tc>
          <w:tcPr>
            <w:tcW w:w="1435" w:type="dxa"/>
          </w:tcPr>
          <w:p w14:paraId="3DFEC151" w14:textId="10B5543E" w:rsidR="00581D85" w:rsidRPr="006408EF" w:rsidRDefault="00581D85">
            <w:r w:rsidRPr="006408EF">
              <w:t>M, 10/7</w:t>
            </w:r>
          </w:p>
        </w:tc>
        <w:tc>
          <w:tcPr>
            <w:tcW w:w="7915" w:type="dxa"/>
          </w:tcPr>
          <w:p w14:paraId="714B11B8" w14:textId="39C8A174" w:rsidR="00581D85" w:rsidRPr="006408EF" w:rsidRDefault="00615429">
            <w:r w:rsidRPr="006408EF">
              <w:t>801: Section II</w:t>
            </w:r>
          </w:p>
        </w:tc>
      </w:tr>
      <w:tr w:rsidR="00581D85" w:rsidRPr="006408EF" w14:paraId="36ECE61C" w14:textId="77777777" w:rsidTr="00C36DF2">
        <w:tc>
          <w:tcPr>
            <w:tcW w:w="1435" w:type="dxa"/>
          </w:tcPr>
          <w:p w14:paraId="2F881EE7" w14:textId="27A02C74" w:rsidR="00581D85" w:rsidRPr="006408EF" w:rsidRDefault="00581D85">
            <w:r w:rsidRPr="006408EF">
              <w:t>W, 10/9</w:t>
            </w:r>
          </w:p>
        </w:tc>
        <w:tc>
          <w:tcPr>
            <w:tcW w:w="7915" w:type="dxa"/>
          </w:tcPr>
          <w:p w14:paraId="4813E3E2" w14:textId="77777777" w:rsidR="00C36DF2" w:rsidRPr="006408EF" w:rsidRDefault="00615429">
            <w:r w:rsidRPr="006408EF">
              <w:t>801: Section III</w:t>
            </w:r>
          </w:p>
          <w:p w14:paraId="14164F4D" w14:textId="3E1A2414" w:rsidR="00581D85" w:rsidRPr="006408EF" w:rsidRDefault="00D42AC7">
            <w:proofErr w:type="spellStart"/>
            <w:r w:rsidRPr="006408EF">
              <w:rPr>
                <w:i/>
              </w:rPr>
              <w:t>RuPaul’s</w:t>
            </w:r>
            <w:proofErr w:type="spellEnd"/>
            <w:r w:rsidRPr="006408EF">
              <w:rPr>
                <w:i/>
              </w:rPr>
              <w:t xml:space="preserve"> Drag Race </w:t>
            </w:r>
            <w:r w:rsidRPr="006408EF">
              <w:t>(episode: TBD)</w:t>
            </w:r>
          </w:p>
        </w:tc>
      </w:tr>
      <w:tr w:rsidR="00581D85" w:rsidRPr="006408EF" w14:paraId="7C84F269" w14:textId="77777777" w:rsidTr="00C36DF2">
        <w:tc>
          <w:tcPr>
            <w:tcW w:w="1435" w:type="dxa"/>
          </w:tcPr>
          <w:p w14:paraId="23A91829" w14:textId="7263EA52" w:rsidR="00581D85" w:rsidRPr="006408EF" w:rsidRDefault="00581D85">
            <w:r w:rsidRPr="006408EF">
              <w:t>M, 10/14</w:t>
            </w:r>
          </w:p>
        </w:tc>
        <w:tc>
          <w:tcPr>
            <w:tcW w:w="7915" w:type="dxa"/>
          </w:tcPr>
          <w:p w14:paraId="29109731" w14:textId="0EA3C33D" w:rsidR="00581D85" w:rsidRPr="006408EF" w:rsidRDefault="00615429">
            <w:r w:rsidRPr="006408EF">
              <w:t>801: Section IV</w:t>
            </w:r>
          </w:p>
        </w:tc>
      </w:tr>
      <w:tr w:rsidR="00581D85" w:rsidRPr="006408EF" w14:paraId="6F847751" w14:textId="77777777" w:rsidTr="00C36DF2">
        <w:tc>
          <w:tcPr>
            <w:tcW w:w="1435" w:type="dxa"/>
          </w:tcPr>
          <w:p w14:paraId="38F6E616" w14:textId="192B05EC" w:rsidR="00581D85" w:rsidRPr="006408EF" w:rsidRDefault="00581D85">
            <w:r w:rsidRPr="006408EF">
              <w:t>W, 10/16</w:t>
            </w:r>
          </w:p>
        </w:tc>
        <w:tc>
          <w:tcPr>
            <w:tcW w:w="7915" w:type="dxa"/>
          </w:tcPr>
          <w:p w14:paraId="72E5A8AA" w14:textId="3B85ADE3" w:rsidR="00581D85" w:rsidRPr="006408EF" w:rsidRDefault="00615429">
            <w:r w:rsidRPr="006408EF">
              <w:t>801: Section V</w:t>
            </w:r>
          </w:p>
        </w:tc>
      </w:tr>
      <w:tr w:rsidR="00581D85" w:rsidRPr="006408EF" w14:paraId="69F87B70" w14:textId="77777777" w:rsidTr="00C36DF2">
        <w:tc>
          <w:tcPr>
            <w:tcW w:w="1435" w:type="dxa"/>
          </w:tcPr>
          <w:p w14:paraId="545C0855" w14:textId="020881BB" w:rsidR="00581D85" w:rsidRPr="006408EF" w:rsidRDefault="00581D85">
            <w:r w:rsidRPr="006408EF">
              <w:t>M, 10/21</w:t>
            </w:r>
          </w:p>
        </w:tc>
        <w:tc>
          <w:tcPr>
            <w:tcW w:w="7915" w:type="dxa"/>
          </w:tcPr>
          <w:p w14:paraId="69B899FD" w14:textId="4D791FD1" w:rsidR="00581D85" w:rsidRPr="006408EF" w:rsidRDefault="009733AE">
            <w:r w:rsidRPr="006408EF">
              <w:t>Group Discussions: Study Day</w:t>
            </w:r>
          </w:p>
        </w:tc>
      </w:tr>
      <w:tr w:rsidR="00581D85" w:rsidRPr="006408EF" w14:paraId="1AFCE6E8" w14:textId="77777777" w:rsidTr="00C36DF2">
        <w:tc>
          <w:tcPr>
            <w:tcW w:w="1435" w:type="dxa"/>
          </w:tcPr>
          <w:p w14:paraId="679BEB6E" w14:textId="520B2B99" w:rsidR="00581D85" w:rsidRPr="006408EF" w:rsidRDefault="00581D85">
            <w:r w:rsidRPr="006408EF">
              <w:t>W, 10/23</w:t>
            </w:r>
          </w:p>
        </w:tc>
        <w:tc>
          <w:tcPr>
            <w:tcW w:w="7915" w:type="dxa"/>
          </w:tcPr>
          <w:p w14:paraId="63A3B8FE" w14:textId="2D4ADA02" w:rsidR="00581D85" w:rsidRPr="006408EF" w:rsidRDefault="009733AE">
            <w:pPr>
              <w:rPr>
                <w:b/>
              </w:rPr>
            </w:pPr>
            <w:r w:rsidRPr="006408EF">
              <w:rPr>
                <w:b/>
              </w:rPr>
              <w:t>Mid-term</w:t>
            </w:r>
          </w:p>
        </w:tc>
      </w:tr>
      <w:tr w:rsidR="00581D85" w:rsidRPr="006408EF" w14:paraId="15EA95F7" w14:textId="77777777" w:rsidTr="00C36DF2">
        <w:tc>
          <w:tcPr>
            <w:tcW w:w="1435" w:type="dxa"/>
          </w:tcPr>
          <w:p w14:paraId="043ED43D" w14:textId="28E6F3B7" w:rsidR="00581D85" w:rsidRPr="006408EF" w:rsidRDefault="00581D85">
            <w:r w:rsidRPr="006408EF">
              <w:t>M, 10/28</w:t>
            </w:r>
          </w:p>
        </w:tc>
        <w:tc>
          <w:tcPr>
            <w:tcW w:w="7915" w:type="dxa"/>
          </w:tcPr>
          <w:p w14:paraId="7960E97F" w14:textId="126CB62F" w:rsidR="00581D85" w:rsidRPr="006408EF" w:rsidRDefault="00615429">
            <w:pPr>
              <w:rPr>
                <w:i/>
              </w:rPr>
            </w:pPr>
            <w:r w:rsidRPr="006408EF">
              <w:rPr>
                <w:i/>
              </w:rPr>
              <w:t xml:space="preserve">Paris is Burning </w:t>
            </w:r>
          </w:p>
        </w:tc>
      </w:tr>
      <w:tr w:rsidR="00581D85" w:rsidRPr="006408EF" w14:paraId="39CC7612" w14:textId="77777777" w:rsidTr="00C36DF2">
        <w:tc>
          <w:tcPr>
            <w:tcW w:w="1435" w:type="dxa"/>
          </w:tcPr>
          <w:p w14:paraId="5A3A9105" w14:textId="34859ED0" w:rsidR="00581D85" w:rsidRPr="006408EF" w:rsidRDefault="00581D85">
            <w:r w:rsidRPr="006408EF">
              <w:t>W, 10/30</w:t>
            </w:r>
          </w:p>
        </w:tc>
        <w:tc>
          <w:tcPr>
            <w:tcW w:w="7915" w:type="dxa"/>
          </w:tcPr>
          <w:p w14:paraId="13DA53C5" w14:textId="015E72CD" w:rsidR="00581D85" w:rsidRPr="006408EF" w:rsidRDefault="00615429" w:rsidP="00615429">
            <w:r w:rsidRPr="006408EF">
              <w:rPr>
                <w:i/>
              </w:rPr>
              <w:t xml:space="preserve">Sex, Drag, and Male Roles </w:t>
            </w:r>
            <w:r w:rsidRPr="006408EF">
              <w:t>(SD): Intro</w:t>
            </w:r>
          </w:p>
        </w:tc>
      </w:tr>
      <w:tr w:rsidR="00581D85" w:rsidRPr="006408EF" w14:paraId="49DBD341" w14:textId="77777777" w:rsidTr="00C36DF2">
        <w:tc>
          <w:tcPr>
            <w:tcW w:w="1435" w:type="dxa"/>
          </w:tcPr>
          <w:p w14:paraId="279C9F04" w14:textId="35F43593" w:rsidR="00581D85" w:rsidRPr="006408EF" w:rsidRDefault="00581D85">
            <w:r w:rsidRPr="006408EF">
              <w:t>M, 11/4</w:t>
            </w:r>
          </w:p>
        </w:tc>
        <w:tc>
          <w:tcPr>
            <w:tcW w:w="7915" w:type="dxa"/>
          </w:tcPr>
          <w:p w14:paraId="3E8D329F" w14:textId="1F66CCBC" w:rsidR="00581D85" w:rsidRPr="006408EF" w:rsidRDefault="00615429">
            <w:r w:rsidRPr="006408EF">
              <w:t>SD: Ch. 1-2</w:t>
            </w:r>
          </w:p>
        </w:tc>
      </w:tr>
      <w:tr w:rsidR="00581D85" w:rsidRPr="006408EF" w14:paraId="720E1CD7" w14:textId="77777777" w:rsidTr="00C36DF2">
        <w:tc>
          <w:tcPr>
            <w:tcW w:w="1435" w:type="dxa"/>
          </w:tcPr>
          <w:p w14:paraId="10900CED" w14:textId="65694C69" w:rsidR="00581D85" w:rsidRPr="006408EF" w:rsidRDefault="00581D85">
            <w:r w:rsidRPr="006408EF">
              <w:t>W, 11/6</w:t>
            </w:r>
          </w:p>
        </w:tc>
        <w:tc>
          <w:tcPr>
            <w:tcW w:w="7915" w:type="dxa"/>
          </w:tcPr>
          <w:p w14:paraId="014C9573" w14:textId="45C90CDB" w:rsidR="00581D85" w:rsidRPr="006408EF" w:rsidRDefault="00615429">
            <w:r w:rsidRPr="006408EF">
              <w:t>SD: Ch. 3</w:t>
            </w:r>
          </w:p>
        </w:tc>
      </w:tr>
      <w:tr w:rsidR="00581D85" w:rsidRPr="006408EF" w14:paraId="2775249A" w14:textId="77777777" w:rsidTr="00C36DF2">
        <w:tc>
          <w:tcPr>
            <w:tcW w:w="1435" w:type="dxa"/>
          </w:tcPr>
          <w:p w14:paraId="7D024E64" w14:textId="0B56A595" w:rsidR="00581D85" w:rsidRPr="006408EF" w:rsidRDefault="00581D85">
            <w:r w:rsidRPr="006408EF">
              <w:t>M, 11/11</w:t>
            </w:r>
          </w:p>
        </w:tc>
        <w:tc>
          <w:tcPr>
            <w:tcW w:w="7915" w:type="dxa"/>
          </w:tcPr>
          <w:p w14:paraId="5C864E42" w14:textId="371C6A45" w:rsidR="00581D85" w:rsidRPr="006408EF" w:rsidRDefault="00615429">
            <w:r w:rsidRPr="006408EF">
              <w:t xml:space="preserve">SD: </w:t>
            </w:r>
            <w:r w:rsidR="00D42AC7" w:rsidRPr="006408EF">
              <w:t>Ch. 4-5</w:t>
            </w:r>
          </w:p>
        </w:tc>
      </w:tr>
      <w:tr w:rsidR="00581D85" w:rsidRPr="006408EF" w14:paraId="72A2086F" w14:textId="77777777" w:rsidTr="00C36DF2">
        <w:tc>
          <w:tcPr>
            <w:tcW w:w="1435" w:type="dxa"/>
          </w:tcPr>
          <w:p w14:paraId="61D34AA0" w14:textId="2776A514" w:rsidR="00581D85" w:rsidRPr="006408EF" w:rsidRDefault="00581D85">
            <w:r w:rsidRPr="006408EF">
              <w:t>W, 11/13</w:t>
            </w:r>
          </w:p>
        </w:tc>
        <w:tc>
          <w:tcPr>
            <w:tcW w:w="7915" w:type="dxa"/>
          </w:tcPr>
          <w:p w14:paraId="01E2BE0F" w14:textId="35848B89" w:rsidR="00581D85" w:rsidRPr="006408EF" w:rsidRDefault="00D42AC7">
            <w:r w:rsidRPr="006408EF">
              <w:t>SD: Ch. 6-7</w:t>
            </w:r>
          </w:p>
        </w:tc>
      </w:tr>
      <w:tr w:rsidR="00581D85" w:rsidRPr="006408EF" w14:paraId="1FC0DE02" w14:textId="77777777" w:rsidTr="00C36DF2">
        <w:tc>
          <w:tcPr>
            <w:tcW w:w="1435" w:type="dxa"/>
          </w:tcPr>
          <w:p w14:paraId="501D3470" w14:textId="52F4E61C" w:rsidR="00581D85" w:rsidRPr="006408EF" w:rsidRDefault="00581D85">
            <w:r w:rsidRPr="006408EF">
              <w:t>M, 11/18</w:t>
            </w:r>
          </w:p>
        </w:tc>
        <w:tc>
          <w:tcPr>
            <w:tcW w:w="7915" w:type="dxa"/>
          </w:tcPr>
          <w:p w14:paraId="0B71972A" w14:textId="52C66B50" w:rsidR="00581D85" w:rsidRPr="006408EF" w:rsidRDefault="009733AE">
            <w:pPr>
              <w:rPr>
                <w:b/>
              </w:rPr>
            </w:pPr>
            <w:r w:rsidRPr="006408EF">
              <w:rPr>
                <w:b/>
              </w:rPr>
              <w:t xml:space="preserve">Group </w:t>
            </w:r>
            <w:bookmarkStart w:id="0" w:name="_GoBack"/>
            <w:r w:rsidRPr="006408EF">
              <w:rPr>
                <w:b/>
              </w:rPr>
              <w:t>Presentations</w:t>
            </w:r>
            <w:bookmarkEnd w:id="0"/>
            <w:r w:rsidR="00250974">
              <w:rPr>
                <w:b/>
              </w:rPr>
              <w:t>: G1</w:t>
            </w:r>
          </w:p>
        </w:tc>
      </w:tr>
      <w:tr w:rsidR="00581D85" w:rsidRPr="006408EF" w14:paraId="59C3B8D5" w14:textId="77777777" w:rsidTr="00C36DF2">
        <w:tc>
          <w:tcPr>
            <w:tcW w:w="1435" w:type="dxa"/>
          </w:tcPr>
          <w:p w14:paraId="0EA8D8FE" w14:textId="49771629" w:rsidR="00581D85" w:rsidRPr="006408EF" w:rsidRDefault="00581D85">
            <w:r w:rsidRPr="006408EF">
              <w:t>W, 11/20</w:t>
            </w:r>
          </w:p>
        </w:tc>
        <w:tc>
          <w:tcPr>
            <w:tcW w:w="7915" w:type="dxa"/>
          </w:tcPr>
          <w:p w14:paraId="7E994A48" w14:textId="210FBF45" w:rsidR="00581D85" w:rsidRPr="006408EF" w:rsidRDefault="009733AE">
            <w:pPr>
              <w:rPr>
                <w:b/>
              </w:rPr>
            </w:pPr>
            <w:r w:rsidRPr="006408EF">
              <w:rPr>
                <w:b/>
              </w:rPr>
              <w:t>Group Presentations</w:t>
            </w:r>
            <w:r w:rsidR="00250974">
              <w:rPr>
                <w:b/>
              </w:rPr>
              <w:t>: G2 &amp; G3</w:t>
            </w:r>
          </w:p>
        </w:tc>
      </w:tr>
      <w:tr w:rsidR="00581D85" w:rsidRPr="006408EF" w14:paraId="4CF6EA2B" w14:textId="77777777" w:rsidTr="00C36DF2">
        <w:tc>
          <w:tcPr>
            <w:tcW w:w="1435" w:type="dxa"/>
          </w:tcPr>
          <w:p w14:paraId="00C0D0C2" w14:textId="4F5FFC4D" w:rsidR="00581D85" w:rsidRPr="006408EF" w:rsidRDefault="00581D85">
            <w:r w:rsidRPr="006408EF">
              <w:t>M, 11/25</w:t>
            </w:r>
          </w:p>
        </w:tc>
        <w:tc>
          <w:tcPr>
            <w:tcW w:w="7915" w:type="dxa"/>
          </w:tcPr>
          <w:p w14:paraId="31F85AF4" w14:textId="7429806C" w:rsidR="00C36DF2" w:rsidRPr="006408EF" w:rsidRDefault="009733AE">
            <w:pPr>
              <w:rPr>
                <w:b/>
              </w:rPr>
            </w:pPr>
            <w:r w:rsidRPr="006408EF">
              <w:rPr>
                <w:b/>
              </w:rPr>
              <w:t>Gro</w:t>
            </w:r>
            <w:r w:rsidR="00C36DF2" w:rsidRPr="006408EF">
              <w:rPr>
                <w:b/>
              </w:rPr>
              <w:t>up Presentations</w:t>
            </w:r>
            <w:r w:rsidR="00250974">
              <w:rPr>
                <w:b/>
              </w:rPr>
              <w:t>: G4</w:t>
            </w:r>
          </w:p>
          <w:p w14:paraId="001551FC" w14:textId="0A1D9BF3" w:rsidR="00581D85" w:rsidRPr="006408EF" w:rsidRDefault="009733AE">
            <w:r w:rsidRPr="006408EF">
              <w:rPr>
                <w:b/>
              </w:rPr>
              <w:t>P2 Due</w:t>
            </w:r>
          </w:p>
        </w:tc>
      </w:tr>
      <w:tr w:rsidR="00581D85" w:rsidRPr="006408EF" w14:paraId="1F9EAEBE" w14:textId="77777777" w:rsidTr="00C36DF2">
        <w:tc>
          <w:tcPr>
            <w:tcW w:w="1435" w:type="dxa"/>
          </w:tcPr>
          <w:p w14:paraId="71A65246" w14:textId="1FC600E9" w:rsidR="00581D85" w:rsidRPr="006408EF" w:rsidRDefault="00581D85">
            <w:r w:rsidRPr="006408EF">
              <w:t>W, 11/27</w:t>
            </w:r>
          </w:p>
        </w:tc>
        <w:tc>
          <w:tcPr>
            <w:tcW w:w="7915" w:type="dxa"/>
          </w:tcPr>
          <w:p w14:paraId="4848794E" w14:textId="77777777" w:rsidR="00C36DF2" w:rsidRPr="006408EF" w:rsidRDefault="00D42AC7">
            <w:proofErr w:type="spellStart"/>
            <w:r w:rsidRPr="006408EF">
              <w:rPr>
                <w:i/>
              </w:rPr>
              <w:t>RuPaul’s</w:t>
            </w:r>
            <w:proofErr w:type="spellEnd"/>
            <w:r w:rsidRPr="006408EF">
              <w:rPr>
                <w:i/>
              </w:rPr>
              <w:t xml:space="preserve"> Drag U </w:t>
            </w:r>
            <w:r w:rsidR="00C36DF2" w:rsidRPr="006408EF">
              <w:t>(episode: TBD)</w:t>
            </w:r>
          </w:p>
          <w:p w14:paraId="14AF2EAF" w14:textId="14317454" w:rsidR="00581D85" w:rsidRPr="006408EF" w:rsidRDefault="00D42AC7">
            <w:pPr>
              <w:rPr>
                <w:i/>
              </w:rPr>
            </w:pPr>
            <w:r w:rsidRPr="006408EF">
              <w:t>Start</w:t>
            </w:r>
            <w:r w:rsidR="00C36DF2" w:rsidRPr="006408EF">
              <w:t xml:space="preserve"> </w:t>
            </w:r>
            <w:r w:rsidR="00C36DF2" w:rsidRPr="006408EF">
              <w:rPr>
                <w:i/>
              </w:rPr>
              <w:t>Play in the Gray</w:t>
            </w:r>
          </w:p>
        </w:tc>
      </w:tr>
      <w:tr w:rsidR="00581D85" w:rsidRPr="006408EF" w14:paraId="1418E92C" w14:textId="77777777" w:rsidTr="00C36DF2">
        <w:tc>
          <w:tcPr>
            <w:tcW w:w="1435" w:type="dxa"/>
          </w:tcPr>
          <w:p w14:paraId="222C9E8A" w14:textId="1F62876B" w:rsidR="00581D85" w:rsidRPr="006408EF" w:rsidRDefault="00581D85">
            <w:r w:rsidRPr="006408EF">
              <w:t>M, 12/2</w:t>
            </w:r>
          </w:p>
        </w:tc>
        <w:tc>
          <w:tcPr>
            <w:tcW w:w="7915" w:type="dxa"/>
          </w:tcPr>
          <w:p w14:paraId="24CAD34D" w14:textId="21F1E4CC" w:rsidR="00581D85" w:rsidRPr="006408EF" w:rsidRDefault="00C36DF2">
            <w:pPr>
              <w:rPr>
                <w:i/>
              </w:rPr>
            </w:pPr>
            <w:r w:rsidRPr="006408EF">
              <w:t>Finish</w:t>
            </w:r>
            <w:r w:rsidRPr="006408EF">
              <w:rPr>
                <w:i/>
              </w:rPr>
              <w:t xml:space="preserve"> </w:t>
            </w:r>
            <w:r w:rsidR="00D42AC7" w:rsidRPr="006408EF">
              <w:rPr>
                <w:i/>
              </w:rPr>
              <w:t>Play in the Gray</w:t>
            </w:r>
          </w:p>
        </w:tc>
      </w:tr>
      <w:tr w:rsidR="00581D85" w:rsidRPr="006408EF" w14:paraId="722E9619" w14:textId="77777777" w:rsidTr="00C36DF2">
        <w:tc>
          <w:tcPr>
            <w:tcW w:w="1435" w:type="dxa"/>
          </w:tcPr>
          <w:p w14:paraId="43E5012C" w14:textId="0C70C5B4" w:rsidR="00581D85" w:rsidRPr="006408EF" w:rsidRDefault="00581D85">
            <w:r w:rsidRPr="006408EF">
              <w:t>W, 12/4</w:t>
            </w:r>
          </w:p>
        </w:tc>
        <w:tc>
          <w:tcPr>
            <w:tcW w:w="7915" w:type="dxa"/>
          </w:tcPr>
          <w:p w14:paraId="436AC5AF" w14:textId="3AC66DF1" w:rsidR="00581D85" w:rsidRPr="006408EF" w:rsidRDefault="009733AE">
            <w:r w:rsidRPr="006408EF">
              <w:t>Group Discussion: Study Day</w:t>
            </w:r>
          </w:p>
        </w:tc>
      </w:tr>
      <w:tr w:rsidR="00581D85" w:rsidRPr="006408EF" w14:paraId="18F3FABE" w14:textId="77777777" w:rsidTr="00C36DF2">
        <w:tc>
          <w:tcPr>
            <w:tcW w:w="1435" w:type="dxa"/>
          </w:tcPr>
          <w:p w14:paraId="0C216016" w14:textId="6E5B996C" w:rsidR="00581D85" w:rsidRPr="006408EF" w:rsidRDefault="00581D85">
            <w:r w:rsidRPr="006408EF">
              <w:t>M, 12/9</w:t>
            </w:r>
          </w:p>
        </w:tc>
        <w:tc>
          <w:tcPr>
            <w:tcW w:w="7915" w:type="dxa"/>
          </w:tcPr>
          <w:p w14:paraId="776FD965" w14:textId="713B907C" w:rsidR="00581D85" w:rsidRPr="006408EF" w:rsidRDefault="009733AE">
            <w:pPr>
              <w:rPr>
                <w:b/>
              </w:rPr>
            </w:pPr>
            <w:r w:rsidRPr="006408EF">
              <w:rPr>
                <w:b/>
              </w:rPr>
              <w:t>Final Exam, 2:30p-4:20p</w:t>
            </w:r>
          </w:p>
        </w:tc>
      </w:tr>
    </w:tbl>
    <w:p w14:paraId="3C9B6BF9" w14:textId="77777777" w:rsidR="00C85C02" w:rsidRPr="006408EF" w:rsidRDefault="00C85C02"/>
    <w:p w14:paraId="57E3202D" w14:textId="77777777" w:rsidR="00C36DF2" w:rsidRPr="006408EF" w:rsidRDefault="00C36DF2"/>
    <w:p w14:paraId="6F65D5EA" w14:textId="77777777" w:rsidR="009733AE" w:rsidRPr="006408EF" w:rsidRDefault="009733AE" w:rsidP="009733AE">
      <w:pPr>
        <w:spacing w:after="0"/>
        <w:contextualSpacing/>
        <w:rPr>
          <w:rFonts w:eastAsia="Calibri" w:cs="Calibri"/>
          <w:b/>
        </w:rPr>
      </w:pPr>
      <w:r w:rsidRPr="006408EF">
        <w:rPr>
          <w:rFonts w:eastAsia="Calibri" w:cs="Calibri"/>
          <w:b/>
        </w:rPr>
        <w:t>Course Requirements:</w:t>
      </w:r>
    </w:p>
    <w:p w14:paraId="30CC61A7" w14:textId="40E47977" w:rsidR="009733AE" w:rsidRPr="006408EF" w:rsidRDefault="00441FBE" w:rsidP="009733AE">
      <w:pPr>
        <w:spacing w:after="0"/>
        <w:contextualSpacing/>
      </w:pPr>
      <w:r w:rsidRPr="006408EF">
        <w:rPr>
          <w:b/>
        </w:rPr>
        <w:t>Two exams: mid-term and final (3</w:t>
      </w:r>
      <w:r w:rsidR="009733AE" w:rsidRPr="006408EF">
        <w:rPr>
          <w:b/>
        </w:rPr>
        <w:t>0% of final grade/15% each):</w:t>
      </w:r>
      <w:r w:rsidR="009733AE" w:rsidRPr="006408EF">
        <w:t xml:space="preserve"> These exams will evaluate your ability to demonstrate your understanding of important information from class lectures, our discussions, reading, and viewing, as well as your capacity to make connections between the texts that we have read and watched. These exams will be primarily in essay format.</w:t>
      </w:r>
    </w:p>
    <w:p w14:paraId="28326D2E" w14:textId="054C0853" w:rsidR="009733AE" w:rsidRPr="006408EF" w:rsidRDefault="009733AE" w:rsidP="009733AE">
      <w:pPr>
        <w:spacing w:after="0"/>
        <w:contextualSpacing/>
      </w:pPr>
      <w:r w:rsidRPr="006408EF">
        <w:rPr>
          <w:b/>
        </w:rPr>
        <w:t>Paper One</w:t>
      </w:r>
      <w:r w:rsidRPr="00B03EAE">
        <w:rPr>
          <w:b/>
        </w:rPr>
        <w:t xml:space="preserve"> (10</w:t>
      </w:r>
      <w:r w:rsidR="00441FBE" w:rsidRPr="00B03EAE">
        <w:rPr>
          <w:b/>
        </w:rPr>
        <w:t>%):</w:t>
      </w:r>
      <w:r w:rsidR="00441FBE" w:rsidRPr="006408EF">
        <w:t xml:space="preserve"> See “Assignment Descriptions” on </w:t>
      </w:r>
      <w:proofErr w:type="spellStart"/>
      <w:r w:rsidR="00441FBE" w:rsidRPr="006408EF">
        <w:t>VSpace</w:t>
      </w:r>
      <w:proofErr w:type="spellEnd"/>
    </w:p>
    <w:p w14:paraId="78AFFAA3" w14:textId="3CF85909" w:rsidR="009733AE" w:rsidRPr="006408EF" w:rsidRDefault="00441FBE" w:rsidP="009733AE">
      <w:pPr>
        <w:spacing w:after="0"/>
        <w:contextualSpacing/>
      </w:pPr>
      <w:r w:rsidRPr="006408EF">
        <w:rPr>
          <w:b/>
        </w:rPr>
        <w:t>Group In-class Presentation (15</w:t>
      </w:r>
      <w:r w:rsidR="009733AE" w:rsidRPr="006408EF">
        <w:rPr>
          <w:b/>
        </w:rPr>
        <w:t>%):</w:t>
      </w:r>
      <w:r w:rsidR="009733AE" w:rsidRPr="006408EF">
        <w:t xml:space="preserve"> </w:t>
      </w:r>
      <w:r w:rsidRPr="006408EF">
        <w:t xml:space="preserve">See “Assignment Descriptions” on </w:t>
      </w:r>
      <w:proofErr w:type="spellStart"/>
      <w:r w:rsidRPr="006408EF">
        <w:t>VSpace</w:t>
      </w:r>
      <w:proofErr w:type="spellEnd"/>
      <w:r w:rsidRPr="006408EF">
        <w:t xml:space="preserve"> </w:t>
      </w:r>
    </w:p>
    <w:p w14:paraId="122F456A" w14:textId="6B92208D" w:rsidR="009733AE" w:rsidRPr="00B03EAE" w:rsidRDefault="00441FBE" w:rsidP="009733AE">
      <w:pPr>
        <w:spacing w:after="0"/>
        <w:contextualSpacing/>
      </w:pPr>
      <w:r w:rsidRPr="006408EF">
        <w:rPr>
          <w:b/>
        </w:rPr>
        <w:lastRenderedPageBreak/>
        <w:t>Paper Two (15</w:t>
      </w:r>
      <w:r w:rsidR="009733AE" w:rsidRPr="006408EF">
        <w:rPr>
          <w:b/>
        </w:rPr>
        <w:t>%)</w:t>
      </w:r>
      <w:r w:rsidRPr="006408EF">
        <w:rPr>
          <w:b/>
        </w:rPr>
        <w:t xml:space="preserve">: </w:t>
      </w:r>
      <w:r w:rsidRPr="00B03EAE">
        <w:t xml:space="preserve">See “Assignment Descriptions” on </w:t>
      </w:r>
      <w:proofErr w:type="spellStart"/>
      <w:r w:rsidRPr="00B03EAE">
        <w:t>VSpace</w:t>
      </w:r>
      <w:proofErr w:type="spellEnd"/>
    </w:p>
    <w:p w14:paraId="3BDABFC7" w14:textId="2F1A4A72" w:rsidR="009733AE" w:rsidRPr="006408EF" w:rsidRDefault="009733AE" w:rsidP="009733AE">
      <w:pPr>
        <w:spacing w:after="0"/>
        <w:contextualSpacing/>
      </w:pPr>
      <w:r w:rsidRPr="006408EF">
        <w:rPr>
          <w:b/>
        </w:rPr>
        <w:t>Reading/Viewing Journal</w:t>
      </w:r>
      <w:r w:rsidRPr="006408EF">
        <w:t xml:space="preserve"> </w:t>
      </w:r>
      <w:r w:rsidR="00441FBE" w:rsidRPr="006408EF">
        <w:rPr>
          <w:b/>
        </w:rPr>
        <w:t>(20</w:t>
      </w:r>
      <w:r w:rsidRPr="006408EF">
        <w:rPr>
          <w:b/>
        </w:rPr>
        <w:t>%):</w:t>
      </w:r>
      <w:r w:rsidRPr="006408EF">
        <w:t xml:space="preserve"> You will be keeping a reading journal for this class. For each reading, you will make an entry in your blog on </w:t>
      </w:r>
      <w:proofErr w:type="spellStart"/>
      <w:r w:rsidRPr="006408EF">
        <w:t>VSpace</w:t>
      </w:r>
      <w:proofErr w:type="spellEnd"/>
      <w:r w:rsidRPr="006408EF">
        <w:t xml:space="preserve"> (we’ll set these up in class). These entries must be a minimum of a half-page, single-spaced. Your entry should note thoughts or questions about the assigned text, connections with other texts we’ve read, ideas that might be useful for future papers, etc. Your journal entries must be completed outside of class and by the start of every class period because these will be useful points for class discussions. Your journal will be assessed for its detailed understanding of the texts, connections to other texts and conversations, and style.</w:t>
      </w:r>
    </w:p>
    <w:p w14:paraId="4B7078F5" w14:textId="00B0BC8C" w:rsidR="009733AE" w:rsidRPr="006408EF" w:rsidRDefault="009733AE" w:rsidP="009733AE">
      <w:pPr>
        <w:spacing w:after="0"/>
        <w:contextualSpacing/>
      </w:pPr>
      <w:r w:rsidRPr="006408EF">
        <w:rPr>
          <w:b/>
        </w:rPr>
        <w:t>Professionalism</w:t>
      </w:r>
      <w:r w:rsidRPr="006408EF">
        <w:t xml:space="preserve"> </w:t>
      </w:r>
      <w:r w:rsidR="00441FBE" w:rsidRPr="006408EF">
        <w:rPr>
          <w:b/>
        </w:rPr>
        <w:t>(10</w:t>
      </w:r>
      <w:r w:rsidRPr="006408EF">
        <w:rPr>
          <w:b/>
        </w:rPr>
        <w:t>%):</w:t>
      </w:r>
      <w:r w:rsidRPr="006408EF">
        <w:t xml:space="preserve"> As a member of this course, you are responsible for participating responsibly. This means coming to each class with the reading completed and with interesting ideas to contribute to our conversation. Confusion is welcomed! Don’t feel that you have to understand everything—being a professional member of a group includes understanding that learning is a process. In addition, you should show up on time and respect others’ opinions while in class. Opinions of all kinds are welcome, but disrespect will not be tolerated.</w:t>
      </w:r>
    </w:p>
    <w:p w14:paraId="34DD3030" w14:textId="77777777" w:rsidR="009733AE" w:rsidRPr="006408EF" w:rsidRDefault="009733AE" w:rsidP="009733AE">
      <w:pPr>
        <w:spacing w:after="0"/>
        <w:contextualSpacing/>
        <w:rPr>
          <w:rFonts w:eastAsia="Calibri" w:cs="Calibri"/>
          <w:i/>
          <w:iCs/>
        </w:rPr>
      </w:pPr>
    </w:p>
    <w:p w14:paraId="248E6B78" w14:textId="77777777" w:rsidR="009733AE" w:rsidRPr="006408EF" w:rsidRDefault="009733AE" w:rsidP="009733AE">
      <w:pPr>
        <w:spacing w:after="0"/>
        <w:contextualSpacing/>
        <w:rPr>
          <w:rFonts w:eastAsia="Calibri" w:cs="Calibri"/>
          <w:b/>
          <w:iCs/>
        </w:rPr>
      </w:pPr>
      <w:r w:rsidRPr="006408EF">
        <w:rPr>
          <w:rFonts w:eastAsia="Calibri" w:cs="Calibri"/>
          <w:b/>
          <w:iCs/>
        </w:rPr>
        <w:t>Grading Scale</w:t>
      </w:r>
    </w:p>
    <w:p w14:paraId="06BD9FC2" w14:textId="42DA01F2" w:rsidR="009733AE" w:rsidRPr="006408EF" w:rsidRDefault="00C36DF2" w:rsidP="009733AE">
      <w:pPr>
        <w:spacing w:line="276" w:lineRule="auto"/>
        <w:contextualSpacing/>
        <w:rPr>
          <w:rFonts w:eastAsia="Calibri" w:cs="Calibri"/>
        </w:rPr>
      </w:pPr>
      <w:r w:rsidRPr="006408EF">
        <w:rPr>
          <w:rFonts w:eastAsia="Calibri" w:cs="Calibri"/>
        </w:rPr>
        <w:t>↑</w:t>
      </w:r>
      <w:r w:rsidR="009733AE" w:rsidRPr="006408EF">
        <w:rPr>
          <w:rFonts w:eastAsia="Calibri" w:cs="Calibri"/>
        </w:rPr>
        <w:t xml:space="preserve">95%: A              </w:t>
      </w:r>
      <w:r w:rsidR="009733AE" w:rsidRPr="006408EF">
        <w:rPr>
          <w:rFonts w:eastAsia="Calibri" w:cs="Calibri"/>
        </w:rPr>
        <w:tab/>
        <w:t xml:space="preserve">              </w:t>
      </w:r>
      <w:r w:rsidR="009733AE" w:rsidRPr="006408EF">
        <w:rPr>
          <w:rFonts w:eastAsia="Calibri" w:cs="Calibri"/>
        </w:rPr>
        <w:tab/>
      </w:r>
    </w:p>
    <w:p w14:paraId="33A67BB1" w14:textId="24DB9A7B" w:rsidR="009733AE" w:rsidRPr="006408EF" w:rsidRDefault="00C36DF2" w:rsidP="009733AE">
      <w:pPr>
        <w:spacing w:line="276" w:lineRule="auto"/>
        <w:contextualSpacing/>
        <w:rPr>
          <w:rFonts w:eastAsia="Calibri" w:cs="Calibri"/>
        </w:rPr>
      </w:pPr>
      <w:r w:rsidRPr="006408EF">
        <w:rPr>
          <w:rFonts w:eastAsia="Calibri" w:cs="Calibri"/>
        </w:rPr>
        <w:t>↑9</w:t>
      </w:r>
      <w:r w:rsidR="009733AE" w:rsidRPr="006408EF">
        <w:rPr>
          <w:rFonts w:eastAsia="Calibri" w:cs="Calibri"/>
        </w:rPr>
        <w:t xml:space="preserve">0%: A-               </w:t>
      </w:r>
      <w:r w:rsidR="009733AE" w:rsidRPr="006408EF">
        <w:rPr>
          <w:rFonts w:eastAsia="Calibri" w:cs="Calibri"/>
        </w:rPr>
        <w:tab/>
        <w:t xml:space="preserve">         </w:t>
      </w:r>
    </w:p>
    <w:p w14:paraId="14E40135" w14:textId="106602B3" w:rsidR="009733AE" w:rsidRPr="006408EF" w:rsidRDefault="00C36DF2" w:rsidP="009733AE">
      <w:pPr>
        <w:spacing w:line="276" w:lineRule="auto"/>
        <w:contextualSpacing/>
        <w:rPr>
          <w:rFonts w:eastAsia="Calibri" w:cs="Calibri"/>
        </w:rPr>
      </w:pPr>
      <w:r w:rsidRPr="006408EF">
        <w:rPr>
          <w:rFonts w:eastAsia="Calibri" w:cs="Calibri"/>
        </w:rPr>
        <w:t>↑</w:t>
      </w:r>
      <w:r w:rsidR="009733AE" w:rsidRPr="006408EF">
        <w:rPr>
          <w:rFonts w:eastAsia="Calibri" w:cs="Calibri"/>
        </w:rPr>
        <w:t xml:space="preserve">87%: B+               </w:t>
      </w:r>
      <w:r w:rsidR="009733AE" w:rsidRPr="006408EF">
        <w:rPr>
          <w:rFonts w:eastAsia="Calibri" w:cs="Calibri"/>
        </w:rPr>
        <w:tab/>
        <w:t xml:space="preserve">            </w:t>
      </w:r>
    </w:p>
    <w:p w14:paraId="0A0F01CF" w14:textId="074A0000" w:rsidR="009733AE" w:rsidRPr="006408EF" w:rsidRDefault="00C36DF2" w:rsidP="009733AE">
      <w:pPr>
        <w:spacing w:line="276" w:lineRule="auto"/>
        <w:contextualSpacing/>
        <w:rPr>
          <w:rFonts w:eastAsia="Calibri" w:cs="Calibri"/>
        </w:rPr>
      </w:pPr>
      <w:r w:rsidRPr="006408EF">
        <w:rPr>
          <w:rFonts w:eastAsia="Calibri" w:cs="Calibri"/>
        </w:rPr>
        <w:t>↑</w:t>
      </w:r>
      <w:r w:rsidR="009733AE" w:rsidRPr="006408EF">
        <w:rPr>
          <w:rFonts w:eastAsia="Calibri" w:cs="Calibri"/>
        </w:rPr>
        <w:t xml:space="preserve">83%: B                </w:t>
      </w:r>
      <w:r w:rsidR="009733AE" w:rsidRPr="006408EF">
        <w:rPr>
          <w:rFonts w:eastAsia="Calibri" w:cs="Calibri"/>
        </w:rPr>
        <w:tab/>
        <w:t xml:space="preserve">              </w:t>
      </w:r>
      <w:r w:rsidR="009733AE" w:rsidRPr="006408EF">
        <w:rPr>
          <w:rFonts w:eastAsia="Calibri" w:cs="Calibri"/>
        </w:rPr>
        <w:tab/>
      </w:r>
    </w:p>
    <w:p w14:paraId="7CC51479" w14:textId="2C45A28C" w:rsidR="009733AE" w:rsidRPr="006408EF" w:rsidRDefault="00C36DF2" w:rsidP="009733AE">
      <w:pPr>
        <w:spacing w:line="276" w:lineRule="auto"/>
        <w:contextualSpacing/>
        <w:rPr>
          <w:rFonts w:eastAsia="Calibri" w:cs="Calibri"/>
        </w:rPr>
      </w:pPr>
      <w:r w:rsidRPr="006408EF">
        <w:rPr>
          <w:rFonts w:eastAsia="Calibri" w:cs="Calibri"/>
        </w:rPr>
        <w:t>↑</w:t>
      </w:r>
      <w:r w:rsidR="009733AE" w:rsidRPr="006408EF">
        <w:rPr>
          <w:rFonts w:eastAsia="Calibri" w:cs="Calibri"/>
        </w:rPr>
        <w:t xml:space="preserve">80%: B-               </w:t>
      </w:r>
      <w:r w:rsidR="009733AE" w:rsidRPr="006408EF">
        <w:rPr>
          <w:rFonts w:eastAsia="Calibri" w:cs="Calibri"/>
        </w:rPr>
        <w:tab/>
        <w:t xml:space="preserve">          </w:t>
      </w:r>
    </w:p>
    <w:p w14:paraId="2FAF6197" w14:textId="01084A8E" w:rsidR="009733AE" w:rsidRPr="006408EF" w:rsidRDefault="00C36DF2" w:rsidP="009733AE">
      <w:pPr>
        <w:spacing w:line="276" w:lineRule="auto"/>
        <w:contextualSpacing/>
        <w:rPr>
          <w:rFonts w:eastAsia="Calibri" w:cs="Calibri"/>
        </w:rPr>
      </w:pPr>
      <w:r w:rsidRPr="006408EF">
        <w:rPr>
          <w:rFonts w:eastAsia="Calibri" w:cs="Calibri"/>
        </w:rPr>
        <w:t>↑</w:t>
      </w:r>
      <w:r w:rsidR="009733AE" w:rsidRPr="006408EF">
        <w:rPr>
          <w:rFonts w:eastAsia="Calibri" w:cs="Calibri"/>
        </w:rPr>
        <w:t xml:space="preserve">77%: C+               </w:t>
      </w:r>
      <w:r w:rsidR="009733AE" w:rsidRPr="006408EF">
        <w:rPr>
          <w:rFonts w:eastAsia="Calibri" w:cs="Calibri"/>
        </w:rPr>
        <w:tab/>
        <w:t xml:space="preserve">            </w:t>
      </w:r>
    </w:p>
    <w:p w14:paraId="763FAC9A" w14:textId="24469213" w:rsidR="009733AE" w:rsidRPr="006408EF" w:rsidRDefault="00C36DF2" w:rsidP="009733AE">
      <w:pPr>
        <w:spacing w:line="276" w:lineRule="auto"/>
        <w:contextualSpacing/>
        <w:rPr>
          <w:rFonts w:eastAsia="Calibri" w:cs="Calibri"/>
        </w:rPr>
      </w:pPr>
      <w:r w:rsidRPr="006408EF">
        <w:rPr>
          <w:rFonts w:eastAsia="Calibri" w:cs="Calibri"/>
        </w:rPr>
        <w:t>↑</w:t>
      </w:r>
      <w:r w:rsidR="009733AE" w:rsidRPr="006408EF">
        <w:rPr>
          <w:rFonts w:eastAsia="Calibri" w:cs="Calibri"/>
        </w:rPr>
        <w:t xml:space="preserve">73%: C              </w:t>
      </w:r>
      <w:r w:rsidR="009733AE" w:rsidRPr="006408EF">
        <w:rPr>
          <w:rFonts w:eastAsia="Calibri" w:cs="Calibri"/>
        </w:rPr>
        <w:tab/>
        <w:t xml:space="preserve">            </w:t>
      </w:r>
    </w:p>
    <w:p w14:paraId="03CD8C7B" w14:textId="6F48C090" w:rsidR="009733AE" w:rsidRPr="006408EF" w:rsidRDefault="00C36DF2" w:rsidP="009733AE">
      <w:pPr>
        <w:spacing w:line="276" w:lineRule="auto"/>
        <w:contextualSpacing/>
        <w:rPr>
          <w:rFonts w:eastAsia="Calibri" w:cs="Calibri"/>
        </w:rPr>
      </w:pPr>
      <w:r w:rsidRPr="006408EF">
        <w:rPr>
          <w:rFonts w:eastAsia="Calibri" w:cs="Calibri"/>
        </w:rPr>
        <w:t>↑</w:t>
      </w:r>
      <w:r w:rsidR="009733AE" w:rsidRPr="006408EF">
        <w:rPr>
          <w:rFonts w:eastAsia="Calibri" w:cs="Calibri"/>
        </w:rPr>
        <w:t xml:space="preserve">60%: D               </w:t>
      </w:r>
      <w:r w:rsidR="009733AE" w:rsidRPr="006408EF">
        <w:rPr>
          <w:rFonts w:eastAsia="Calibri" w:cs="Calibri"/>
        </w:rPr>
        <w:tab/>
        <w:t xml:space="preserve">              </w:t>
      </w:r>
      <w:r w:rsidR="009733AE" w:rsidRPr="006408EF">
        <w:rPr>
          <w:rFonts w:eastAsia="Calibri" w:cs="Calibri"/>
        </w:rPr>
        <w:tab/>
      </w:r>
    </w:p>
    <w:p w14:paraId="7F92F9F6" w14:textId="77777777" w:rsidR="009733AE" w:rsidRPr="006408EF" w:rsidRDefault="009733AE" w:rsidP="009733AE">
      <w:pPr>
        <w:spacing w:after="0"/>
        <w:contextualSpacing/>
        <w:rPr>
          <w:rFonts w:eastAsia="Calibri" w:cs="Calibri"/>
        </w:rPr>
      </w:pPr>
      <w:r w:rsidRPr="006408EF">
        <w:rPr>
          <w:rFonts w:eastAsia="Calibri" w:cs="Calibri"/>
        </w:rPr>
        <w:t xml:space="preserve">     0%:  F              </w:t>
      </w:r>
    </w:p>
    <w:p w14:paraId="54123656" w14:textId="77777777" w:rsidR="009733AE" w:rsidRPr="006408EF" w:rsidRDefault="009733AE" w:rsidP="009733AE">
      <w:pPr>
        <w:spacing w:after="0"/>
        <w:contextualSpacing/>
        <w:rPr>
          <w:rFonts w:eastAsia="Calibri" w:cs="Calibri"/>
          <w:b/>
          <w:bCs/>
        </w:rPr>
      </w:pPr>
    </w:p>
    <w:p w14:paraId="67B3D056" w14:textId="056C296D" w:rsidR="009733AE" w:rsidRPr="006408EF" w:rsidRDefault="00C36DF2" w:rsidP="009733AE">
      <w:pPr>
        <w:spacing w:after="0"/>
        <w:contextualSpacing/>
        <w:rPr>
          <w:rFonts w:eastAsia="Calibri" w:cs="Calibri"/>
          <w:b/>
          <w:bCs/>
        </w:rPr>
      </w:pPr>
      <w:r w:rsidRPr="006408EF">
        <w:rPr>
          <w:rFonts w:eastAsia="Calibri" w:cs="Calibri"/>
          <w:b/>
          <w:bCs/>
        </w:rPr>
        <w:t xml:space="preserve">Course Policies: </w:t>
      </w:r>
      <w:r w:rsidR="009733AE" w:rsidRPr="006408EF">
        <w:rPr>
          <w:rFonts w:eastAsia="Calibri" w:cs="Calibri"/>
          <w:bCs/>
        </w:rPr>
        <w:t>The decision to take this course it yours, but once you make that decision, you have responsibilities to everyone else in this community of learners. It is your responsibility to abide by the following course policies in order contribute t</w:t>
      </w:r>
      <w:r w:rsidRPr="006408EF">
        <w:rPr>
          <w:rFonts w:eastAsia="Calibri" w:cs="Calibri"/>
          <w:bCs/>
        </w:rPr>
        <w:t>o our classroom’s productivity.</w:t>
      </w:r>
    </w:p>
    <w:p w14:paraId="78DB056D" w14:textId="77777777" w:rsidR="00C36DF2" w:rsidRPr="006408EF" w:rsidRDefault="00C36DF2" w:rsidP="009733AE">
      <w:pPr>
        <w:spacing w:after="0"/>
        <w:contextualSpacing/>
        <w:rPr>
          <w:rFonts w:eastAsia="Calibri" w:cs="Calibri"/>
          <w:b/>
          <w:bCs/>
        </w:rPr>
      </w:pPr>
    </w:p>
    <w:p w14:paraId="784C5FE3" w14:textId="71ED6754" w:rsidR="009733AE" w:rsidRPr="006408EF" w:rsidRDefault="009733AE" w:rsidP="009733AE">
      <w:pPr>
        <w:spacing w:after="0"/>
        <w:contextualSpacing/>
        <w:rPr>
          <w:rFonts w:eastAsia="Calibri" w:cs="Calibri"/>
          <w:b/>
          <w:bCs/>
        </w:rPr>
      </w:pPr>
      <w:r w:rsidRPr="006408EF">
        <w:rPr>
          <w:rFonts w:eastAsia="Calibri" w:cs="Calibri"/>
          <w:b/>
          <w:bCs/>
        </w:rPr>
        <w:t xml:space="preserve">Attendance:  </w:t>
      </w:r>
      <w:r w:rsidRPr="006408EF">
        <w:rPr>
          <w:rFonts w:eastAsia="Calibri" w:cs="Calibri"/>
        </w:rPr>
        <w:t xml:space="preserve">It is in your best interest to attend class regularly.  Attendance means much more than simply showing up to class.  Attendance in </w:t>
      </w:r>
      <w:r w:rsidR="00B03EAE">
        <w:rPr>
          <w:rFonts w:eastAsia="Calibri" w:cs="Calibri"/>
        </w:rPr>
        <w:t>ENGL 212</w:t>
      </w:r>
      <w:r w:rsidRPr="006408EF">
        <w:rPr>
          <w:rFonts w:eastAsia="Calibri" w:cs="Calibri"/>
        </w:rPr>
        <w:t xml:space="preserve"> means being present in class through active participation, sharing insightful ideas, completing homework, and willingness to ask questions. Attendance will be taken during each class meeting. </w:t>
      </w:r>
      <w:r w:rsidRPr="006408EF">
        <w:rPr>
          <w:rFonts w:eastAsia="Calibri" w:cs="Calibri"/>
          <w:b/>
          <w:bCs/>
        </w:rPr>
        <w:t>You are allowed two free absences. On your third absence, 2% will be deducted from your final grade. On your fourth absence, and additional 4% will be deducted from your final grade.</w:t>
      </w:r>
      <w:r w:rsidRPr="006408EF">
        <w:rPr>
          <w:rFonts w:eastAsia="Calibri" w:cs="Calibri"/>
        </w:rPr>
        <w:t xml:space="preserve"> </w:t>
      </w:r>
      <w:r w:rsidRPr="006408EF">
        <w:rPr>
          <w:rFonts w:eastAsia="Calibri" w:cs="Calibri"/>
          <w:b/>
          <w:bCs/>
        </w:rPr>
        <w:t xml:space="preserve">If you miss more than four classes, you will be asked to drop and/or fail this course. </w:t>
      </w:r>
      <w:r w:rsidRPr="006408EF">
        <w:rPr>
          <w:rFonts w:eastAsia="Calibri" w:cs="Calibri"/>
        </w:rPr>
        <w:t>Please find a classmate and exchange e-mail addresses. In case you miss class, it is your responsibility to contact a classmate to find out what you missed.  My office hours will not be used as a “make-up” class period.</w:t>
      </w:r>
    </w:p>
    <w:p w14:paraId="25076FD8" w14:textId="77777777" w:rsidR="009733AE" w:rsidRPr="006408EF" w:rsidRDefault="009733AE" w:rsidP="009733AE">
      <w:pPr>
        <w:spacing w:after="0"/>
        <w:contextualSpacing/>
        <w:rPr>
          <w:rFonts w:eastAsia="Calibri" w:cs="Calibri"/>
        </w:rPr>
      </w:pPr>
    </w:p>
    <w:p w14:paraId="295A65FF" w14:textId="77777777" w:rsidR="009733AE" w:rsidRPr="006408EF" w:rsidRDefault="009733AE" w:rsidP="009733AE">
      <w:pPr>
        <w:spacing w:after="0"/>
        <w:contextualSpacing/>
        <w:rPr>
          <w:rFonts w:eastAsia="Calibri" w:cs="Calibri"/>
        </w:rPr>
      </w:pPr>
      <w:r w:rsidRPr="006408EF">
        <w:rPr>
          <w:rFonts w:eastAsia="Calibri" w:cs="Calibri"/>
        </w:rPr>
        <w:t>Situations that Count as Absences:</w:t>
      </w:r>
    </w:p>
    <w:p w14:paraId="0C07A7C7" w14:textId="77777777" w:rsidR="009733AE" w:rsidRPr="006408EF" w:rsidRDefault="009733AE" w:rsidP="009733AE">
      <w:pPr>
        <w:numPr>
          <w:ilvl w:val="0"/>
          <w:numId w:val="1"/>
        </w:numPr>
        <w:tabs>
          <w:tab w:val="num" w:pos="720"/>
        </w:tabs>
        <w:spacing w:after="0" w:line="240" w:lineRule="auto"/>
        <w:contextualSpacing/>
        <w:rPr>
          <w:rFonts w:eastAsia="Calibri" w:cs="Calibri"/>
        </w:rPr>
      </w:pPr>
      <w:r w:rsidRPr="006408EF">
        <w:rPr>
          <w:rFonts w:eastAsia="Calibri" w:cs="Calibri"/>
        </w:rPr>
        <w:t>Arriving more than 10 minutes late or leaving more than 10 minutes early</w:t>
      </w:r>
    </w:p>
    <w:p w14:paraId="1CBC435A" w14:textId="77777777" w:rsidR="009733AE" w:rsidRPr="006408EF" w:rsidRDefault="009733AE" w:rsidP="009733AE">
      <w:pPr>
        <w:numPr>
          <w:ilvl w:val="0"/>
          <w:numId w:val="1"/>
        </w:numPr>
        <w:tabs>
          <w:tab w:val="num" w:pos="720"/>
        </w:tabs>
        <w:spacing w:after="0" w:line="240" w:lineRule="auto"/>
        <w:contextualSpacing/>
        <w:rPr>
          <w:rFonts w:eastAsia="Calibri" w:cs="Calibri"/>
        </w:rPr>
      </w:pPr>
      <w:r w:rsidRPr="006408EF">
        <w:rPr>
          <w:rFonts w:eastAsia="Calibri" w:cs="Calibri"/>
        </w:rPr>
        <w:t xml:space="preserve">Coming to class unprepared to participate </w:t>
      </w:r>
    </w:p>
    <w:p w14:paraId="7D70A729" w14:textId="77777777" w:rsidR="009733AE" w:rsidRPr="006408EF" w:rsidRDefault="009733AE" w:rsidP="009733AE">
      <w:pPr>
        <w:spacing w:after="0"/>
        <w:ind w:left="720"/>
        <w:contextualSpacing/>
        <w:rPr>
          <w:rFonts w:eastAsia="Calibri" w:cs="Calibri"/>
        </w:rPr>
      </w:pPr>
    </w:p>
    <w:p w14:paraId="65C9DD6F" w14:textId="77777777" w:rsidR="009733AE" w:rsidRPr="006408EF" w:rsidRDefault="009733AE" w:rsidP="009733AE">
      <w:pPr>
        <w:spacing w:after="0"/>
        <w:contextualSpacing/>
        <w:rPr>
          <w:rFonts w:eastAsia="Calibri" w:cs="Calibri"/>
          <w:b/>
          <w:bCs/>
        </w:rPr>
      </w:pPr>
      <w:r w:rsidRPr="006408EF">
        <w:rPr>
          <w:rFonts w:eastAsia="Calibri" w:cs="Calibri"/>
          <w:b/>
          <w:bCs/>
        </w:rPr>
        <w:lastRenderedPageBreak/>
        <w:t>E-mail:</w:t>
      </w:r>
      <w:r w:rsidRPr="006408EF">
        <w:rPr>
          <w:rFonts w:eastAsia="Calibri" w:cs="Calibri"/>
        </w:rPr>
        <w:t xml:space="preserve"> Check your e-mail daily. It’s the university’s official mode of communication, and there is no excuse why you shouldn’t check it often. You need to have internet access for this course. Our campus is wireless and many other locations off campus also have free Wi-Fi, so be sure to take advantage. If you are having difficulty connecting, make sure you call my office (989-964-2016). Not having access is not an excuse.</w:t>
      </w:r>
    </w:p>
    <w:p w14:paraId="0C40C9D0" w14:textId="77777777" w:rsidR="009733AE" w:rsidRPr="006408EF" w:rsidRDefault="009733AE" w:rsidP="009733AE">
      <w:pPr>
        <w:spacing w:after="0"/>
        <w:contextualSpacing/>
        <w:rPr>
          <w:rFonts w:eastAsia="Calibri" w:cs="Calibri"/>
        </w:rPr>
      </w:pPr>
    </w:p>
    <w:p w14:paraId="2C8AE5EA" w14:textId="77777777" w:rsidR="009733AE" w:rsidRPr="006408EF" w:rsidRDefault="009733AE" w:rsidP="009733AE">
      <w:pPr>
        <w:spacing w:after="0"/>
        <w:contextualSpacing/>
        <w:rPr>
          <w:rFonts w:eastAsia="Calibri" w:cs="Calibri"/>
          <w:b/>
          <w:bCs/>
        </w:rPr>
      </w:pPr>
      <w:r w:rsidRPr="006408EF">
        <w:rPr>
          <w:rFonts w:eastAsia="Calibri" w:cs="Calibri"/>
          <w:b/>
          <w:bCs/>
        </w:rPr>
        <w:t>Grade postings:</w:t>
      </w:r>
      <w:r w:rsidRPr="006408EF">
        <w:rPr>
          <w:rFonts w:eastAsia="Calibri" w:cs="Calibri"/>
        </w:rPr>
        <w:t xml:space="preserve"> All grades will be posted on </w:t>
      </w:r>
      <w:proofErr w:type="spellStart"/>
      <w:r w:rsidRPr="006408EF">
        <w:rPr>
          <w:rFonts w:eastAsia="Calibri" w:cs="Calibri"/>
        </w:rPr>
        <w:t>VSpace</w:t>
      </w:r>
      <w:proofErr w:type="spellEnd"/>
      <w:r w:rsidRPr="006408EF">
        <w:rPr>
          <w:rFonts w:eastAsia="Calibri" w:cs="Calibri"/>
        </w:rPr>
        <w:t>.</w:t>
      </w:r>
    </w:p>
    <w:p w14:paraId="67A30212" w14:textId="77777777" w:rsidR="009733AE" w:rsidRPr="006408EF" w:rsidRDefault="009733AE" w:rsidP="009733AE">
      <w:pPr>
        <w:spacing w:after="0"/>
        <w:contextualSpacing/>
        <w:rPr>
          <w:rFonts w:eastAsia="Calibri" w:cs="Calibri"/>
        </w:rPr>
      </w:pPr>
      <w:r w:rsidRPr="006408EF">
        <w:rPr>
          <w:rFonts w:eastAsia="Calibri" w:cs="Calibri"/>
        </w:rPr>
        <w:t xml:space="preserve">  </w:t>
      </w:r>
    </w:p>
    <w:p w14:paraId="739351FD" w14:textId="77777777" w:rsidR="009733AE" w:rsidRPr="006408EF" w:rsidRDefault="009733AE" w:rsidP="009733AE">
      <w:pPr>
        <w:spacing w:after="0"/>
        <w:contextualSpacing/>
        <w:rPr>
          <w:rFonts w:eastAsia="Calibri" w:cs="Calibri"/>
        </w:rPr>
      </w:pPr>
      <w:r w:rsidRPr="006408EF">
        <w:rPr>
          <w:rFonts w:eastAsia="Calibri" w:cs="Calibri"/>
          <w:b/>
          <w:bCs/>
        </w:rPr>
        <w:t>Prerequisite:</w:t>
      </w:r>
      <w:r w:rsidRPr="006408EF">
        <w:rPr>
          <w:rFonts w:eastAsia="Calibri" w:cs="Calibri"/>
        </w:rPr>
        <w:t xml:space="preserve"> All reading and writing Basic Skills requirements must be completed before enrolling in this course.</w:t>
      </w:r>
    </w:p>
    <w:p w14:paraId="75BD54DD" w14:textId="77777777" w:rsidR="009733AE" w:rsidRPr="006408EF" w:rsidRDefault="009733AE" w:rsidP="009733AE">
      <w:pPr>
        <w:spacing w:after="0"/>
        <w:contextualSpacing/>
        <w:rPr>
          <w:rFonts w:eastAsia="Calibri" w:cs="Calibri"/>
          <w:b/>
          <w:bCs/>
        </w:rPr>
      </w:pPr>
    </w:p>
    <w:p w14:paraId="7B6D8929" w14:textId="3BA1FAFA" w:rsidR="009733AE" w:rsidRPr="006408EF" w:rsidRDefault="009733AE" w:rsidP="009733AE">
      <w:pPr>
        <w:spacing w:after="0"/>
        <w:contextualSpacing/>
        <w:rPr>
          <w:rFonts w:eastAsia="Calibri" w:cs="Calibri"/>
          <w:b/>
          <w:bCs/>
        </w:rPr>
      </w:pPr>
      <w:r w:rsidRPr="006408EF">
        <w:rPr>
          <w:rFonts w:eastAsia="Calibri" w:cs="Calibri"/>
          <w:b/>
          <w:bCs/>
        </w:rPr>
        <w:t xml:space="preserve">Technology Policy: </w:t>
      </w:r>
      <w:r w:rsidRPr="006408EF">
        <w:rPr>
          <w:rFonts w:eastAsia="Calibri" w:cs="Calibri"/>
        </w:rPr>
        <w:t xml:space="preserve">I encourage you to use whatever note taking system you prefer. If, however, you choose to use a personal computing device, you are asked that it be used for class work only. Phones must be turned to silent during class time. If you are expecting an important phone call during class, please sit near the door so you can leave the room without disrupting others. I understand the need to feel connected, so cell phones are not banned in our class. However, you are required to be an active member of our learning community. If you feel that you can multi-task effectively and participate in class discussions, then feel free to do so. </w:t>
      </w:r>
      <w:r w:rsidR="00781ABB" w:rsidRPr="006408EF">
        <w:rPr>
          <w:rFonts w:asciiTheme="majorHAnsi" w:eastAsia="Calibri" w:hAnsiTheme="majorHAnsi" w:cs="Calibri"/>
        </w:rPr>
        <w:t>You are highly encouraged to Tweet during class with our course hashtag: #212F13.</w:t>
      </w:r>
      <w:r w:rsidR="00B03EAE">
        <w:rPr>
          <w:rFonts w:asciiTheme="majorHAnsi" w:eastAsia="Calibri" w:hAnsiTheme="majorHAnsi" w:cs="Calibri"/>
        </w:rPr>
        <w:t xml:space="preserve"> </w:t>
      </w:r>
      <w:r w:rsidRPr="006408EF">
        <w:rPr>
          <w:rFonts w:eastAsia="Calibri" w:cs="Calibri"/>
        </w:rPr>
        <w:t>Just be aware that I will call on people at random if the discussion is dead. If you are not prepared to participate because you are distracted, this may affect your final professionalism grade.</w:t>
      </w:r>
    </w:p>
    <w:p w14:paraId="3433D2DF" w14:textId="77777777" w:rsidR="009733AE" w:rsidRPr="006408EF" w:rsidRDefault="009733AE" w:rsidP="009733AE">
      <w:pPr>
        <w:spacing w:after="0"/>
        <w:contextualSpacing/>
        <w:rPr>
          <w:rFonts w:eastAsia="Calibri" w:cs="Calibri"/>
        </w:rPr>
      </w:pPr>
    </w:p>
    <w:p w14:paraId="432D7AEC" w14:textId="77777777" w:rsidR="009733AE" w:rsidRPr="006408EF" w:rsidRDefault="009733AE" w:rsidP="009733AE">
      <w:pPr>
        <w:spacing w:after="0"/>
        <w:contextualSpacing/>
        <w:rPr>
          <w:rFonts w:eastAsia="Calibri" w:cs="Calibri"/>
          <w:b/>
          <w:bCs/>
        </w:rPr>
      </w:pPr>
      <w:r w:rsidRPr="006408EF">
        <w:rPr>
          <w:rFonts w:eastAsia="Calibri" w:cs="Calibri"/>
          <w:b/>
          <w:bCs/>
        </w:rPr>
        <w:t xml:space="preserve">Late Work: Late work is unacceptable. </w:t>
      </w:r>
      <w:r w:rsidRPr="006408EF">
        <w:rPr>
          <w:rFonts w:eastAsia="Calibri" w:cs="Calibri"/>
        </w:rPr>
        <w:t>Please ensure that your work is submitted on time. The deadlines are clearly marked on all assignments and on the syllabus. If you know a due date conflicts with something outside of class, plan ahead and submit your assignment early.  I will send a confirmation e-mail by 8 am the next morning. If you do not receive a confirmation e-mail, I did not receive your paper.</w:t>
      </w:r>
    </w:p>
    <w:p w14:paraId="42D17545" w14:textId="77777777" w:rsidR="009733AE" w:rsidRPr="006408EF" w:rsidRDefault="009733AE" w:rsidP="009733AE">
      <w:pPr>
        <w:spacing w:after="0"/>
        <w:contextualSpacing/>
        <w:rPr>
          <w:rFonts w:eastAsia="Calibri" w:cs="Calibri"/>
          <w:b/>
          <w:bCs/>
        </w:rPr>
      </w:pPr>
      <w:r w:rsidRPr="006408EF">
        <w:rPr>
          <w:rFonts w:eastAsia="Calibri" w:cs="Calibri"/>
          <w:b/>
          <w:bCs/>
        </w:rPr>
        <w:t xml:space="preserve"> </w:t>
      </w:r>
    </w:p>
    <w:p w14:paraId="788CA11E" w14:textId="77777777" w:rsidR="009733AE" w:rsidRPr="006408EF" w:rsidRDefault="009733AE" w:rsidP="009733AE">
      <w:pPr>
        <w:spacing w:after="0"/>
        <w:contextualSpacing/>
        <w:rPr>
          <w:rFonts w:eastAsia="Calibri" w:cs="Calibri"/>
          <w:b/>
          <w:bCs/>
        </w:rPr>
      </w:pPr>
      <w:r w:rsidRPr="006408EF">
        <w:rPr>
          <w:rFonts w:eastAsia="Calibri" w:cs="Calibri"/>
          <w:b/>
          <w:bCs/>
        </w:rPr>
        <w:t xml:space="preserve">Disability and Non-Discrimination Clause: </w:t>
      </w:r>
      <w:r w:rsidRPr="006408EF">
        <w:rPr>
          <w:rFonts w:eastAsia="Calibri" w:cs="Calibri"/>
        </w:rPr>
        <w:t xml:space="preserve">Students with disabilities which may restrict their full participation in course activities are encouraged to meet with the instructor or contact the SVSU Office of Disability Services, Curtis Hall, Room C-112, </w:t>
      </w:r>
      <w:proofErr w:type="gramStart"/>
      <w:r w:rsidRPr="006408EF">
        <w:rPr>
          <w:rFonts w:eastAsia="Calibri" w:cs="Calibri"/>
        </w:rPr>
        <w:t>Phone</w:t>
      </w:r>
      <w:proofErr w:type="gramEnd"/>
      <w:r w:rsidRPr="006408EF">
        <w:rPr>
          <w:rFonts w:eastAsia="Calibri" w:cs="Calibri"/>
        </w:rPr>
        <w:t>: 989-964-4168.</w:t>
      </w:r>
      <w:r w:rsidRPr="006408EF">
        <w:rPr>
          <w:rFonts w:eastAsia="Calibri" w:cs="Calibri"/>
          <w:b/>
          <w:bCs/>
        </w:rPr>
        <w:t xml:space="preserve"> </w:t>
      </w:r>
      <w:r w:rsidRPr="006408EF">
        <w:rPr>
          <w:rFonts w:eastAsia="Calibri" w:cs="Calibri"/>
        </w:rPr>
        <w:t>SVSU does not discriminate based on race, religion, color, gender, sexual orientation, national origin, age, physical impairment, disability, or veteran status in the provision of education, employment, and other services.</w:t>
      </w:r>
    </w:p>
    <w:p w14:paraId="460DFFEC" w14:textId="77777777" w:rsidR="009733AE" w:rsidRPr="006408EF" w:rsidRDefault="009733AE" w:rsidP="009733AE">
      <w:pPr>
        <w:spacing w:after="0"/>
        <w:contextualSpacing/>
        <w:rPr>
          <w:rFonts w:eastAsia="Calibri" w:cs="Calibri"/>
          <w:b/>
          <w:bCs/>
        </w:rPr>
      </w:pPr>
      <w:r w:rsidRPr="006408EF">
        <w:rPr>
          <w:rFonts w:eastAsia="Calibri" w:cs="Calibri"/>
          <w:b/>
          <w:bCs/>
        </w:rPr>
        <w:t xml:space="preserve"> </w:t>
      </w:r>
    </w:p>
    <w:p w14:paraId="221FDCAC" w14:textId="77777777" w:rsidR="009733AE" w:rsidRPr="006408EF" w:rsidRDefault="009733AE" w:rsidP="009733AE">
      <w:pPr>
        <w:spacing w:after="0"/>
        <w:contextualSpacing/>
        <w:rPr>
          <w:rFonts w:eastAsia="Calibri" w:cs="Calibri"/>
          <w:b/>
          <w:bCs/>
        </w:rPr>
      </w:pPr>
      <w:r w:rsidRPr="006408EF">
        <w:rPr>
          <w:rFonts w:eastAsia="Calibri" w:cs="Calibri"/>
          <w:b/>
          <w:bCs/>
        </w:rPr>
        <w:t xml:space="preserve">Academic Integrity Policy: </w:t>
      </w:r>
      <w:r w:rsidRPr="006408EF">
        <w:rPr>
          <w:rFonts w:eastAsia="Calibri" w:cs="Calibri"/>
        </w:rPr>
        <w:t xml:space="preserve">According to the </w:t>
      </w:r>
      <w:r w:rsidRPr="006408EF">
        <w:rPr>
          <w:rFonts w:eastAsia="Calibri" w:cs="Calibri"/>
          <w:i/>
          <w:iCs/>
        </w:rPr>
        <w:t>SVSU Student Handbook</w:t>
      </w:r>
      <w:r w:rsidRPr="006408EF">
        <w:rPr>
          <w:rFonts w:eastAsia="Calibri" w:cs="Calibri"/>
        </w:rPr>
        <w:t>, “Academic integrity is undermined whenever one is dishonest in the pursuit of knowledge.  Dishonesty takes many forms, including cheating, plagiarism, and other activities for undermining the educational process.</w:t>
      </w:r>
    </w:p>
    <w:p w14:paraId="3B618774" w14:textId="77777777" w:rsidR="009733AE" w:rsidRPr="006408EF" w:rsidRDefault="009733AE" w:rsidP="009733AE">
      <w:pPr>
        <w:spacing w:after="0"/>
        <w:contextualSpacing/>
        <w:rPr>
          <w:rFonts w:eastAsia="Calibri" w:cs="Calibri"/>
        </w:rPr>
      </w:pPr>
      <w:r w:rsidRPr="006408EF">
        <w:rPr>
          <w:rFonts w:eastAsia="Calibri" w:cs="Calibri"/>
        </w:rPr>
        <w:t xml:space="preserve"> </w:t>
      </w:r>
    </w:p>
    <w:p w14:paraId="2796463B" w14:textId="77777777" w:rsidR="009733AE" w:rsidRPr="006408EF" w:rsidRDefault="009733AE" w:rsidP="009733AE">
      <w:pPr>
        <w:spacing w:after="0"/>
        <w:contextualSpacing/>
        <w:rPr>
          <w:rFonts w:eastAsia="Calibri" w:cs="Calibri"/>
        </w:rPr>
      </w:pPr>
      <w:r w:rsidRPr="006408EF">
        <w:rPr>
          <w:rFonts w:eastAsia="Calibri" w:cs="Calibri"/>
        </w:rPr>
        <w:t>“</w:t>
      </w:r>
      <w:r w:rsidRPr="006408EF">
        <w:rPr>
          <w:rFonts w:eastAsia="Calibri" w:cs="Calibri"/>
          <w:b/>
          <w:bCs/>
        </w:rPr>
        <w:t>Cheating</w:t>
      </w:r>
      <w:r w:rsidRPr="006408EF">
        <w:rPr>
          <w:rFonts w:eastAsia="Calibri" w:cs="Calibri"/>
        </w:rPr>
        <w:t xml:space="preserve"> occurs whenever one attempts to gain an advantage through a violation of rules regarding the relevant behavior.  It should be assumed that collaboration is cheating unless explicitly authorized” (16).</w:t>
      </w:r>
    </w:p>
    <w:p w14:paraId="4B111E26" w14:textId="77777777" w:rsidR="009733AE" w:rsidRPr="006408EF" w:rsidRDefault="009733AE" w:rsidP="009733AE">
      <w:pPr>
        <w:spacing w:after="0"/>
        <w:contextualSpacing/>
        <w:rPr>
          <w:rFonts w:eastAsia="Calibri" w:cs="Calibri"/>
        </w:rPr>
      </w:pPr>
      <w:r w:rsidRPr="006408EF">
        <w:rPr>
          <w:rFonts w:eastAsia="Calibri" w:cs="Calibri"/>
        </w:rPr>
        <w:t xml:space="preserve"> </w:t>
      </w:r>
    </w:p>
    <w:p w14:paraId="6ABE740A" w14:textId="77777777" w:rsidR="009733AE" w:rsidRPr="006408EF" w:rsidRDefault="009733AE" w:rsidP="009733AE">
      <w:pPr>
        <w:spacing w:after="0"/>
        <w:contextualSpacing/>
        <w:rPr>
          <w:rFonts w:eastAsia="Calibri" w:cs="Calibri"/>
        </w:rPr>
      </w:pPr>
      <w:r w:rsidRPr="006408EF">
        <w:rPr>
          <w:rFonts w:eastAsia="Calibri" w:cs="Calibri"/>
        </w:rPr>
        <w:t>“</w:t>
      </w:r>
      <w:r w:rsidRPr="006408EF">
        <w:rPr>
          <w:rFonts w:eastAsia="Calibri" w:cs="Calibri"/>
          <w:b/>
          <w:bCs/>
        </w:rPr>
        <w:t xml:space="preserve">Plagiarism </w:t>
      </w:r>
      <w:r w:rsidRPr="006408EF">
        <w:rPr>
          <w:rFonts w:eastAsia="Calibri" w:cs="Calibri"/>
        </w:rPr>
        <w:t>involves intentionally or unintentionally presenting another person’s expressions – ideas, opinions, illustrations, data, style – as one’s own expression” (16).</w:t>
      </w:r>
    </w:p>
    <w:p w14:paraId="2776947A" w14:textId="77777777" w:rsidR="009733AE" w:rsidRPr="006408EF" w:rsidRDefault="009733AE" w:rsidP="009733AE">
      <w:pPr>
        <w:spacing w:after="0"/>
        <w:contextualSpacing/>
        <w:rPr>
          <w:rFonts w:eastAsia="Calibri" w:cs="Calibri"/>
        </w:rPr>
      </w:pPr>
      <w:r w:rsidRPr="006408EF">
        <w:rPr>
          <w:rFonts w:eastAsia="Calibri" w:cs="Calibri"/>
        </w:rPr>
        <w:lastRenderedPageBreak/>
        <w:t xml:space="preserve"> </w:t>
      </w:r>
    </w:p>
    <w:p w14:paraId="0B2AD4EE" w14:textId="77777777" w:rsidR="009733AE" w:rsidRPr="006408EF" w:rsidRDefault="009733AE" w:rsidP="009733AE">
      <w:pPr>
        <w:spacing w:after="0"/>
        <w:contextualSpacing/>
        <w:rPr>
          <w:rFonts w:eastAsia="Calibri" w:cs="Calibri"/>
        </w:rPr>
      </w:pPr>
      <w:r w:rsidRPr="006408EF">
        <w:rPr>
          <w:rFonts w:eastAsia="Calibri" w:cs="Calibri"/>
        </w:rPr>
        <w:t>Forms of plagiarism include directly transcribing (copying) without quotation and attribution, summarizing without attribution, paraphrasing or patchwork paraphrasing without attribution, patching electronic materials (including pictures, graphs, and/or charts) without attribution.</w:t>
      </w:r>
    </w:p>
    <w:p w14:paraId="05376251" w14:textId="77777777" w:rsidR="009733AE" w:rsidRPr="006408EF" w:rsidRDefault="009733AE" w:rsidP="009733AE">
      <w:pPr>
        <w:spacing w:after="0"/>
        <w:contextualSpacing/>
        <w:rPr>
          <w:rFonts w:eastAsia="Calibri" w:cs="Calibri"/>
        </w:rPr>
      </w:pPr>
      <w:r w:rsidRPr="006408EF">
        <w:rPr>
          <w:rFonts w:eastAsia="Calibri" w:cs="Calibri"/>
        </w:rPr>
        <w:t xml:space="preserve"> </w:t>
      </w:r>
    </w:p>
    <w:p w14:paraId="38C36537" w14:textId="5ED6640D" w:rsidR="009733AE" w:rsidRPr="006408EF" w:rsidRDefault="00B03EAE" w:rsidP="009733AE">
      <w:pPr>
        <w:spacing w:after="0"/>
        <w:contextualSpacing/>
        <w:rPr>
          <w:rFonts w:eastAsia="Calibri" w:cs="Calibri"/>
          <w:b/>
          <w:bCs/>
          <w:u w:val="single"/>
        </w:rPr>
      </w:pPr>
      <w:r>
        <w:rPr>
          <w:rFonts w:eastAsia="Calibri" w:cs="Calibri"/>
          <w:b/>
          <w:bCs/>
          <w:u w:val="single"/>
        </w:rPr>
        <w:t>In ENGL 212</w:t>
      </w:r>
      <w:r w:rsidR="009733AE" w:rsidRPr="006408EF">
        <w:rPr>
          <w:rFonts w:eastAsia="Calibri" w:cs="Calibri"/>
          <w:b/>
          <w:bCs/>
          <w:u w:val="single"/>
        </w:rPr>
        <w:t xml:space="preserve"> deliberate plagiarism or cheating in any form will result in the grade of zero (0) for the entire assignment and will be reported to the Academic Conduct Board for further sanctions.</w:t>
      </w:r>
    </w:p>
    <w:p w14:paraId="3B0EB3C4" w14:textId="77777777" w:rsidR="009733AE" w:rsidRPr="006408EF" w:rsidRDefault="009733AE" w:rsidP="009733AE">
      <w:pPr>
        <w:spacing w:after="0"/>
        <w:contextualSpacing/>
        <w:rPr>
          <w:rFonts w:eastAsia="Calibri" w:cs="Calibri"/>
        </w:rPr>
      </w:pPr>
    </w:p>
    <w:p w14:paraId="3E13364D" w14:textId="000956EA" w:rsidR="009733AE" w:rsidRPr="006408EF" w:rsidRDefault="009733AE" w:rsidP="009733AE">
      <w:pPr>
        <w:spacing w:after="0"/>
        <w:contextualSpacing/>
        <w:rPr>
          <w:rFonts w:eastAsia="Calibri" w:cs="Calibri"/>
        </w:rPr>
      </w:pPr>
      <w:r w:rsidRPr="006408EF">
        <w:rPr>
          <w:rFonts w:eastAsia="Calibri" w:cs="Calibri"/>
        </w:rPr>
        <w:t xml:space="preserve">In </w:t>
      </w:r>
      <w:r w:rsidR="00B03EAE">
        <w:rPr>
          <w:rFonts w:eastAsia="Calibri" w:cs="Calibri"/>
        </w:rPr>
        <w:t>ENGL 212</w:t>
      </w:r>
      <w:r w:rsidRPr="006408EF">
        <w:rPr>
          <w:rFonts w:eastAsia="Calibri" w:cs="Calibri"/>
        </w:rPr>
        <w:t>, any student who engages in any of these behaviors that undermine the educational process will be asked to leave the class immediately, and lose any possible credit for that class period.  To return to the class, the student will be required to schedule a meeting with the instructor to discuss his or her plans for modifying their behavior in question.</w:t>
      </w:r>
    </w:p>
    <w:p w14:paraId="0217087C" w14:textId="77777777" w:rsidR="009733AE" w:rsidRPr="006408EF" w:rsidRDefault="009733AE" w:rsidP="009733AE">
      <w:pPr>
        <w:spacing w:after="0"/>
        <w:contextualSpacing/>
        <w:rPr>
          <w:rFonts w:eastAsia="Calibri" w:cs="Calibri"/>
        </w:rPr>
      </w:pPr>
      <w:r w:rsidRPr="006408EF">
        <w:rPr>
          <w:rFonts w:eastAsia="Calibri" w:cs="Calibri"/>
        </w:rPr>
        <w:t xml:space="preserve"> </w:t>
      </w:r>
    </w:p>
    <w:p w14:paraId="48AD2EB9" w14:textId="77777777" w:rsidR="009733AE" w:rsidRPr="006408EF" w:rsidRDefault="009733AE" w:rsidP="009733AE">
      <w:pPr>
        <w:spacing w:after="0"/>
        <w:contextualSpacing/>
        <w:rPr>
          <w:rFonts w:eastAsia="Calibri" w:cs="Calibri"/>
        </w:rPr>
      </w:pPr>
      <w:r w:rsidRPr="006408EF">
        <w:rPr>
          <w:rFonts w:eastAsia="Calibri" w:cs="Calibri"/>
          <w:b/>
          <w:bCs/>
        </w:rPr>
        <w:t xml:space="preserve">Writing Center Information: </w:t>
      </w:r>
      <w:r w:rsidRPr="006408EF">
        <w:rPr>
          <w:rFonts w:eastAsia="Calibri" w:cs="Calibri"/>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14:paraId="36E65975" w14:textId="77777777" w:rsidR="009733AE" w:rsidRPr="006408EF" w:rsidRDefault="009733AE" w:rsidP="009733AE">
      <w:pPr>
        <w:spacing w:after="0"/>
        <w:contextualSpacing/>
        <w:rPr>
          <w:rFonts w:eastAsia="Calibri" w:cs="Calibri"/>
        </w:rPr>
      </w:pPr>
    </w:p>
    <w:p w14:paraId="3E02BDB6" w14:textId="77777777" w:rsidR="009733AE" w:rsidRPr="006408EF" w:rsidRDefault="009733AE" w:rsidP="009733AE">
      <w:pPr>
        <w:spacing w:after="0"/>
        <w:contextualSpacing/>
        <w:rPr>
          <w:rFonts w:eastAsia="Calibri" w:cs="Calibri"/>
        </w:rPr>
      </w:pPr>
      <w:r w:rsidRPr="006408EF">
        <w:rPr>
          <w:rFonts w:eastAsia="Calibri" w:cs="Calibri"/>
        </w:rPr>
        <w:t>Writing Center Hours: M-R 9am-7pm; F 10am-2pm</w:t>
      </w:r>
    </w:p>
    <w:p w14:paraId="0A34D1A7" w14:textId="77777777" w:rsidR="009733AE" w:rsidRPr="006408EF" w:rsidRDefault="009733AE" w:rsidP="009733AE">
      <w:pPr>
        <w:spacing w:after="0"/>
        <w:contextualSpacing/>
        <w:rPr>
          <w:rFonts w:eastAsia="Calibri" w:cs="Calibri"/>
        </w:rPr>
      </w:pPr>
      <w:r w:rsidRPr="006408EF">
        <w:rPr>
          <w:rFonts w:eastAsia="Calibri" w:cs="Calibri"/>
        </w:rPr>
        <w:t xml:space="preserve">Location: </w:t>
      </w:r>
      <w:proofErr w:type="spellStart"/>
      <w:r w:rsidRPr="006408EF">
        <w:rPr>
          <w:rFonts w:eastAsia="Calibri" w:cs="Calibri"/>
        </w:rPr>
        <w:t>Zahnow</w:t>
      </w:r>
      <w:proofErr w:type="spellEnd"/>
      <w:r w:rsidRPr="006408EF">
        <w:rPr>
          <w:rFonts w:eastAsia="Calibri" w:cs="Calibri"/>
        </w:rPr>
        <w:t xml:space="preserve"> 308 (3</w:t>
      </w:r>
      <w:r w:rsidRPr="006408EF">
        <w:rPr>
          <w:rFonts w:eastAsia="Calibri" w:cs="Calibri"/>
          <w:vertAlign w:val="superscript"/>
        </w:rPr>
        <w:t>rd</w:t>
      </w:r>
      <w:r w:rsidRPr="006408EF">
        <w:rPr>
          <w:rFonts w:eastAsia="Calibri" w:cs="Calibri"/>
        </w:rPr>
        <w:t xml:space="preserve"> floor of the library)</w:t>
      </w:r>
    </w:p>
    <w:p w14:paraId="275BA1AD" w14:textId="77777777" w:rsidR="009733AE" w:rsidRPr="006408EF" w:rsidRDefault="009733AE" w:rsidP="009733AE">
      <w:pPr>
        <w:spacing w:after="0"/>
        <w:contextualSpacing/>
        <w:rPr>
          <w:rFonts w:eastAsia="Calibri" w:cs="Calibri"/>
        </w:rPr>
      </w:pPr>
      <w:r w:rsidRPr="006408EF">
        <w:rPr>
          <w:rFonts w:eastAsia="Calibri" w:cs="Calibri"/>
        </w:rPr>
        <w:t>Phone: 989-964-6061</w:t>
      </w:r>
    </w:p>
    <w:p w14:paraId="0156318F" w14:textId="77777777" w:rsidR="009733AE" w:rsidRPr="006408EF" w:rsidRDefault="009733AE" w:rsidP="009733AE">
      <w:pPr>
        <w:spacing w:after="0"/>
        <w:contextualSpacing/>
        <w:rPr>
          <w:rFonts w:eastAsia="Calibri" w:cs="Calibri"/>
        </w:rPr>
      </w:pPr>
      <w:r w:rsidRPr="006408EF">
        <w:rPr>
          <w:rFonts w:eastAsia="Calibri" w:cs="Calibri"/>
        </w:rPr>
        <w:t>Website: www.svsu.edu/writingcenter</w:t>
      </w:r>
    </w:p>
    <w:p w14:paraId="62B7E7E8" w14:textId="77777777" w:rsidR="009733AE" w:rsidRPr="006408EF" w:rsidRDefault="009733AE" w:rsidP="009733AE">
      <w:pPr>
        <w:spacing w:after="0"/>
        <w:contextualSpacing/>
        <w:rPr>
          <w:rFonts w:eastAsia="Calibri" w:cs="Calibri"/>
          <w:b/>
          <w:bCs/>
        </w:rPr>
      </w:pPr>
    </w:p>
    <w:p w14:paraId="44488886" w14:textId="77777777" w:rsidR="009733AE" w:rsidRPr="006408EF" w:rsidRDefault="009733AE" w:rsidP="009733AE">
      <w:pPr>
        <w:spacing w:after="0"/>
        <w:contextualSpacing/>
      </w:pPr>
    </w:p>
    <w:p w14:paraId="2DAA486F" w14:textId="77777777" w:rsidR="009733AE" w:rsidRPr="006408EF" w:rsidRDefault="009733AE" w:rsidP="009733AE"/>
    <w:p w14:paraId="32011A97" w14:textId="77777777" w:rsidR="009733AE" w:rsidRPr="006408EF" w:rsidRDefault="009733AE"/>
    <w:sectPr w:rsidR="009733AE" w:rsidRPr="00640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42"/>
    <w:rsid w:val="00050B13"/>
    <w:rsid w:val="00250974"/>
    <w:rsid w:val="003E75A3"/>
    <w:rsid w:val="00441FBE"/>
    <w:rsid w:val="00511392"/>
    <w:rsid w:val="00577BB6"/>
    <w:rsid w:val="00581D85"/>
    <w:rsid w:val="00615429"/>
    <w:rsid w:val="006408EF"/>
    <w:rsid w:val="00781ABB"/>
    <w:rsid w:val="007B6118"/>
    <w:rsid w:val="009733AE"/>
    <w:rsid w:val="00AC29FF"/>
    <w:rsid w:val="00B03EAE"/>
    <w:rsid w:val="00B50A25"/>
    <w:rsid w:val="00C36DF2"/>
    <w:rsid w:val="00C43717"/>
    <w:rsid w:val="00C847BE"/>
    <w:rsid w:val="00C85C02"/>
    <w:rsid w:val="00D42AC7"/>
    <w:rsid w:val="00DB59D7"/>
    <w:rsid w:val="00F3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45D9"/>
  <w15:chartTrackingRefBased/>
  <w15:docId w15:val="{C40BA473-2022-4718-83FF-391F4495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DefaultParagraphFont"/>
    <w:rsid w:val="00973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2542</TotalTime>
  <Pages>1</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6</cp:revision>
  <dcterms:created xsi:type="dcterms:W3CDTF">2013-08-19T13:33:00Z</dcterms:created>
  <dcterms:modified xsi:type="dcterms:W3CDTF">2013-08-24T15:42:00Z</dcterms:modified>
</cp:coreProperties>
</file>