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5641E284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F12292">
        <w:rPr>
          <w:rFonts w:ascii="Georgia" w:hAnsi="Georgia"/>
          <w:sz w:val="32"/>
          <w:szCs w:val="32"/>
          <w:u w:val="single"/>
        </w:rPr>
        <w:t xml:space="preserve"> July</w:t>
      </w:r>
      <w:bookmarkStart w:id="0" w:name="_GoBack"/>
      <w:bookmarkEnd w:id="0"/>
      <w:r w:rsidR="00760891">
        <w:rPr>
          <w:rFonts w:ascii="Georgia" w:hAnsi="Georgia"/>
          <w:sz w:val="32"/>
          <w:szCs w:val="32"/>
          <w:u w:val="single"/>
        </w:rPr>
        <w:t xml:space="preserve"> 17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B4BF73E" w14:textId="77777777" w:rsidR="00C55A75" w:rsidRDefault="00C55A75" w:rsidP="00C87B62">
      <w:pPr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</w:t>
      </w:r>
      <w:r w:rsidR="00EA6396">
        <w:rPr>
          <w:rFonts w:ascii="Georgia" w:hAnsi="Georgia"/>
          <w:sz w:val="20"/>
          <w:szCs w:val="20"/>
        </w:rPr>
        <w:t xml:space="preserve"> </w:t>
      </w:r>
      <w:r w:rsidR="00B37CE0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2DB35218" w14:textId="3EF8086A" w:rsidR="00461B37" w:rsidRDefault="003E2DC0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760891">
        <w:rPr>
          <w:rFonts w:ascii="Georgia" w:hAnsi="Georgia"/>
          <w:sz w:val="20"/>
          <w:szCs w:val="20"/>
        </w:rPr>
        <w:t>Screen doors completed</w:t>
      </w:r>
    </w:p>
    <w:p w14:paraId="3DC7E2A6" w14:textId="73C9C399" w:rsidR="0006374D" w:rsidRDefault="0006374D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>Kitchen faucet</w:t>
      </w:r>
      <w:r>
        <w:rPr>
          <w:rFonts w:ascii="Georgia" w:hAnsi="Georgia"/>
          <w:sz w:val="20"/>
          <w:szCs w:val="20"/>
        </w:rPr>
        <w:t xml:space="preserve"> </w:t>
      </w:r>
      <w:r w:rsidR="00760891">
        <w:rPr>
          <w:rFonts w:ascii="Georgia" w:hAnsi="Georgia"/>
          <w:sz w:val="20"/>
          <w:szCs w:val="20"/>
        </w:rPr>
        <w:t>– getting quotes</w:t>
      </w:r>
    </w:p>
    <w:p w14:paraId="13BE8F31" w14:textId="0F6FE6CB" w:rsidR="005C7125" w:rsidRDefault="005C7125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Kitchen – bathroom ceiling</w:t>
      </w:r>
      <w:r w:rsidR="00760891">
        <w:rPr>
          <w:rFonts w:ascii="Georgia" w:hAnsi="Georgia"/>
          <w:sz w:val="20"/>
          <w:szCs w:val="20"/>
        </w:rPr>
        <w:t xml:space="preserve"> – getting quotes</w:t>
      </w:r>
    </w:p>
    <w:p w14:paraId="48705727" w14:textId="23DF77CC" w:rsidR="005C7125" w:rsidRDefault="00760891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system - Chester</w:t>
      </w:r>
    </w:p>
    <w:p w14:paraId="01A6B773" w14:textId="466BFB72" w:rsidR="00493454" w:rsidRDefault="00493454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7247C7">
        <w:rPr>
          <w:rFonts w:ascii="Georgia" w:hAnsi="Georgia"/>
          <w:sz w:val="20"/>
          <w:szCs w:val="20"/>
        </w:rPr>
        <w:t xml:space="preserve">Internet </w:t>
      </w:r>
      <w:r>
        <w:rPr>
          <w:rFonts w:ascii="Georgia" w:hAnsi="Georgia"/>
          <w:sz w:val="20"/>
          <w:szCs w:val="20"/>
        </w:rPr>
        <w:t>service</w:t>
      </w:r>
      <w:r w:rsidR="007247C7">
        <w:rPr>
          <w:rFonts w:ascii="Georgia" w:hAnsi="Georgia"/>
          <w:sz w:val="20"/>
          <w:szCs w:val="20"/>
        </w:rPr>
        <w:t xml:space="preserve"> </w:t>
      </w:r>
      <w:r w:rsidR="00F12292">
        <w:rPr>
          <w:rFonts w:ascii="Georgia" w:hAnsi="Georgia"/>
          <w:sz w:val="20"/>
          <w:szCs w:val="20"/>
        </w:rPr>
        <w:t>–</w:t>
      </w:r>
      <w:r w:rsidR="007247C7">
        <w:rPr>
          <w:rFonts w:ascii="Georgia" w:hAnsi="Georgia"/>
          <w:sz w:val="20"/>
          <w:szCs w:val="20"/>
        </w:rPr>
        <w:t xml:space="preserve"> pricing</w:t>
      </w:r>
      <w:r w:rsidR="00F12292">
        <w:rPr>
          <w:rFonts w:ascii="Georgia" w:hAnsi="Georgia"/>
          <w:sz w:val="20"/>
          <w:szCs w:val="20"/>
        </w:rPr>
        <w:t xml:space="preserve"> John</w:t>
      </w:r>
    </w:p>
    <w:p w14:paraId="7E2C2C86" w14:textId="232854A0" w:rsidR="005C712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2A6F530F" w14:textId="384AEA89" w:rsidR="00BF7B6D" w:rsidRDefault="001D13EB" w:rsidP="005C712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>Exterior roll up door</w:t>
      </w:r>
      <w:r w:rsidR="00760891">
        <w:rPr>
          <w:rFonts w:ascii="Georgia" w:hAnsi="Georgia"/>
          <w:sz w:val="20"/>
          <w:szCs w:val="20"/>
        </w:rPr>
        <w:t xml:space="preserve"> - Pete</w:t>
      </w:r>
    </w:p>
    <w:p w14:paraId="5E4E58C9" w14:textId="08258B71" w:rsidR="0006374D" w:rsidRDefault="0076089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system – Chester</w:t>
      </w:r>
    </w:p>
    <w:p w14:paraId="2D1466FB" w14:textId="525141C3" w:rsidR="00760891" w:rsidRDefault="0076089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Interior painting – </w:t>
      </w:r>
    </w:p>
    <w:p w14:paraId="5CF81813" w14:textId="71FC85F0" w:rsidR="00760891" w:rsidRDefault="0076089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Awning - </w:t>
      </w:r>
    </w:p>
    <w:p w14:paraId="67D3B34F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Electrical outlet installation / awaiting quote</w:t>
      </w:r>
    </w:p>
    <w:p w14:paraId="3F92DA28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C55A75" w:rsidRDefault="00C55A75" w:rsidP="00EA6396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Street P</w:t>
      </w:r>
      <w:r w:rsidRPr="00C55A75">
        <w:rPr>
          <w:rFonts w:ascii="Georgia" w:hAnsi="Georgia"/>
          <w:sz w:val="20"/>
          <w:szCs w:val="20"/>
          <w:u w:val="single"/>
        </w:rPr>
        <w:t>rojects – Roadside Curbs and Gutters</w:t>
      </w:r>
      <w:r w:rsidR="00324BE9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>
        <w:rPr>
          <w:rFonts w:ascii="Georgia" w:hAnsi="Georgia"/>
          <w:sz w:val="20"/>
          <w:szCs w:val="20"/>
          <w:u w:val="single"/>
        </w:rPr>
        <w:t xml:space="preserve"> and </w:t>
      </w:r>
      <w:r w:rsidR="00881C91">
        <w:rPr>
          <w:rFonts w:ascii="Georgia" w:hAnsi="Georgia"/>
          <w:sz w:val="20"/>
          <w:szCs w:val="20"/>
          <w:u w:val="single"/>
        </w:rPr>
        <w:t>Appearance</w:t>
      </w:r>
      <w:r w:rsidRPr="00C55A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Default="00C55A75" w:rsidP="00EA6396">
      <w:pPr>
        <w:rPr>
          <w:rFonts w:ascii="Georgia" w:hAnsi="Georgia"/>
          <w:sz w:val="20"/>
          <w:szCs w:val="20"/>
        </w:rPr>
      </w:pPr>
    </w:p>
    <w:p w14:paraId="445C6CB7" w14:textId="4FC8D55D" w:rsidR="00493454" w:rsidRDefault="00493454" w:rsidP="00493454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proofErr w:type="spellStart"/>
      <w:r>
        <w:rPr>
          <w:rFonts w:ascii="Georgia" w:hAnsi="Georgia"/>
          <w:sz w:val="20"/>
          <w:szCs w:val="20"/>
        </w:rPr>
        <w:t>Devenny</w:t>
      </w:r>
      <w:proofErr w:type="spellEnd"/>
      <w:r>
        <w:rPr>
          <w:rFonts w:ascii="Georgia" w:hAnsi="Georgia"/>
          <w:sz w:val="20"/>
          <w:szCs w:val="20"/>
        </w:rPr>
        <w:t xml:space="preserve"> Rd. ditch and culvert issues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60D2F1" w14:textId="77777777" w:rsidR="000754D0" w:rsidRDefault="00461B37" w:rsidP="005905E5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</w:t>
      </w:r>
      <w:r w:rsidR="00EA6396">
        <w:rPr>
          <w:rFonts w:ascii="Georgia" w:hAnsi="Georgia"/>
          <w:sz w:val="20"/>
          <w:szCs w:val="20"/>
        </w:rPr>
        <w:t xml:space="preserve"> </w:t>
      </w:r>
      <w:r w:rsidR="0023705D">
        <w:rPr>
          <w:rFonts w:ascii="Georgia" w:hAnsi="Georgia"/>
          <w:sz w:val="20"/>
          <w:szCs w:val="20"/>
        </w:rPr>
        <w:t xml:space="preserve">drainage / watch ditch line   </w:t>
      </w:r>
    </w:p>
    <w:p w14:paraId="3C207532" w14:textId="19C4986B" w:rsidR="005905E5" w:rsidRDefault="005905E5" w:rsidP="005905E5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St. right of way over growth 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1E298265" w14:textId="2442A7EF" w:rsidR="00C55A75" w:rsidRDefault="000754D0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</w:t>
      </w:r>
      <w:r w:rsidR="005C7125">
        <w:rPr>
          <w:rFonts w:ascii="Georgia" w:hAnsi="Georgia"/>
          <w:sz w:val="20"/>
          <w:szCs w:val="20"/>
        </w:rPr>
        <w:t>d right-of-way -</w:t>
      </w:r>
      <w:r w:rsidR="005C7125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ab/>
        <w:t>Cherryville R</w:t>
      </w:r>
      <w:r>
        <w:rPr>
          <w:rFonts w:ascii="Georgia" w:hAnsi="Georgia"/>
          <w:sz w:val="20"/>
          <w:szCs w:val="20"/>
        </w:rPr>
        <w:t>d. side</w:t>
      </w:r>
      <w:r w:rsidR="00493454">
        <w:rPr>
          <w:rFonts w:ascii="Georgia" w:hAnsi="Georgia"/>
          <w:sz w:val="20"/>
          <w:szCs w:val="20"/>
        </w:rPr>
        <w:t xml:space="preserve"> / Fall project</w:t>
      </w:r>
    </w:p>
    <w:p w14:paraId="3F23B19B" w14:textId="77777777" w:rsidR="00D91C34" w:rsidRDefault="00D91C34" w:rsidP="00324BE9">
      <w:pPr>
        <w:ind w:firstLine="720"/>
        <w:rPr>
          <w:rFonts w:ascii="Georgia" w:hAnsi="Georgia"/>
          <w:sz w:val="20"/>
          <w:szCs w:val="20"/>
        </w:rPr>
      </w:pPr>
    </w:p>
    <w:p w14:paraId="57616EB5" w14:textId="16FC5F3F" w:rsidR="00D91C34" w:rsidRDefault="00D91C34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/ lawn maintence cost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 on how we weigh against other municipalities</w:t>
      </w:r>
    </w:p>
    <w:p w14:paraId="5DB2DE46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2296E920" w14:textId="1F04D045" w:rsidR="00C55A75" w:rsidRPr="00C55A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C55A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>
        <w:rPr>
          <w:rFonts w:ascii="Georgia" w:hAnsi="Georgia"/>
          <w:sz w:val="20"/>
          <w:szCs w:val="20"/>
          <w:u w:val="single"/>
        </w:rPr>
        <w:t xml:space="preserve">and </w:t>
      </w:r>
      <w:r w:rsidRPr="00C55A75">
        <w:rPr>
          <w:rFonts w:ascii="Georgia" w:hAnsi="Georgia"/>
          <w:sz w:val="20"/>
          <w:szCs w:val="20"/>
          <w:u w:val="single"/>
        </w:rPr>
        <w:t>Projects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76218F5A" w:rsidR="00F675AA" w:rsidRDefault="00635E54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06207">
        <w:rPr>
          <w:rFonts w:ascii="Georgia" w:hAnsi="Georgia"/>
          <w:sz w:val="20"/>
          <w:szCs w:val="20"/>
        </w:rPr>
        <w:t xml:space="preserve">Remaining funds - </w:t>
      </w:r>
      <w:r w:rsidR="000E48E9">
        <w:rPr>
          <w:rFonts w:ascii="Georgia" w:hAnsi="Georgia"/>
          <w:sz w:val="20"/>
          <w:szCs w:val="20"/>
        </w:rPr>
        <w:t>$25,139.15</w:t>
      </w:r>
    </w:p>
    <w:p w14:paraId="460E1AEE" w14:textId="7657E9FC" w:rsidR="00C55A75" w:rsidRDefault="0023705D" w:rsidP="0049345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Ideas for remaining funds </w:t>
      </w:r>
      <w:r w:rsidR="00C55A75">
        <w:rPr>
          <w:rFonts w:ascii="Georgia" w:hAnsi="Georgia"/>
          <w:sz w:val="20"/>
          <w:szCs w:val="20"/>
        </w:rPr>
        <w:t>–</w:t>
      </w:r>
      <w:r w:rsidR="00C55A75" w:rsidRPr="00C55A75">
        <w:rPr>
          <w:rFonts w:ascii="Georgia" w:hAnsi="Georgia"/>
          <w:sz w:val="20"/>
          <w:szCs w:val="20"/>
        </w:rPr>
        <w:t xml:space="preserve"> </w:t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  <w:t xml:space="preserve"> </w:t>
      </w:r>
    </w:p>
    <w:p w14:paraId="262BE9DD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4068BBC2" w14:textId="46E7A14C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New grant </w:t>
      </w:r>
      <w:r w:rsidR="00D91C34">
        <w:rPr>
          <w:rFonts w:ascii="Georgia" w:hAnsi="Georgia"/>
          <w:sz w:val="20"/>
          <w:szCs w:val="20"/>
        </w:rPr>
        <w:t>(Cleveland Co.) -</w:t>
      </w:r>
      <w:r w:rsidR="00D91C34">
        <w:rPr>
          <w:rFonts w:ascii="Georgia" w:hAnsi="Georgia"/>
          <w:sz w:val="20"/>
          <w:szCs w:val="20"/>
        </w:rPr>
        <w:tab/>
      </w:r>
      <w:r w:rsidR="00D91C34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$2,410.05 – payment and usage restrictions</w:t>
      </w:r>
    </w:p>
    <w:p w14:paraId="00856723" w14:textId="5682849F" w:rsidR="00906207" w:rsidRDefault="00906207" w:rsidP="00FE7841">
      <w:pPr>
        <w:rPr>
          <w:rFonts w:ascii="Georgia" w:hAnsi="Georgia"/>
          <w:sz w:val="20"/>
          <w:szCs w:val="20"/>
        </w:rPr>
      </w:pPr>
    </w:p>
    <w:p w14:paraId="57572698" w14:textId="45859BB4" w:rsidR="000E48E9" w:rsidRDefault="008B1241" w:rsidP="008B12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625560"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760891">
        <w:rPr>
          <w:rFonts w:ascii="Georgia" w:hAnsi="Georgia"/>
          <w:sz w:val="20"/>
          <w:szCs w:val="20"/>
        </w:rPr>
        <w:t>Phase 2 installation – Product arrival July 20</w:t>
      </w:r>
      <w:r w:rsidR="00760891" w:rsidRPr="00760891">
        <w:rPr>
          <w:rFonts w:ascii="Georgia" w:hAnsi="Georgia"/>
          <w:sz w:val="20"/>
          <w:szCs w:val="20"/>
          <w:vertAlign w:val="superscript"/>
        </w:rPr>
        <w:t>th</w:t>
      </w:r>
      <w:r w:rsidR="00760891">
        <w:rPr>
          <w:rFonts w:ascii="Georgia" w:hAnsi="Georgia"/>
          <w:sz w:val="20"/>
          <w:szCs w:val="20"/>
        </w:rPr>
        <w:t xml:space="preserve"> </w:t>
      </w:r>
    </w:p>
    <w:p w14:paraId="5B07603F" w14:textId="31B316FE" w:rsidR="005C7125" w:rsidRDefault="00493454" w:rsidP="00493454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ant issues</w:t>
      </w:r>
      <w:r w:rsidR="00760891">
        <w:rPr>
          <w:rFonts w:ascii="Georgia" w:hAnsi="Georgia"/>
          <w:sz w:val="20"/>
          <w:szCs w:val="20"/>
        </w:rPr>
        <w:t xml:space="preserve"> - </w:t>
      </w:r>
    </w:p>
    <w:p w14:paraId="69E9CAE4" w14:textId="77777777" w:rsidR="005905E5" w:rsidRDefault="005905E5" w:rsidP="00493454">
      <w:pPr>
        <w:ind w:left="3600" w:firstLine="720"/>
        <w:rPr>
          <w:rFonts w:ascii="Georgia" w:hAnsi="Georgia"/>
          <w:sz w:val="20"/>
          <w:szCs w:val="20"/>
        </w:rPr>
      </w:pPr>
    </w:p>
    <w:p w14:paraId="77B069B3" w14:textId="67BF66B7" w:rsidR="00493454" w:rsidRDefault="00493454" w:rsidP="00493454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T-Mobile Grant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760891">
        <w:rPr>
          <w:rFonts w:ascii="Georgia" w:hAnsi="Georgia"/>
          <w:sz w:val="20"/>
          <w:szCs w:val="20"/>
        </w:rPr>
        <w:t>Application submitted. Winners notified in September 2023</w:t>
      </w:r>
    </w:p>
    <w:p w14:paraId="768FC286" w14:textId="77777777" w:rsidR="008B1241" w:rsidRDefault="008B1241" w:rsidP="008B1241">
      <w:pPr>
        <w:rPr>
          <w:rFonts w:ascii="Georgia" w:hAnsi="Georgia"/>
          <w:sz w:val="20"/>
          <w:szCs w:val="20"/>
        </w:rPr>
      </w:pPr>
    </w:p>
    <w:p w14:paraId="7186D836" w14:textId="77777777" w:rsidR="00324BE9" w:rsidRDefault="00324BE9" w:rsidP="00EA6396">
      <w:pPr>
        <w:ind w:left="2880" w:firstLine="720"/>
        <w:rPr>
          <w:rFonts w:ascii="Georgia" w:hAnsi="Georgia"/>
          <w:sz w:val="20"/>
          <w:szCs w:val="20"/>
        </w:rPr>
      </w:pPr>
    </w:p>
    <w:p w14:paraId="30152C6B" w14:textId="56CF786D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Ordinances issues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7128DC5D" w14:textId="3AF37F93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Animal control</w:t>
      </w:r>
      <w:r w:rsidR="00760891">
        <w:rPr>
          <w:rFonts w:ascii="Georgia" w:hAnsi="Georgia"/>
          <w:sz w:val="20"/>
          <w:szCs w:val="20"/>
        </w:rPr>
        <w:t xml:space="preserve"> issues -</w:t>
      </w:r>
      <w:r w:rsidR="00760891">
        <w:rPr>
          <w:rFonts w:ascii="Georgia" w:hAnsi="Georgia"/>
          <w:sz w:val="20"/>
          <w:szCs w:val="20"/>
        </w:rPr>
        <w:tab/>
      </w:r>
      <w:r w:rsidR="00760891">
        <w:rPr>
          <w:rFonts w:ascii="Georgia" w:hAnsi="Georgia"/>
          <w:sz w:val="20"/>
          <w:szCs w:val="20"/>
        </w:rPr>
        <w:tab/>
      </w:r>
      <w:r w:rsidR="00760891">
        <w:rPr>
          <w:rFonts w:ascii="Georgia" w:hAnsi="Georgia"/>
          <w:sz w:val="20"/>
          <w:szCs w:val="20"/>
        </w:rPr>
        <w:tab/>
        <w:t xml:space="preserve">Pack of dogs still around S. Main St and </w:t>
      </w:r>
      <w:proofErr w:type="spellStart"/>
      <w:r w:rsidR="00760891">
        <w:rPr>
          <w:rFonts w:ascii="Georgia" w:hAnsi="Georgia"/>
          <w:sz w:val="20"/>
          <w:szCs w:val="20"/>
        </w:rPr>
        <w:t>Capernium</w:t>
      </w:r>
      <w:proofErr w:type="spellEnd"/>
      <w:r w:rsidR="00760891">
        <w:rPr>
          <w:rFonts w:ascii="Georgia" w:hAnsi="Georgia"/>
          <w:sz w:val="20"/>
          <w:szCs w:val="20"/>
        </w:rPr>
        <w:t xml:space="preserve"> Rd.</w:t>
      </w:r>
    </w:p>
    <w:p w14:paraId="0CD2DE07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Community Programs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63810B28" w14:textId="7F00CAEE" w:rsidR="000C226C" w:rsidRDefault="00581B26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Book </w:t>
      </w:r>
      <w:r w:rsidR="00512C1A">
        <w:rPr>
          <w:rFonts w:ascii="Georgia" w:hAnsi="Georgia"/>
          <w:sz w:val="20"/>
          <w:szCs w:val="20"/>
        </w:rPr>
        <w:t xml:space="preserve">Library </w:t>
      </w:r>
      <w:r w:rsidR="0023705D">
        <w:rPr>
          <w:rFonts w:ascii="Georgia" w:hAnsi="Georgia"/>
          <w:sz w:val="20"/>
          <w:szCs w:val="20"/>
        </w:rPr>
        <w:t xml:space="preserve">/ Food pantry </w:t>
      </w:r>
      <w:r w:rsidR="00760891">
        <w:rPr>
          <w:rFonts w:ascii="Georgia" w:hAnsi="Georgia"/>
          <w:sz w:val="20"/>
          <w:szCs w:val="20"/>
        </w:rPr>
        <w:t xml:space="preserve">– Mr. </w:t>
      </w:r>
      <w:proofErr w:type="spellStart"/>
      <w:r w:rsidR="00760891">
        <w:rPr>
          <w:rFonts w:ascii="Georgia" w:hAnsi="Georgia"/>
          <w:sz w:val="20"/>
          <w:szCs w:val="20"/>
        </w:rPr>
        <w:t>Wybrill</w:t>
      </w:r>
      <w:proofErr w:type="spellEnd"/>
    </w:p>
    <w:p w14:paraId="775418BE" w14:textId="6D2B60CB" w:rsidR="00E15661" w:rsidRDefault="00E15661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August 26</w:t>
      </w:r>
      <w:r w:rsidRPr="00E15661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Block Party</w:t>
      </w:r>
    </w:p>
    <w:p w14:paraId="0F5D6120" w14:textId="77777777" w:rsidR="00493454" w:rsidRDefault="00493454" w:rsidP="008B1241">
      <w:pPr>
        <w:ind w:firstLine="720"/>
        <w:rPr>
          <w:rFonts w:ascii="Georgia" w:hAnsi="Georgia"/>
          <w:sz w:val="20"/>
          <w:szCs w:val="20"/>
        </w:rPr>
      </w:pPr>
    </w:p>
    <w:p w14:paraId="5B8028F1" w14:textId="0FA84836" w:rsidR="005905E5" w:rsidRDefault="00493454" w:rsidP="0076089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Farmers Market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760891">
        <w:rPr>
          <w:rFonts w:ascii="Georgia" w:hAnsi="Georgia"/>
          <w:sz w:val="20"/>
          <w:szCs w:val="20"/>
        </w:rPr>
        <w:t xml:space="preserve">Vendor fell through. 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B8D1234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</w:p>
    <w:p w14:paraId="55DB11BC" w14:textId="6F563ACE" w:rsidR="00881C91" w:rsidRDefault="00760891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American </w:t>
      </w:r>
      <w:proofErr w:type="spellStart"/>
      <w:r>
        <w:rPr>
          <w:rFonts w:ascii="Georgia" w:hAnsi="Georgia"/>
          <w:sz w:val="20"/>
          <w:szCs w:val="20"/>
        </w:rPr>
        <w:t>Woodmark</w:t>
      </w:r>
      <w:proofErr w:type="spellEnd"/>
      <w:r w:rsidR="00D91C34">
        <w:rPr>
          <w:rFonts w:ascii="Georgia" w:hAnsi="Georgia"/>
          <w:sz w:val="20"/>
          <w:szCs w:val="20"/>
        </w:rPr>
        <w:t xml:space="preserve"> Corp.</w:t>
      </w:r>
      <w:r>
        <w:rPr>
          <w:rFonts w:ascii="Georgia" w:hAnsi="Georgia"/>
          <w:sz w:val="20"/>
          <w:szCs w:val="20"/>
        </w:rPr>
        <w:t xml:space="preserve">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12292">
        <w:rPr>
          <w:rFonts w:ascii="Georgia" w:hAnsi="Georgia"/>
          <w:sz w:val="20"/>
          <w:szCs w:val="20"/>
        </w:rPr>
        <w:t xml:space="preserve">Grant award for $2,250.00 for playground </w:t>
      </w:r>
      <w:r w:rsidR="00D91C34">
        <w:rPr>
          <w:rFonts w:ascii="Georgia" w:hAnsi="Georgia"/>
          <w:sz w:val="20"/>
          <w:szCs w:val="20"/>
        </w:rPr>
        <w:t xml:space="preserve">equipment </w:t>
      </w:r>
    </w:p>
    <w:p w14:paraId="7BEAFA9E" w14:textId="77777777" w:rsidR="00D91C34" w:rsidRDefault="00D91C34" w:rsidP="00324BE9">
      <w:pPr>
        <w:ind w:firstLine="720"/>
        <w:rPr>
          <w:rFonts w:ascii="Georgia" w:hAnsi="Georgia"/>
          <w:sz w:val="20"/>
          <w:szCs w:val="20"/>
        </w:rPr>
      </w:pPr>
    </w:p>
    <w:p w14:paraId="009D66E1" w14:textId="5B6A5FB4" w:rsidR="00D91C34" w:rsidRDefault="00D91C34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street report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Certified statement and street listing due July 21</w:t>
      </w:r>
      <w:r w:rsidRPr="00D91C34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 xml:space="preserve"> </w:t>
      </w:r>
    </w:p>
    <w:p w14:paraId="379A3063" w14:textId="77777777" w:rsidR="00F12292" w:rsidRDefault="00F12292" w:rsidP="00324BE9">
      <w:pPr>
        <w:ind w:firstLine="720"/>
        <w:rPr>
          <w:rFonts w:ascii="Georgia" w:hAnsi="Georgia"/>
          <w:sz w:val="20"/>
          <w:szCs w:val="20"/>
        </w:rPr>
      </w:pPr>
    </w:p>
    <w:p w14:paraId="313F15FD" w14:textId="65829904" w:rsidR="00F12292" w:rsidRDefault="00F12292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Citizen letter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Mailed out </w:t>
      </w:r>
    </w:p>
    <w:p w14:paraId="5E352E94" w14:textId="77777777" w:rsidR="00F12292" w:rsidRDefault="00F12292" w:rsidP="00324BE9">
      <w:pPr>
        <w:ind w:firstLine="720"/>
        <w:rPr>
          <w:rFonts w:ascii="Georgia" w:hAnsi="Georgia"/>
          <w:sz w:val="20"/>
          <w:szCs w:val="20"/>
        </w:rPr>
      </w:pPr>
    </w:p>
    <w:p w14:paraId="3948D4D5" w14:textId="1B3387CE" w:rsidR="00F12292" w:rsidRDefault="00F12292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November 7</w:t>
      </w:r>
      <w:r w:rsidRPr="00F12292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election-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Filing deadline is Friday July 21</w:t>
      </w:r>
      <w:r w:rsidRPr="00F12292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 xml:space="preserve"> at 12:00 noon</w:t>
      </w:r>
    </w:p>
    <w:p w14:paraId="7A1A7E8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58963330" w14:textId="04FEC1C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E11459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E11459">
        <w:rPr>
          <w:rFonts w:ascii="Georgia" w:hAnsi="Georgia"/>
          <w:sz w:val="18"/>
          <w:szCs w:val="18"/>
          <w:u w:val="single"/>
        </w:rPr>
        <w:t>4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6E3877F5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F12292">
        <w:rPr>
          <w:rFonts w:ascii="Georgia" w:hAnsi="Georgia"/>
          <w:sz w:val="18"/>
          <w:szCs w:val="18"/>
        </w:rPr>
        <w:t xml:space="preserve"> </w:t>
      </w:r>
      <w:r w:rsidR="00F12292">
        <w:rPr>
          <w:rFonts w:ascii="Georgia" w:hAnsi="Georgia"/>
          <w:sz w:val="18"/>
          <w:szCs w:val="18"/>
        </w:rPr>
        <w:tab/>
      </w:r>
      <w:r w:rsidR="00F12292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>Continue with repair and sealcoating plan for one street a year</w:t>
      </w:r>
    </w:p>
    <w:p w14:paraId="075ED6A3" w14:textId="6348133F" w:rsidR="00F12292" w:rsidRPr="00D54AB0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Sidewalks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Review and replace broken areas that are a safety hazard or not ADA compliant </w:t>
      </w:r>
    </w:p>
    <w:p w14:paraId="49D7097E" w14:textId="22BB5558" w:rsidR="0003621C" w:rsidRDefault="00F12292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r</w:t>
      </w:r>
      <w:r w:rsidR="0003621C" w:rsidRPr="00D54AB0">
        <w:rPr>
          <w:rFonts w:ascii="Georgia" w:hAnsi="Georgia"/>
          <w:sz w:val="18"/>
          <w:szCs w:val="18"/>
        </w:rPr>
        <w:t>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 xml:space="preserve">Continue </w:t>
      </w:r>
      <w:r w:rsidR="00E11459">
        <w:rPr>
          <w:rFonts w:ascii="Georgia" w:hAnsi="Georgia"/>
          <w:sz w:val="18"/>
          <w:szCs w:val="18"/>
        </w:rPr>
        <w:t xml:space="preserve">to address vegetation </w:t>
      </w:r>
    </w:p>
    <w:p w14:paraId="70FA199C" w14:textId="0ED0BFC7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E11459">
        <w:rPr>
          <w:rFonts w:ascii="Georgia" w:hAnsi="Georgia"/>
          <w:sz w:val="18"/>
          <w:szCs w:val="18"/>
        </w:rPr>
        <w:t xml:space="preserve">f way </w:t>
      </w:r>
      <w:r w:rsidR="00E11459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ab/>
        <w:t xml:space="preserve">Address the Cherryville Rd. side </w:t>
      </w:r>
    </w:p>
    <w:p w14:paraId="1DDFB919" w14:textId="2F749592" w:rsidR="00773E48" w:rsidRPr="000E6AE6" w:rsidRDefault="00E11459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Street Signs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="0003621C"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69895DF1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="00E11459">
        <w:rPr>
          <w:rFonts w:ascii="Georgia" w:hAnsi="Georgia"/>
          <w:sz w:val="18"/>
          <w:szCs w:val="18"/>
        </w:rPr>
        <w:t>Review and address as needed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4D810E7E" w14:textId="58AFEA39" w:rsidR="00443140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NCDOT 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Continue to monitor b</w:t>
      </w:r>
      <w:r w:rsidR="00443140" w:rsidRPr="00D54AB0">
        <w:rPr>
          <w:rFonts w:ascii="Georgia" w:hAnsi="Georgia"/>
          <w:sz w:val="18"/>
          <w:szCs w:val="18"/>
        </w:rPr>
        <w:t>ridge project</w:t>
      </w:r>
      <w:r>
        <w:rPr>
          <w:rFonts w:ascii="Georgia" w:hAnsi="Georgia"/>
          <w:sz w:val="18"/>
          <w:szCs w:val="18"/>
        </w:rPr>
        <w:t xml:space="preserve"> discussions with NCDOT</w:t>
      </w:r>
    </w:p>
    <w:p w14:paraId="63D1DB39" w14:textId="377490F6" w:rsidR="00017405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</w:t>
      </w:r>
      <w:r w:rsidR="00017405">
        <w:rPr>
          <w:rFonts w:ascii="Georgia" w:hAnsi="Georgia"/>
          <w:sz w:val="18"/>
          <w:szCs w:val="18"/>
        </w:rPr>
        <w:t xml:space="preserve"> </w:t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</w:r>
      <w:r w:rsidR="00017405"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 w:rsidR="00017405">
        <w:rPr>
          <w:rFonts w:ascii="Georgia" w:hAnsi="Georgia"/>
          <w:sz w:val="18"/>
          <w:szCs w:val="18"/>
        </w:rPr>
        <w:t>Main St.</w:t>
      </w:r>
    </w:p>
    <w:p w14:paraId="5D530AB7" w14:textId="1964B14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E11459">
        <w:rPr>
          <w:rFonts w:ascii="Georgia" w:hAnsi="Georgia"/>
          <w:sz w:val="18"/>
          <w:szCs w:val="18"/>
        </w:rPr>
        <w:t xml:space="preserve"> and discuss to move forward</w:t>
      </w:r>
    </w:p>
    <w:p w14:paraId="3439DAFE" w14:textId="4D8D0F5B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renovations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Awning / painting / bathroom / Security system</w:t>
      </w:r>
    </w:p>
    <w:p w14:paraId="65D5939E" w14:textId="0ED4B5D6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Community Center renovations</w:t>
      </w:r>
      <w:r>
        <w:rPr>
          <w:rFonts w:ascii="Georgia" w:hAnsi="Georgia"/>
          <w:sz w:val="18"/>
          <w:szCs w:val="18"/>
        </w:rPr>
        <w:tab/>
        <w:t xml:space="preserve">Kitchen ceiling / cabinet tops / refrigerator / bathroom ceiling </w:t>
      </w:r>
    </w:p>
    <w:p w14:paraId="0DEA08B5" w14:textId="2B15A238" w:rsidR="00E11459" w:rsidRDefault="00E11459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Playground project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Research grants for Phase 3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1438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3454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05E5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930E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247C7"/>
    <w:rsid w:val="00730C5A"/>
    <w:rsid w:val="00736500"/>
    <w:rsid w:val="00744DD7"/>
    <w:rsid w:val="00745B77"/>
    <w:rsid w:val="00760891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4513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6703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1C34"/>
    <w:rsid w:val="00D9320C"/>
    <w:rsid w:val="00DA16A8"/>
    <w:rsid w:val="00DB4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459"/>
    <w:rsid w:val="00E11749"/>
    <w:rsid w:val="00E15661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2292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686D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2023-07-14T17:44:00Z</cp:lastPrinted>
  <dcterms:created xsi:type="dcterms:W3CDTF">2023-07-13T14:42:00Z</dcterms:created>
  <dcterms:modified xsi:type="dcterms:W3CDTF">2023-07-14T17:44:00Z</dcterms:modified>
</cp:coreProperties>
</file>