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1257" w14:textId="77777777" w:rsidR="007F2B04" w:rsidRDefault="00B93340" w:rsidP="00D91FD8">
      <w:pPr>
        <w:tabs>
          <w:tab w:val="left" w:pos="10080"/>
        </w:tabs>
        <w:ind w:left="-720" w:righ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F3FEB" wp14:editId="3763EA8C">
                <wp:simplePos x="0" y="0"/>
                <wp:positionH relativeFrom="margin">
                  <wp:posOffset>1647825</wp:posOffset>
                </wp:positionH>
                <wp:positionV relativeFrom="page">
                  <wp:posOffset>1276350</wp:posOffset>
                </wp:positionV>
                <wp:extent cx="4962525" cy="1643380"/>
                <wp:effectExtent l="0" t="0" r="0" b="25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C46C0" w14:textId="76CFC123" w:rsidR="002554D6" w:rsidRPr="002554D6" w:rsidRDefault="00845B0B" w:rsidP="002554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CB7485">
                              <w:rPr>
                                <w:b/>
                              </w:rPr>
                              <w:t>unday</w:t>
                            </w:r>
                            <w:r w:rsidR="00217798">
                              <w:rPr>
                                <w:b/>
                              </w:rPr>
                              <w:t xml:space="preserve">, October </w:t>
                            </w:r>
                            <w:r w:rsidR="00B16983">
                              <w:rPr>
                                <w:b/>
                              </w:rPr>
                              <w:t>2</w:t>
                            </w:r>
                            <w:r w:rsidR="0017538E">
                              <w:rPr>
                                <w:b/>
                              </w:rPr>
                              <w:t>6</w:t>
                            </w:r>
                            <w:r w:rsidR="00A17C45">
                              <w:rPr>
                                <w:b/>
                              </w:rPr>
                              <w:t xml:space="preserve"> </w:t>
                            </w:r>
                            <w:r w:rsidR="00B93340" w:rsidRPr="002554D6">
                              <w:rPr>
                                <w:b/>
                              </w:rPr>
                              <w:t xml:space="preserve">• </w:t>
                            </w:r>
                            <w:r w:rsidR="00B93340">
                              <w:rPr>
                                <w:b/>
                              </w:rPr>
                              <w:t>1</w:t>
                            </w:r>
                            <w:r w:rsidR="00CB7485">
                              <w:rPr>
                                <w:b/>
                              </w:rPr>
                              <w:t>2</w:t>
                            </w:r>
                            <w:r w:rsidR="00217798">
                              <w:rPr>
                                <w:b/>
                              </w:rPr>
                              <w:t xml:space="preserve">:00 </w:t>
                            </w:r>
                            <w:r w:rsidR="00B93340" w:rsidRPr="002554D6">
                              <w:rPr>
                                <w:b/>
                              </w:rPr>
                              <w:t>-</w:t>
                            </w:r>
                            <w:r w:rsidR="00217798">
                              <w:rPr>
                                <w:b/>
                              </w:rPr>
                              <w:t xml:space="preserve"> </w:t>
                            </w:r>
                            <w:r w:rsidR="00C70AB6">
                              <w:rPr>
                                <w:b/>
                              </w:rPr>
                              <w:t>4</w:t>
                            </w:r>
                            <w:r w:rsidR="00B93340" w:rsidRPr="002554D6">
                              <w:rPr>
                                <w:b/>
                              </w:rPr>
                              <w:t>:00 p.m.</w:t>
                            </w:r>
                          </w:p>
                          <w:p w14:paraId="52930738" w14:textId="2DA0CD3C" w:rsidR="00B34117" w:rsidRDefault="00CB7485" w:rsidP="002554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Veteran</w:t>
                            </w:r>
                            <w:r w:rsidR="00CA1AC9">
                              <w:rPr>
                                <w:b/>
                              </w:rPr>
                              <w:t>s’ Memorial Community Center</w:t>
                            </w:r>
                          </w:p>
                          <w:p w14:paraId="6D88D684" w14:textId="51A32656" w:rsidR="002554D6" w:rsidRPr="002554D6" w:rsidRDefault="00385439" w:rsidP="002554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313 W. Tunnell Street,</w:t>
                            </w:r>
                            <w:r w:rsidR="00B93340" w:rsidRPr="002554D6">
                              <w:rPr>
                                <w:b/>
                              </w:rPr>
                              <w:t xml:space="preserve"> Santa Maria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9F3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75pt;margin-top:100.5pt;width:390.75pt;height:12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" filled="f" stroked="f">
                <v:textbox style="mso-fit-shape-to-text:t">
                  <w:txbxContent>
                    <w:p w14:paraId="39DC46C0" w14:textId="76CFC123" w:rsidR="002554D6" w:rsidRPr="002554D6" w:rsidRDefault="00845B0B" w:rsidP="002554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CB7485">
                        <w:rPr>
                          <w:b/>
                        </w:rPr>
                        <w:t>unday</w:t>
                      </w:r>
                      <w:r w:rsidR="00217798">
                        <w:rPr>
                          <w:b/>
                        </w:rPr>
                        <w:t xml:space="preserve">, October </w:t>
                      </w:r>
                      <w:r w:rsidR="00B16983">
                        <w:rPr>
                          <w:b/>
                        </w:rPr>
                        <w:t>2</w:t>
                      </w:r>
                      <w:r w:rsidR="0017538E">
                        <w:rPr>
                          <w:b/>
                        </w:rPr>
                        <w:t>6</w:t>
                      </w:r>
                      <w:r w:rsidR="00A17C45">
                        <w:rPr>
                          <w:b/>
                        </w:rPr>
                        <w:t xml:space="preserve"> </w:t>
                      </w:r>
                      <w:r w:rsidR="00B93340" w:rsidRPr="002554D6">
                        <w:rPr>
                          <w:b/>
                        </w:rPr>
                        <w:t xml:space="preserve">• </w:t>
                      </w:r>
                      <w:r w:rsidR="00B93340">
                        <w:rPr>
                          <w:b/>
                        </w:rPr>
                        <w:t>1</w:t>
                      </w:r>
                      <w:r w:rsidR="00CB7485">
                        <w:rPr>
                          <w:b/>
                        </w:rPr>
                        <w:t>2</w:t>
                      </w:r>
                      <w:r w:rsidR="00217798">
                        <w:rPr>
                          <w:b/>
                        </w:rPr>
                        <w:t xml:space="preserve">:00 </w:t>
                      </w:r>
                      <w:r w:rsidR="00B93340" w:rsidRPr="002554D6">
                        <w:rPr>
                          <w:b/>
                        </w:rPr>
                        <w:t>-</w:t>
                      </w:r>
                      <w:r w:rsidR="00217798">
                        <w:rPr>
                          <w:b/>
                        </w:rPr>
                        <w:t xml:space="preserve"> </w:t>
                      </w:r>
                      <w:r w:rsidR="00C70AB6">
                        <w:rPr>
                          <w:b/>
                        </w:rPr>
                        <w:t>4</w:t>
                      </w:r>
                      <w:r w:rsidR="00B93340" w:rsidRPr="002554D6">
                        <w:rPr>
                          <w:b/>
                        </w:rPr>
                        <w:t>:00 p.m.</w:t>
                      </w:r>
                    </w:p>
                    <w:p w14:paraId="52930738" w14:textId="2DA0CD3C" w:rsidR="00B34117" w:rsidRDefault="00CB7485" w:rsidP="002554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Veteran</w:t>
                      </w:r>
                      <w:r w:rsidR="00CA1AC9">
                        <w:rPr>
                          <w:b/>
                        </w:rPr>
                        <w:t>s’ Memorial Community Center</w:t>
                      </w:r>
                    </w:p>
                    <w:p w14:paraId="6D88D684" w14:textId="51A32656" w:rsidR="002554D6" w:rsidRPr="002554D6" w:rsidRDefault="00385439" w:rsidP="002554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313 W. Tunnell Street,</w:t>
                      </w:r>
                      <w:r w:rsidR="00B93340" w:rsidRPr="002554D6">
                        <w:rPr>
                          <w:b/>
                        </w:rPr>
                        <w:t xml:space="preserve"> Santa Maria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1EF7610" w14:textId="77777777" w:rsidR="005E059C" w:rsidRDefault="005E059C" w:rsidP="00D91FD8">
      <w:pPr>
        <w:tabs>
          <w:tab w:val="left" w:pos="10080"/>
        </w:tabs>
        <w:ind w:left="-720" w:right="-720"/>
        <w:jc w:val="center"/>
        <w:rPr>
          <w:b/>
        </w:rPr>
      </w:pPr>
    </w:p>
    <w:p w14:paraId="2A911137" w14:textId="67602BEB" w:rsidR="007F2B04" w:rsidRPr="002554D6" w:rsidRDefault="00B93340" w:rsidP="00D91FD8">
      <w:pPr>
        <w:tabs>
          <w:tab w:val="left" w:pos="10080"/>
        </w:tabs>
        <w:ind w:left="-720" w:right="-720"/>
        <w:jc w:val="center"/>
        <w:rPr>
          <w:b/>
        </w:rPr>
      </w:pPr>
      <w:r w:rsidRPr="002554D6">
        <w:rPr>
          <w:b/>
        </w:rPr>
        <w:t xml:space="preserve"> </w:t>
      </w:r>
      <w:r w:rsidR="00404422">
        <w:rPr>
          <w:b/>
        </w:rPr>
        <w:t>VENDOR</w:t>
      </w:r>
      <w:r w:rsidR="00C60427">
        <w:rPr>
          <w:b/>
        </w:rPr>
        <w:t xml:space="preserve"> BOOTH</w:t>
      </w:r>
      <w:r w:rsidR="00404422">
        <w:rPr>
          <w:b/>
        </w:rPr>
        <w:t xml:space="preserve"> </w:t>
      </w:r>
      <w:r w:rsidRPr="002554D6">
        <w:rPr>
          <w:b/>
        </w:rPr>
        <w:t>APPLICATION</w:t>
      </w:r>
    </w:p>
    <w:p w14:paraId="1A4E36CF" w14:textId="70AB8B99" w:rsidR="007F2B04" w:rsidRPr="007F2B04" w:rsidRDefault="00C60427" w:rsidP="00D91FD8">
      <w:pPr>
        <w:tabs>
          <w:tab w:val="left" w:pos="10080"/>
        </w:tabs>
        <w:spacing w:line="360" w:lineRule="auto"/>
        <w:ind w:left="-720" w:right="-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Non-Food Vendors Only - </w:t>
      </w:r>
      <w:r w:rsidR="00B93340" w:rsidRPr="007F2B04">
        <w:rPr>
          <w:sz w:val="20"/>
          <w:szCs w:val="20"/>
        </w:rPr>
        <w:t>Please Print</w:t>
      </w:r>
    </w:p>
    <w:p w14:paraId="45997625" w14:textId="77777777" w:rsidR="007F2B04" w:rsidRPr="00D91FD8" w:rsidRDefault="00B93340" w:rsidP="00D91FD8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</w:rPr>
      </w:pPr>
      <w:r w:rsidRPr="002554D6">
        <w:rPr>
          <w:b/>
        </w:rPr>
        <w:t>Organization/Individual Name: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2B564634" w14:textId="77777777" w:rsidR="007F2B04" w:rsidRPr="00D91FD8" w:rsidRDefault="00B93340" w:rsidP="00D91FD8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</w:rPr>
      </w:pPr>
      <w:r>
        <w:rPr>
          <w:b/>
        </w:rPr>
        <w:t>Contact Person</w:t>
      </w:r>
      <w:r w:rsidRPr="002554D6">
        <w:rPr>
          <w:b/>
        </w:rPr>
        <w:t>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27D00DC9" w14:textId="77777777" w:rsidR="007F2B04" w:rsidRPr="00D91FD8" w:rsidRDefault="00B93340" w:rsidP="00D91FD8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</w:rPr>
      </w:pPr>
      <w:r>
        <w:rPr>
          <w:b/>
        </w:rPr>
        <w:t>Mailing Address: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73ADAA23" w14:textId="77777777" w:rsidR="007F2B04" w:rsidRPr="00D91FD8" w:rsidRDefault="00B93340" w:rsidP="00D91FD8">
      <w:pPr>
        <w:tabs>
          <w:tab w:val="right" w:pos="4320"/>
          <w:tab w:val="right" w:pos="7020"/>
          <w:tab w:val="left" w:pos="10080"/>
        </w:tabs>
        <w:spacing w:line="360" w:lineRule="auto"/>
        <w:ind w:left="-720" w:right="-720"/>
        <w:jc w:val="both"/>
        <w:rPr>
          <w:b/>
          <w:u w:val="single"/>
        </w:rPr>
      </w:pPr>
      <w:r w:rsidRPr="002554D6">
        <w:rPr>
          <w:b/>
        </w:rPr>
        <w:t>City:</w:t>
      </w:r>
      <w:r w:rsidR="00D91FD8">
        <w:rPr>
          <w:b/>
        </w:rPr>
        <w:t xml:space="preserve"> </w:t>
      </w:r>
      <w:r w:rsidR="00D91FD8" w:rsidRPr="00D91FD8">
        <w:rPr>
          <w:b/>
          <w:u w:val="single"/>
        </w:rPr>
        <w:tab/>
      </w:r>
      <w:r w:rsidR="00D91FD8">
        <w:rPr>
          <w:b/>
        </w:rPr>
        <w:t xml:space="preserve"> </w:t>
      </w:r>
      <w:r>
        <w:rPr>
          <w:b/>
        </w:rPr>
        <w:t>Zip Code:</w:t>
      </w:r>
      <w:r w:rsidR="00D91FD8">
        <w:rPr>
          <w:b/>
        </w:rPr>
        <w:t xml:space="preserve"> </w:t>
      </w:r>
      <w:r w:rsidR="00D91FD8" w:rsidRPr="00D91FD8">
        <w:rPr>
          <w:b/>
          <w:u w:val="single"/>
        </w:rPr>
        <w:tab/>
      </w:r>
      <w:r w:rsidR="00D91FD8">
        <w:rPr>
          <w:b/>
        </w:rPr>
        <w:t xml:space="preserve"> </w:t>
      </w:r>
      <w:r>
        <w:rPr>
          <w:b/>
        </w:rPr>
        <w:t>Phone: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686503EA" w14:textId="77777777" w:rsidR="007F2B04" w:rsidRPr="00D91FD8" w:rsidRDefault="00B93340" w:rsidP="00D91FD8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</w:rPr>
      </w:pPr>
      <w:r w:rsidRPr="002554D6">
        <w:rPr>
          <w:b/>
        </w:rPr>
        <w:t>E-mail Address: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065403F3" w14:textId="77777777" w:rsidR="00F76062" w:rsidRDefault="00F76062" w:rsidP="00D91FD8">
      <w:pPr>
        <w:tabs>
          <w:tab w:val="left" w:pos="10080"/>
        </w:tabs>
        <w:spacing w:line="360" w:lineRule="auto"/>
        <w:ind w:left="-720" w:right="-720"/>
        <w:rPr>
          <w:b/>
        </w:rPr>
      </w:pPr>
    </w:p>
    <w:p w14:paraId="60282FE2" w14:textId="77777777" w:rsidR="007F2B04" w:rsidRPr="002554D6" w:rsidRDefault="00B93340" w:rsidP="00D91FD8">
      <w:pPr>
        <w:tabs>
          <w:tab w:val="left" w:pos="10080"/>
        </w:tabs>
        <w:spacing w:line="360" w:lineRule="auto"/>
        <w:ind w:left="-720" w:right="-720"/>
        <w:rPr>
          <w:b/>
        </w:rPr>
      </w:pPr>
      <w:r w:rsidRPr="002554D6">
        <w:rPr>
          <w:b/>
        </w:rPr>
        <w:t>BOOTH INFORMATION:</w:t>
      </w:r>
    </w:p>
    <w:p w14:paraId="00C1CA32" w14:textId="11C391BB" w:rsidR="007F2B04" w:rsidRPr="00B34117" w:rsidRDefault="00B93340" w:rsidP="00D91FD8">
      <w:pPr>
        <w:tabs>
          <w:tab w:val="left" w:pos="10080"/>
        </w:tabs>
        <w:spacing w:line="276" w:lineRule="auto"/>
        <w:ind w:left="-720" w:right="-720"/>
        <w:jc w:val="both"/>
      </w:pPr>
      <w:r w:rsidRPr="00B34117">
        <w:t>All booth areas will be 10 ft. x 10 ft.</w:t>
      </w:r>
    </w:p>
    <w:p w14:paraId="25769285" w14:textId="77777777" w:rsidR="007F2B04" w:rsidRPr="00B34117" w:rsidRDefault="00B93340" w:rsidP="00D91FD8">
      <w:pPr>
        <w:tabs>
          <w:tab w:val="left" w:pos="10080"/>
        </w:tabs>
        <w:spacing w:line="360" w:lineRule="auto"/>
        <w:ind w:left="-720" w:right="-72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29BDFA" wp14:editId="4F69CD60">
                <wp:simplePos x="0" y="0"/>
                <wp:positionH relativeFrom="margin">
                  <wp:posOffset>-374015</wp:posOffset>
                </wp:positionH>
                <wp:positionV relativeFrom="paragraph">
                  <wp:posOffset>246380</wp:posOffset>
                </wp:positionV>
                <wp:extent cx="191135" cy="191135"/>
                <wp:effectExtent l="0" t="0" r="18415" b="18415"/>
                <wp:wrapThrough wrapText="bothSides">
                  <wp:wrapPolygon edited="0">
                    <wp:start x="0" y="0"/>
                    <wp:lineTo x="0" y="21528"/>
                    <wp:lineTo x="21528" y="21528"/>
                    <wp:lineTo x="2152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C73DA" id="Rectangle 3" o:spid="_x0000_s1026" style="position:absolute;margin-left:-29.45pt;margin-top:19.4pt;width:15.05pt;height:15.0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" fillcolor="white [3212]" strokecolor="black [3213]" strokeweight="1pt">
                <w10:wrap type="through" anchorx="margin"/>
              </v:rect>
            </w:pict>
          </mc:Fallback>
        </mc:AlternateContent>
      </w:r>
      <w:r w:rsidR="00B34117" w:rsidRPr="00B3411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F8C680" wp14:editId="6AE3E22E">
                <wp:simplePos x="0" y="0"/>
                <wp:positionH relativeFrom="margin">
                  <wp:posOffset>3773643</wp:posOffset>
                </wp:positionH>
                <wp:positionV relativeFrom="paragraph">
                  <wp:posOffset>254635</wp:posOffset>
                </wp:positionV>
                <wp:extent cx="191135" cy="191135"/>
                <wp:effectExtent l="0" t="0" r="18415" b="18415"/>
                <wp:wrapThrough wrapText="bothSides">
                  <wp:wrapPolygon edited="0">
                    <wp:start x="0" y="0"/>
                    <wp:lineTo x="0" y="21528"/>
                    <wp:lineTo x="21528" y="21528"/>
                    <wp:lineTo x="21528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F31F2" id="Rectangle 9" o:spid="_x0000_s1026" style="position:absolute;margin-left:297.15pt;margin-top:20.05pt;width:15.0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" fillcolor="white [3212]" strokecolor="black [3213]" strokeweight="1pt">
                <w10:wrap type="through" anchorx="margin"/>
              </v:rect>
            </w:pict>
          </mc:Fallback>
        </mc:AlternateContent>
      </w:r>
      <w:r w:rsidR="00B34117" w:rsidRPr="00B3411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68FC11" wp14:editId="2D9AEDAC">
                <wp:simplePos x="0" y="0"/>
                <wp:positionH relativeFrom="column">
                  <wp:posOffset>3964305</wp:posOffset>
                </wp:positionH>
                <wp:positionV relativeFrom="paragraph">
                  <wp:posOffset>203835</wp:posOffset>
                </wp:positionV>
                <wp:extent cx="2360930" cy="16459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F04E9" w14:textId="77777777" w:rsidR="00F13483" w:rsidRPr="00B34117" w:rsidRDefault="00F13483" w:rsidP="00F1348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Arts &amp; Crafts Vendor $50</w:t>
                            </w:r>
                          </w:p>
                          <w:p w14:paraId="04C8D651" w14:textId="600B1E6E" w:rsidR="00B34117" w:rsidRDefault="00B34117"/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8FC11" id="_x0000_s1027" type="#_x0000_t202" style="position:absolute;left:0;text-align:left;margin-left:312.15pt;margin-top:16.05pt;width:185.9pt;height:129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" filled="f" stroked="f">
                <v:textbox style="mso-fit-shape-to-text:t">
                  <w:txbxContent>
                    <w:p w14:paraId="29AF04E9" w14:textId="77777777" w:rsidR="00F13483" w:rsidRPr="00B34117" w:rsidRDefault="00F13483" w:rsidP="00F1348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Arts &amp; Crafts Vendor $50</w:t>
                      </w:r>
                    </w:p>
                    <w:p w14:paraId="04C8D651" w14:textId="600B1E6E" w:rsidR="00B34117" w:rsidRDefault="00B34117"/>
                  </w:txbxContent>
                </v:textbox>
              </v:shape>
            </w:pict>
          </mc:Fallback>
        </mc:AlternateContent>
      </w:r>
      <w:r w:rsidR="007F2B04" w:rsidRPr="00B34117">
        <w:t>Please check one of the following:</w:t>
      </w:r>
    </w:p>
    <w:p w14:paraId="50DFAE31" w14:textId="7C495D3C" w:rsidR="00D91FD8" w:rsidRDefault="00B93340" w:rsidP="00D91FD8">
      <w:pPr>
        <w:tabs>
          <w:tab w:val="left" w:pos="10080"/>
        </w:tabs>
        <w:spacing w:line="360" w:lineRule="auto"/>
        <w:ind w:left="-720" w:right="-720" w:firstLine="72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9C9CA1" wp14:editId="3231885B">
                <wp:simplePos x="0" y="0"/>
                <wp:positionH relativeFrom="margin">
                  <wp:posOffset>-374015</wp:posOffset>
                </wp:positionH>
                <wp:positionV relativeFrom="paragraph">
                  <wp:posOffset>252095</wp:posOffset>
                </wp:positionV>
                <wp:extent cx="191135" cy="191135"/>
                <wp:effectExtent l="0" t="0" r="18415" b="18415"/>
                <wp:wrapThrough wrapText="bothSides">
                  <wp:wrapPolygon edited="0">
                    <wp:start x="0" y="0"/>
                    <wp:lineTo x="0" y="21528"/>
                    <wp:lineTo x="21528" y="21528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7339D" id="Rectangle 4" o:spid="_x0000_s1026" style="position:absolute;margin-left:-29.45pt;margin-top:19.85pt;width:15.05pt;height:15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" fillcolor="white [3212]" strokecolor="black [3213]" strokeweight="1pt">
                <w10:wrap type="through" anchorx="margin"/>
              </v:rect>
            </w:pict>
          </mc:Fallback>
        </mc:AlternateContent>
      </w:r>
      <w:r w:rsidR="00B3411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15CA22" wp14:editId="258AD40A">
                <wp:simplePos x="0" y="0"/>
                <wp:positionH relativeFrom="column">
                  <wp:posOffset>3964305</wp:posOffset>
                </wp:positionH>
                <wp:positionV relativeFrom="paragraph">
                  <wp:posOffset>215900</wp:posOffset>
                </wp:positionV>
                <wp:extent cx="2360930" cy="3079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836C0" w14:textId="791159CD" w:rsidR="00B34117" w:rsidRPr="00B34117" w:rsidRDefault="00B34117" w:rsidP="00B34117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CA22" id="_x0000_s1028" type="#_x0000_t202" style="position:absolute;left:0;text-align:left;margin-left:312.15pt;margin-top:17pt;width:185.9pt;height:2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" filled="f" stroked="f">
                <v:textbox>
                  <w:txbxContent>
                    <w:p w14:paraId="572836C0" w14:textId="791159CD" w:rsidR="00B34117" w:rsidRPr="00B34117" w:rsidRDefault="00B34117" w:rsidP="00B34117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66F">
        <w:rPr>
          <w:b/>
        </w:rPr>
        <w:t>Commercial</w:t>
      </w:r>
      <w:r w:rsidR="006A5801">
        <w:rPr>
          <w:b/>
        </w:rPr>
        <w:t xml:space="preserve"> </w:t>
      </w:r>
      <w:r>
        <w:rPr>
          <w:b/>
        </w:rPr>
        <w:t>Booth $50</w:t>
      </w:r>
    </w:p>
    <w:p w14:paraId="302A63C8" w14:textId="046D0274" w:rsidR="00D91FD8" w:rsidRDefault="00B93340" w:rsidP="00D91FD8">
      <w:pPr>
        <w:tabs>
          <w:tab w:val="left" w:pos="10080"/>
        </w:tabs>
        <w:spacing w:line="360" w:lineRule="auto"/>
        <w:ind w:left="-720" w:right="-720" w:firstLine="720"/>
        <w:jc w:val="both"/>
        <w:rPr>
          <w:b/>
        </w:rPr>
      </w:pPr>
      <w:r w:rsidRPr="002554D6">
        <w:rPr>
          <w:b/>
        </w:rPr>
        <w:t xml:space="preserve">Non-Profit </w:t>
      </w:r>
      <w:r w:rsidR="00B34117">
        <w:rPr>
          <w:b/>
        </w:rPr>
        <w:t>Community Resource Booth</w:t>
      </w:r>
      <w:r>
        <w:rPr>
          <w:b/>
        </w:rPr>
        <w:t xml:space="preserve"> </w:t>
      </w:r>
      <w:r w:rsidR="003F5DA1">
        <w:rPr>
          <w:b/>
        </w:rPr>
        <w:t>$25</w:t>
      </w:r>
    </w:p>
    <w:p w14:paraId="3EFF8BD3" w14:textId="77777777" w:rsidR="00C142CE" w:rsidRDefault="00C142CE" w:rsidP="00A156B4">
      <w:pPr>
        <w:tabs>
          <w:tab w:val="right" w:pos="6570"/>
          <w:tab w:val="left" w:pos="10080"/>
        </w:tabs>
        <w:spacing w:line="360" w:lineRule="auto"/>
        <w:ind w:left="-720" w:right="-720"/>
        <w:jc w:val="both"/>
        <w:rPr>
          <w:b/>
        </w:rPr>
      </w:pPr>
    </w:p>
    <w:p w14:paraId="63280A6A" w14:textId="116085F4" w:rsidR="007F2B04" w:rsidRPr="00A156B4" w:rsidRDefault="00B93340" w:rsidP="00A156B4">
      <w:pPr>
        <w:tabs>
          <w:tab w:val="right" w:pos="6570"/>
          <w:tab w:val="left" w:pos="10080"/>
        </w:tabs>
        <w:spacing w:line="360" w:lineRule="auto"/>
        <w:ind w:left="-720" w:right="-720"/>
        <w:jc w:val="both"/>
        <w:rPr>
          <w:b/>
        </w:rPr>
      </w:pPr>
      <w:r w:rsidRPr="002554D6">
        <w:rPr>
          <w:b/>
        </w:rPr>
        <w:t>Type of Activity</w:t>
      </w:r>
      <w:r w:rsidR="00804C30">
        <w:rPr>
          <w:b/>
        </w:rPr>
        <w:t xml:space="preserve"> or Information to be Given Out</w:t>
      </w:r>
      <w:r w:rsidR="00B34117">
        <w:rPr>
          <w:b/>
        </w:rPr>
        <w:t>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  <w:r w:rsidR="00FD1A30" w:rsidRPr="00FD1A30">
        <w:rPr>
          <w:b/>
        </w:rPr>
        <w:t>______________________________________</w:t>
      </w:r>
    </w:p>
    <w:p w14:paraId="6ADE7CFC" w14:textId="77777777" w:rsidR="00C142CE" w:rsidRDefault="00C142CE" w:rsidP="00D91FD8">
      <w:pPr>
        <w:tabs>
          <w:tab w:val="left" w:pos="10080"/>
        </w:tabs>
        <w:spacing w:line="360" w:lineRule="auto"/>
        <w:ind w:left="-720" w:right="-720"/>
        <w:jc w:val="center"/>
        <w:rPr>
          <w:b/>
          <w:sz w:val="20"/>
        </w:rPr>
      </w:pPr>
    </w:p>
    <w:p w14:paraId="1A4F7678" w14:textId="79A576B7" w:rsidR="007F2B04" w:rsidRPr="00F14843" w:rsidRDefault="00B93340" w:rsidP="00D91FD8">
      <w:pPr>
        <w:tabs>
          <w:tab w:val="left" w:pos="10080"/>
        </w:tabs>
        <w:spacing w:line="360" w:lineRule="auto"/>
        <w:ind w:left="-720" w:right="-720"/>
        <w:jc w:val="center"/>
        <w:rPr>
          <w:b/>
          <w:sz w:val="20"/>
        </w:rPr>
      </w:pPr>
      <w:r w:rsidRPr="00F14843">
        <w:rPr>
          <w:b/>
          <w:sz w:val="20"/>
        </w:rPr>
        <w:t xml:space="preserve">Non-Food Booth Application Deadline: </w:t>
      </w:r>
      <w:r w:rsidR="00C60427">
        <w:rPr>
          <w:b/>
          <w:sz w:val="20"/>
        </w:rPr>
        <w:t>Friday, October</w:t>
      </w:r>
      <w:r w:rsidR="00B67664">
        <w:rPr>
          <w:b/>
          <w:sz w:val="20"/>
        </w:rPr>
        <w:t xml:space="preserve"> </w:t>
      </w:r>
      <w:r w:rsidR="00302FFE">
        <w:rPr>
          <w:b/>
          <w:sz w:val="20"/>
        </w:rPr>
        <w:t>1</w:t>
      </w:r>
      <w:r w:rsidR="0017538E">
        <w:rPr>
          <w:b/>
          <w:sz w:val="20"/>
        </w:rPr>
        <w:t>6</w:t>
      </w:r>
      <w:r w:rsidRPr="00F14843">
        <w:rPr>
          <w:b/>
          <w:sz w:val="20"/>
        </w:rPr>
        <w:t>, or until booth space is filled.</w:t>
      </w:r>
    </w:p>
    <w:p w14:paraId="75809DDA" w14:textId="77777777" w:rsidR="00F14843" w:rsidRPr="00F14843" w:rsidRDefault="00B93340" w:rsidP="00D91FD8">
      <w:pPr>
        <w:tabs>
          <w:tab w:val="left" w:pos="10080"/>
        </w:tabs>
        <w:spacing w:line="360" w:lineRule="auto"/>
        <w:ind w:left="-720" w:right="-720"/>
        <w:jc w:val="center"/>
        <w:rPr>
          <w:b/>
          <w:sz w:val="20"/>
        </w:rPr>
      </w:pPr>
      <w:r w:rsidRPr="00F14843">
        <w:rPr>
          <w:b/>
          <w:sz w:val="20"/>
        </w:rPr>
        <w:t>Please make checks payable to: PLAY, Inc.</w:t>
      </w:r>
    </w:p>
    <w:p w14:paraId="6234A03D" w14:textId="77777777" w:rsidR="007F2B04" w:rsidRPr="00F14843" w:rsidRDefault="00B93340" w:rsidP="00D91FD8">
      <w:pPr>
        <w:tabs>
          <w:tab w:val="left" w:pos="10080"/>
        </w:tabs>
        <w:ind w:left="-720" w:right="-720"/>
        <w:jc w:val="center"/>
        <w:rPr>
          <w:b/>
          <w:sz w:val="20"/>
        </w:rPr>
      </w:pPr>
      <w:r w:rsidRPr="00F14843">
        <w:rPr>
          <w:b/>
          <w:sz w:val="20"/>
        </w:rPr>
        <w:t xml:space="preserve">Please return </w:t>
      </w:r>
      <w:r w:rsidR="002C266F" w:rsidRPr="00F14843">
        <w:rPr>
          <w:b/>
          <w:sz w:val="20"/>
        </w:rPr>
        <w:t xml:space="preserve">to </w:t>
      </w:r>
      <w:r w:rsidRPr="00F14843">
        <w:rPr>
          <w:b/>
          <w:sz w:val="20"/>
        </w:rPr>
        <w:t>City of Santa Maria Recreation and Parks Department,</w:t>
      </w:r>
      <w:r w:rsidR="00F14843">
        <w:rPr>
          <w:b/>
          <w:sz w:val="20"/>
        </w:rPr>
        <w:t xml:space="preserve"> </w:t>
      </w:r>
    </w:p>
    <w:p w14:paraId="17F441AB" w14:textId="77777777" w:rsidR="007F2B04" w:rsidRDefault="00B93340" w:rsidP="00D91FD8">
      <w:pPr>
        <w:tabs>
          <w:tab w:val="left" w:pos="10080"/>
        </w:tabs>
        <w:spacing w:line="360" w:lineRule="auto"/>
        <w:ind w:left="-720" w:right="-720"/>
        <w:jc w:val="center"/>
        <w:rPr>
          <w:b/>
          <w:sz w:val="20"/>
        </w:rPr>
      </w:pPr>
      <w:r w:rsidRPr="00F14843">
        <w:rPr>
          <w:b/>
          <w:sz w:val="20"/>
        </w:rPr>
        <w:t>615 S. McClelland Street, Santa Maria, CA 93454.</w:t>
      </w:r>
    </w:p>
    <w:p w14:paraId="6BC8EF1F" w14:textId="77777777" w:rsidR="0077442F" w:rsidRPr="00F14843" w:rsidRDefault="0077442F" w:rsidP="0077442F">
      <w:pPr>
        <w:tabs>
          <w:tab w:val="left" w:pos="10080"/>
        </w:tabs>
        <w:spacing w:line="360" w:lineRule="auto"/>
        <w:ind w:left="-720" w:right="-720"/>
        <w:jc w:val="center"/>
        <w:rPr>
          <w:b/>
          <w:sz w:val="20"/>
        </w:rPr>
      </w:pPr>
      <w:r>
        <w:rPr>
          <w:b/>
          <w:sz w:val="20"/>
        </w:rPr>
        <w:t>NO REFUNDS, THIS IS A RAIN OR SHINE EVENT!</w:t>
      </w:r>
    </w:p>
    <w:p w14:paraId="4EE7A94B" w14:textId="77777777" w:rsidR="00152C5F" w:rsidRPr="00F14843" w:rsidRDefault="00152C5F" w:rsidP="0077442F">
      <w:pPr>
        <w:tabs>
          <w:tab w:val="left" w:pos="10080"/>
        </w:tabs>
        <w:spacing w:line="360" w:lineRule="auto"/>
        <w:ind w:right="-720"/>
        <w:rPr>
          <w:b/>
          <w:sz w:val="20"/>
        </w:rPr>
      </w:pPr>
    </w:p>
    <w:p w14:paraId="1087FA1E" w14:textId="74B9450F" w:rsidR="00FE32E2" w:rsidRDefault="00B93340" w:rsidP="00D91FD8">
      <w:pPr>
        <w:tabs>
          <w:tab w:val="left" w:pos="10080"/>
        </w:tabs>
        <w:ind w:left="-720" w:right="-720"/>
        <w:jc w:val="both"/>
        <w:rPr>
          <w:sz w:val="19"/>
          <w:szCs w:val="19"/>
        </w:rPr>
      </w:pPr>
      <w:r w:rsidRPr="00B34117">
        <w:rPr>
          <w:sz w:val="19"/>
          <w:szCs w:val="19"/>
        </w:rPr>
        <w:t xml:space="preserve">I hereby agree to abide by the rules, policies, and procedures as set forth in the application information and by the City of Santa Maria and the Dia de Los Muertos </w:t>
      </w:r>
      <w:r w:rsidR="007C0C60">
        <w:rPr>
          <w:sz w:val="19"/>
          <w:szCs w:val="19"/>
        </w:rPr>
        <w:t>Celebration</w:t>
      </w:r>
      <w:r w:rsidRPr="00B34117">
        <w:rPr>
          <w:sz w:val="19"/>
          <w:szCs w:val="19"/>
        </w:rPr>
        <w:t xml:space="preserve"> Committee and agree to appear for this event on </w:t>
      </w:r>
      <w:r w:rsidR="00530321">
        <w:rPr>
          <w:sz w:val="19"/>
          <w:szCs w:val="19"/>
        </w:rPr>
        <w:t>S</w:t>
      </w:r>
      <w:r w:rsidR="004B5EC0">
        <w:rPr>
          <w:sz w:val="19"/>
          <w:szCs w:val="19"/>
        </w:rPr>
        <w:t>unday</w:t>
      </w:r>
      <w:r w:rsidR="00B67664">
        <w:rPr>
          <w:sz w:val="19"/>
          <w:szCs w:val="19"/>
        </w:rPr>
        <w:t>, October 2</w:t>
      </w:r>
      <w:r w:rsidR="002105BF">
        <w:rPr>
          <w:sz w:val="19"/>
          <w:szCs w:val="19"/>
        </w:rPr>
        <w:t>6, 2025</w:t>
      </w:r>
      <w:r w:rsidRPr="00B34117">
        <w:rPr>
          <w:sz w:val="19"/>
          <w:szCs w:val="19"/>
        </w:rPr>
        <w:t xml:space="preserve">. I understand that my booth and activities will be reviewed prior to acceptance. To the extent permitted by law, I hereby release the City of Santa Maria, the Recreation and Parks Department, City personnel, and any person or organization affiliated with the Dia de </w:t>
      </w:r>
      <w:proofErr w:type="spellStart"/>
      <w:r w:rsidRPr="00B34117">
        <w:rPr>
          <w:sz w:val="19"/>
          <w:szCs w:val="19"/>
        </w:rPr>
        <w:t>los</w:t>
      </w:r>
      <w:proofErr w:type="spellEnd"/>
      <w:r w:rsidRPr="00B34117">
        <w:rPr>
          <w:sz w:val="19"/>
          <w:szCs w:val="19"/>
        </w:rPr>
        <w:t xml:space="preserve"> Muertos </w:t>
      </w:r>
      <w:r w:rsidR="007C0C60">
        <w:rPr>
          <w:sz w:val="19"/>
          <w:szCs w:val="19"/>
        </w:rPr>
        <w:t>Celebration</w:t>
      </w:r>
      <w:r w:rsidRPr="00B34117">
        <w:rPr>
          <w:sz w:val="19"/>
          <w:szCs w:val="19"/>
        </w:rPr>
        <w:t xml:space="preserve"> from responsibility or liability for damage or injury to myself or my property.</w:t>
      </w:r>
    </w:p>
    <w:p w14:paraId="4B92FED4" w14:textId="77777777" w:rsidR="00FE32E2" w:rsidRPr="00B34117" w:rsidRDefault="00FE32E2" w:rsidP="00D91FD8">
      <w:pPr>
        <w:tabs>
          <w:tab w:val="left" w:pos="10080"/>
        </w:tabs>
        <w:ind w:left="-720" w:right="-720"/>
        <w:jc w:val="both"/>
        <w:rPr>
          <w:sz w:val="19"/>
          <w:szCs w:val="19"/>
        </w:rPr>
      </w:pPr>
    </w:p>
    <w:p w14:paraId="6146F21E" w14:textId="49F592B1" w:rsidR="00FE32E2" w:rsidRDefault="00B93340" w:rsidP="00D91FD8">
      <w:pPr>
        <w:tabs>
          <w:tab w:val="left" w:pos="10080"/>
        </w:tabs>
        <w:ind w:left="-720" w:right="-720"/>
        <w:jc w:val="both"/>
        <w:rPr>
          <w:sz w:val="19"/>
          <w:szCs w:val="19"/>
        </w:rPr>
      </w:pPr>
      <w:r w:rsidRPr="00B34117">
        <w:rPr>
          <w:sz w:val="19"/>
          <w:szCs w:val="19"/>
        </w:rPr>
        <w:t>All participants must obtain a temporary resale permit from the State Board of Equalization, 4820 McGrath St. Suite 260, Ventura, CA 93003-7778, no later than 30 days prior to event. The State Board of Equalization may be reached at (805) 677-2700</w:t>
      </w:r>
      <w:r>
        <w:rPr>
          <w:sz w:val="19"/>
          <w:szCs w:val="19"/>
        </w:rPr>
        <w:t xml:space="preserve"> or online</w:t>
      </w:r>
      <w:r w:rsidRPr="00B34117">
        <w:rPr>
          <w:sz w:val="19"/>
          <w:szCs w:val="19"/>
        </w:rPr>
        <w:t>. Permit(s) must also be posted on site the</w:t>
      </w:r>
      <w:r>
        <w:rPr>
          <w:sz w:val="19"/>
          <w:szCs w:val="19"/>
        </w:rPr>
        <w:t xml:space="preserve"> day of the </w:t>
      </w:r>
      <w:r w:rsidR="007C0C60">
        <w:rPr>
          <w:sz w:val="19"/>
          <w:szCs w:val="19"/>
        </w:rPr>
        <w:t>Celebration</w:t>
      </w:r>
      <w:r>
        <w:rPr>
          <w:sz w:val="19"/>
          <w:szCs w:val="19"/>
        </w:rPr>
        <w:t xml:space="preserve"> and may be </w:t>
      </w:r>
      <w:r w:rsidRPr="00B34117">
        <w:rPr>
          <w:sz w:val="19"/>
          <w:szCs w:val="19"/>
        </w:rPr>
        <w:t>checked. All food vendors must abide by the Santa Barbara County Health Department regulations.</w:t>
      </w:r>
    </w:p>
    <w:p w14:paraId="79C34056" w14:textId="77777777" w:rsidR="00FE32E2" w:rsidRDefault="00FE32E2" w:rsidP="00D91FD8">
      <w:pPr>
        <w:tabs>
          <w:tab w:val="left" w:pos="10080"/>
        </w:tabs>
        <w:ind w:left="-720" w:right="-720"/>
        <w:jc w:val="both"/>
        <w:rPr>
          <w:b/>
        </w:rPr>
      </w:pPr>
    </w:p>
    <w:p w14:paraId="52882278" w14:textId="77777777" w:rsidR="007F2B04" w:rsidRDefault="00B93340" w:rsidP="00D91FD8">
      <w:pPr>
        <w:tabs>
          <w:tab w:val="right" w:pos="7200"/>
          <w:tab w:val="left" w:pos="10080"/>
        </w:tabs>
        <w:ind w:left="-720" w:right="-720"/>
        <w:jc w:val="both"/>
        <w:rPr>
          <w:b/>
          <w:u w:val="single"/>
        </w:rPr>
      </w:pPr>
      <w:r w:rsidRPr="002554D6">
        <w:rPr>
          <w:b/>
        </w:rPr>
        <w:t>Signature: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  <w:r w:rsidR="00D91FD8">
        <w:rPr>
          <w:b/>
        </w:rPr>
        <w:t xml:space="preserve"> </w:t>
      </w:r>
      <w:r w:rsidRPr="002554D6">
        <w:rPr>
          <w:b/>
        </w:rPr>
        <w:t>Date:</w:t>
      </w:r>
      <w:r w:rsidR="00D91FD8">
        <w:rPr>
          <w:b/>
        </w:rPr>
        <w:t xml:space="preserve"> </w:t>
      </w:r>
      <w:r w:rsidR="00D91FD8">
        <w:rPr>
          <w:b/>
          <w:u w:val="single"/>
        </w:rPr>
        <w:tab/>
      </w:r>
    </w:p>
    <w:p w14:paraId="3D076AAF" w14:textId="21929A5F" w:rsidR="005314A7" w:rsidRDefault="005314A7" w:rsidP="005314A7">
      <w:pPr>
        <w:tabs>
          <w:tab w:val="left" w:pos="10080"/>
        </w:tabs>
        <w:ind w:left="-720" w:right="-720"/>
        <w:jc w:val="center"/>
        <w:rPr>
          <w:b/>
        </w:rPr>
      </w:pPr>
    </w:p>
    <w:p w14:paraId="60949C15" w14:textId="77777777" w:rsidR="005314A7" w:rsidRDefault="005314A7" w:rsidP="005314A7">
      <w:pPr>
        <w:tabs>
          <w:tab w:val="left" w:pos="10080"/>
        </w:tabs>
        <w:ind w:left="-720" w:right="-720"/>
        <w:jc w:val="center"/>
        <w:rPr>
          <w:b/>
          <w:lang w:val="es-ES"/>
        </w:rPr>
      </w:pPr>
    </w:p>
    <w:p w14:paraId="4034A9AC" w14:textId="1038F792" w:rsidR="005314A7" w:rsidRDefault="002F40AE" w:rsidP="005314A7">
      <w:pPr>
        <w:tabs>
          <w:tab w:val="left" w:pos="10080"/>
        </w:tabs>
        <w:ind w:left="-720" w:right="-720"/>
        <w:jc w:val="center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B21B54" wp14:editId="3E14A792">
                <wp:simplePos x="0" y="0"/>
                <wp:positionH relativeFrom="margin">
                  <wp:posOffset>1819275</wp:posOffset>
                </wp:positionH>
                <wp:positionV relativeFrom="page">
                  <wp:posOffset>1271905</wp:posOffset>
                </wp:positionV>
                <wp:extent cx="4962525" cy="666750"/>
                <wp:effectExtent l="0" t="0" r="0" b="0"/>
                <wp:wrapNone/>
                <wp:docPr id="848188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50118" w14:textId="5E9D1C9E" w:rsidR="002F40AE" w:rsidRPr="002934C0" w:rsidRDefault="002F40AE" w:rsidP="002F40AE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Domingo, 2</w:t>
                            </w:r>
                            <w:r w:rsidR="0017538E">
                              <w:rPr>
                                <w:b/>
                                <w:lang w:val="es-ES"/>
                              </w:rPr>
                              <w:t>6</w:t>
                            </w:r>
                            <w:r w:rsidRPr="002934C0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o</w:t>
                            </w:r>
                            <w:r w:rsidRPr="002934C0">
                              <w:rPr>
                                <w:b/>
                                <w:lang w:val="es-ES"/>
                              </w:rPr>
                              <w:t>ctubre • 1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2</w:t>
                            </w:r>
                            <w:r w:rsidRPr="002934C0">
                              <w:rPr>
                                <w:b/>
                                <w:lang w:val="es-ES"/>
                              </w:rPr>
                              <w:t xml:space="preserve">:00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a</w:t>
                            </w:r>
                            <w:r w:rsidRPr="002934C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4</w:t>
                            </w:r>
                            <w:r w:rsidRPr="002934C0">
                              <w:rPr>
                                <w:b/>
                                <w:lang w:val="es-ES"/>
                              </w:rPr>
                              <w:t xml:space="preserve">:00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de la tarde</w:t>
                            </w:r>
                          </w:p>
                          <w:p w14:paraId="5377DBEC" w14:textId="77777777" w:rsidR="002F40AE" w:rsidRPr="002934C0" w:rsidRDefault="002F40AE" w:rsidP="002F40AE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Parque Comunitario de los Veteranos</w:t>
                            </w:r>
                          </w:p>
                          <w:p w14:paraId="383CBD48" w14:textId="77777777" w:rsidR="002F40AE" w:rsidRPr="00BD2B8E" w:rsidRDefault="002F40AE" w:rsidP="002F40AE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BD2B8E">
                              <w:rPr>
                                <w:b/>
                                <w:lang w:val="es-ES"/>
                              </w:rPr>
                              <w:t xml:space="preserve">313 E. </w:t>
                            </w:r>
                            <w:proofErr w:type="spellStart"/>
                            <w:r w:rsidRPr="00BD2B8E">
                              <w:rPr>
                                <w:b/>
                                <w:lang w:val="es-ES"/>
                              </w:rPr>
                              <w:t>Tunnell</w:t>
                            </w:r>
                            <w:proofErr w:type="spellEnd"/>
                            <w:r w:rsidRPr="00BD2B8E">
                              <w:rPr>
                                <w:b/>
                                <w:lang w:val="es-ES"/>
                              </w:rPr>
                              <w:t xml:space="preserve"> Street en Santa Maria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1B54" id="_x0000_s1029" type="#_x0000_t202" style="position:absolute;left:0;text-align:left;margin-left:143.25pt;margin-top:100.15pt;width:390.7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" filled="f" stroked="f">
                <v:textbox>
                  <w:txbxContent>
                    <w:p w14:paraId="73350118" w14:textId="5E9D1C9E" w:rsidR="002F40AE" w:rsidRPr="002934C0" w:rsidRDefault="002F40AE" w:rsidP="002F40AE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Domingo, 2</w:t>
                      </w:r>
                      <w:r w:rsidR="0017538E">
                        <w:rPr>
                          <w:b/>
                          <w:lang w:val="es-ES"/>
                        </w:rPr>
                        <w:t>6</w:t>
                      </w:r>
                      <w:r w:rsidRPr="002934C0">
                        <w:rPr>
                          <w:b/>
                          <w:lang w:val="es-ES"/>
                        </w:rPr>
                        <w:t xml:space="preserve"> de </w:t>
                      </w:r>
                      <w:r>
                        <w:rPr>
                          <w:b/>
                          <w:lang w:val="es-ES"/>
                        </w:rPr>
                        <w:t>o</w:t>
                      </w:r>
                      <w:r w:rsidRPr="002934C0">
                        <w:rPr>
                          <w:b/>
                          <w:lang w:val="es-ES"/>
                        </w:rPr>
                        <w:t>ctubre • 1</w:t>
                      </w:r>
                      <w:r>
                        <w:rPr>
                          <w:b/>
                          <w:lang w:val="es-ES"/>
                        </w:rPr>
                        <w:t>2</w:t>
                      </w:r>
                      <w:r w:rsidRPr="002934C0">
                        <w:rPr>
                          <w:b/>
                          <w:lang w:val="es-ES"/>
                        </w:rPr>
                        <w:t xml:space="preserve">:00 </w:t>
                      </w:r>
                      <w:r>
                        <w:rPr>
                          <w:b/>
                          <w:lang w:val="es-ES"/>
                        </w:rPr>
                        <w:t>a</w:t>
                      </w:r>
                      <w:r w:rsidRPr="002934C0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>4</w:t>
                      </w:r>
                      <w:r w:rsidRPr="002934C0">
                        <w:rPr>
                          <w:b/>
                          <w:lang w:val="es-ES"/>
                        </w:rPr>
                        <w:t xml:space="preserve">:00 </w:t>
                      </w:r>
                      <w:r>
                        <w:rPr>
                          <w:b/>
                          <w:lang w:val="es-ES"/>
                        </w:rPr>
                        <w:t>de la tarde</w:t>
                      </w:r>
                    </w:p>
                    <w:p w14:paraId="5377DBEC" w14:textId="77777777" w:rsidR="002F40AE" w:rsidRPr="002934C0" w:rsidRDefault="002F40AE" w:rsidP="002F40AE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Parque Comunitario de los Veteranos</w:t>
                      </w:r>
                    </w:p>
                    <w:p w14:paraId="383CBD48" w14:textId="77777777" w:rsidR="002F40AE" w:rsidRPr="00BD2B8E" w:rsidRDefault="002F40AE" w:rsidP="002F40AE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BD2B8E">
                        <w:rPr>
                          <w:b/>
                          <w:lang w:val="es-ES"/>
                        </w:rPr>
                        <w:t xml:space="preserve">313 E. </w:t>
                      </w:r>
                      <w:proofErr w:type="spellStart"/>
                      <w:r w:rsidRPr="00BD2B8E">
                        <w:rPr>
                          <w:b/>
                          <w:lang w:val="es-ES"/>
                        </w:rPr>
                        <w:t>Tunnell</w:t>
                      </w:r>
                      <w:proofErr w:type="spellEnd"/>
                      <w:r w:rsidRPr="00BD2B8E">
                        <w:rPr>
                          <w:b/>
                          <w:lang w:val="es-ES"/>
                        </w:rPr>
                        <w:t xml:space="preserve"> Street en Santa Maria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5DEF5F" w14:textId="0A060D39" w:rsidR="005314A7" w:rsidRDefault="005314A7" w:rsidP="005314A7">
      <w:pPr>
        <w:tabs>
          <w:tab w:val="left" w:pos="10080"/>
        </w:tabs>
        <w:ind w:left="-720" w:right="-720"/>
        <w:jc w:val="center"/>
        <w:rPr>
          <w:b/>
          <w:lang w:val="es-ES"/>
        </w:rPr>
      </w:pPr>
    </w:p>
    <w:p w14:paraId="11B4D8B8" w14:textId="0ADB029C" w:rsidR="005314A7" w:rsidRDefault="005314A7" w:rsidP="005314A7">
      <w:pPr>
        <w:tabs>
          <w:tab w:val="left" w:pos="10080"/>
        </w:tabs>
        <w:ind w:left="-1080" w:right="-720"/>
        <w:jc w:val="center"/>
        <w:rPr>
          <w:b/>
          <w:lang w:val="es-ES"/>
        </w:rPr>
      </w:pPr>
    </w:p>
    <w:p w14:paraId="2D02521A" w14:textId="77777777" w:rsidR="002F40AE" w:rsidRDefault="002F40AE" w:rsidP="005314A7">
      <w:pPr>
        <w:tabs>
          <w:tab w:val="left" w:pos="10080"/>
        </w:tabs>
        <w:ind w:left="-1080" w:right="-720"/>
        <w:jc w:val="center"/>
        <w:rPr>
          <w:b/>
          <w:lang w:val="es-ES"/>
        </w:rPr>
      </w:pPr>
    </w:p>
    <w:p w14:paraId="61EAD013" w14:textId="78599CC4" w:rsidR="005314A7" w:rsidRPr="002934C0" w:rsidRDefault="005314A7" w:rsidP="005314A7">
      <w:pPr>
        <w:tabs>
          <w:tab w:val="left" w:pos="10080"/>
        </w:tabs>
        <w:ind w:left="-1080" w:right="-720"/>
        <w:jc w:val="center"/>
        <w:rPr>
          <w:b/>
          <w:lang w:val="es-ES"/>
        </w:rPr>
      </w:pPr>
      <w:r w:rsidRPr="002934C0">
        <w:rPr>
          <w:b/>
          <w:lang w:val="es-ES"/>
        </w:rPr>
        <w:t>SOLICITUD PARA UN PUESTO DE VENTAS</w:t>
      </w:r>
    </w:p>
    <w:p w14:paraId="083D62D0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jc w:val="center"/>
        <w:rPr>
          <w:sz w:val="20"/>
          <w:szCs w:val="20"/>
          <w:lang w:val="es-ES"/>
        </w:rPr>
      </w:pPr>
      <w:r w:rsidRPr="00003D3B">
        <w:rPr>
          <w:sz w:val="20"/>
          <w:szCs w:val="20"/>
          <w:lang w:val="es-ES"/>
        </w:rPr>
        <w:t xml:space="preserve">Solo vendedores </w:t>
      </w:r>
      <w:r>
        <w:rPr>
          <w:sz w:val="20"/>
          <w:szCs w:val="20"/>
          <w:lang w:val="es-ES"/>
        </w:rPr>
        <w:t>sin</w:t>
      </w:r>
      <w:r w:rsidRPr="00003D3B">
        <w:rPr>
          <w:sz w:val="20"/>
          <w:szCs w:val="20"/>
          <w:lang w:val="es-ES"/>
        </w:rPr>
        <w:t xml:space="preserve"> aliment</w:t>
      </w:r>
      <w:r>
        <w:rPr>
          <w:sz w:val="20"/>
          <w:szCs w:val="20"/>
          <w:lang w:val="es-ES"/>
        </w:rPr>
        <w:t>os</w:t>
      </w:r>
      <w:r w:rsidRPr="00003D3B">
        <w:rPr>
          <w:sz w:val="20"/>
          <w:szCs w:val="20"/>
          <w:lang w:val="es-ES"/>
        </w:rPr>
        <w:t>-</w:t>
      </w:r>
      <w:r>
        <w:rPr>
          <w:sz w:val="20"/>
          <w:szCs w:val="20"/>
          <w:lang w:val="es-ES"/>
        </w:rPr>
        <w:t xml:space="preserve"> </w:t>
      </w:r>
      <w:r w:rsidRPr="002934C0">
        <w:rPr>
          <w:sz w:val="20"/>
          <w:szCs w:val="20"/>
          <w:lang w:val="es-ES"/>
        </w:rPr>
        <w:t>Favor de escribir con letra de molde</w:t>
      </w:r>
    </w:p>
    <w:p w14:paraId="36048D58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jc w:val="both"/>
        <w:rPr>
          <w:b/>
          <w:lang w:val="es-ES"/>
        </w:rPr>
      </w:pPr>
      <w:r w:rsidRPr="002934C0">
        <w:rPr>
          <w:b/>
          <w:lang w:val="es-ES"/>
        </w:rPr>
        <w:t xml:space="preserve">Organización/nombre del individuo: </w:t>
      </w:r>
      <w:r w:rsidRPr="002934C0">
        <w:rPr>
          <w:b/>
          <w:u w:val="single"/>
          <w:lang w:val="es-ES"/>
        </w:rPr>
        <w:tab/>
      </w:r>
    </w:p>
    <w:p w14:paraId="67AF4341" w14:textId="77777777" w:rsidR="005314A7" w:rsidRPr="002934C0" w:rsidRDefault="005314A7" w:rsidP="005314A7">
      <w:pPr>
        <w:tabs>
          <w:tab w:val="left" w:pos="4695"/>
          <w:tab w:val="left" w:pos="10080"/>
        </w:tabs>
        <w:spacing w:line="360" w:lineRule="auto"/>
        <w:ind w:left="-720" w:right="-720"/>
        <w:jc w:val="both"/>
        <w:rPr>
          <w:b/>
          <w:lang w:val="es-ES"/>
        </w:rPr>
      </w:pPr>
      <w:r w:rsidRPr="002934C0">
        <w:rPr>
          <w:b/>
          <w:lang w:val="es-ES"/>
        </w:rPr>
        <w:t xml:space="preserve">Persona encargada: </w:t>
      </w:r>
      <w:r w:rsidRPr="002934C0">
        <w:rPr>
          <w:b/>
          <w:u w:val="single"/>
          <w:lang w:val="es-ES"/>
        </w:rPr>
        <w:tab/>
      </w:r>
      <w:r w:rsidRPr="002934C0">
        <w:rPr>
          <w:b/>
          <w:u w:val="single"/>
          <w:lang w:val="es-ES"/>
        </w:rPr>
        <w:tab/>
      </w:r>
    </w:p>
    <w:p w14:paraId="49B41018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  <w:lang w:val="es-ES"/>
        </w:rPr>
      </w:pPr>
      <w:r w:rsidRPr="002934C0">
        <w:rPr>
          <w:b/>
          <w:lang w:val="es-ES"/>
        </w:rPr>
        <w:t xml:space="preserve">Dirección: </w:t>
      </w:r>
      <w:r w:rsidRPr="002934C0">
        <w:rPr>
          <w:b/>
          <w:u w:val="single"/>
          <w:lang w:val="es-ES"/>
        </w:rPr>
        <w:tab/>
      </w:r>
    </w:p>
    <w:p w14:paraId="1BDA4FBF" w14:textId="77777777" w:rsidR="005314A7" w:rsidRPr="002934C0" w:rsidRDefault="005314A7" w:rsidP="005314A7">
      <w:pPr>
        <w:tabs>
          <w:tab w:val="left" w:pos="3060"/>
          <w:tab w:val="left" w:pos="3240"/>
          <w:tab w:val="left" w:pos="6030"/>
          <w:tab w:val="left" w:pos="10080"/>
        </w:tabs>
        <w:spacing w:line="360" w:lineRule="auto"/>
        <w:ind w:left="-720" w:right="-720"/>
        <w:jc w:val="both"/>
        <w:rPr>
          <w:b/>
          <w:u w:val="single"/>
          <w:lang w:val="es-ES"/>
        </w:rPr>
      </w:pPr>
      <w:r w:rsidRPr="002934C0">
        <w:rPr>
          <w:b/>
          <w:lang w:val="es-ES"/>
        </w:rPr>
        <w:t xml:space="preserve">Ciudad: </w:t>
      </w:r>
      <w:r w:rsidRPr="002934C0">
        <w:rPr>
          <w:b/>
          <w:u w:val="single"/>
          <w:lang w:val="es-ES"/>
        </w:rPr>
        <w:tab/>
      </w:r>
      <w:r w:rsidRPr="002934C0">
        <w:rPr>
          <w:b/>
          <w:lang w:val="es-ES"/>
        </w:rPr>
        <w:t xml:space="preserve"> Código postal: </w:t>
      </w:r>
      <w:r w:rsidRPr="002934C0">
        <w:rPr>
          <w:b/>
          <w:u w:val="single"/>
          <w:lang w:val="es-ES"/>
        </w:rPr>
        <w:tab/>
      </w:r>
      <w:r w:rsidRPr="002934C0">
        <w:rPr>
          <w:b/>
          <w:lang w:val="es-ES"/>
        </w:rPr>
        <w:t xml:space="preserve"> # de Teléfono: </w:t>
      </w:r>
      <w:r w:rsidRPr="002934C0">
        <w:rPr>
          <w:b/>
          <w:u w:val="single"/>
          <w:lang w:val="es-ES"/>
        </w:rPr>
        <w:tab/>
      </w:r>
    </w:p>
    <w:p w14:paraId="213222DD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jc w:val="both"/>
        <w:rPr>
          <w:b/>
          <w:u w:val="single"/>
          <w:lang w:val="es-ES"/>
        </w:rPr>
      </w:pPr>
      <w:r w:rsidRPr="002934C0">
        <w:rPr>
          <w:b/>
          <w:lang w:val="es-ES"/>
        </w:rPr>
        <w:t xml:space="preserve">Correo Electrónico: </w:t>
      </w:r>
      <w:r w:rsidRPr="002934C0">
        <w:rPr>
          <w:b/>
          <w:u w:val="single"/>
          <w:lang w:val="es-ES"/>
        </w:rPr>
        <w:tab/>
      </w:r>
    </w:p>
    <w:p w14:paraId="1B702EE9" w14:textId="77777777" w:rsidR="005314A7" w:rsidRDefault="005314A7" w:rsidP="005314A7">
      <w:pPr>
        <w:tabs>
          <w:tab w:val="left" w:pos="10080"/>
        </w:tabs>
        <w:ind w:left="-720" w:right="-720"/>
        <w:rPr>
          <w:b/>
          <w:lang w:val="es-ES"/>
        </w:rPr>
      </w:pPr>
    </w:p>
    <w:p w14:paraId="39C46415" w14:textId="77777777" w:rsidR="005314A7" w:rsidRDefault="005314A7" w:rsidP="005314A7">
      <w:pPr>
        <w:tabs>
          <w:tab w:val="left" w:pos="10080"/>
        </w:tabs>
        <w:ind w:left="-720" w:right="-720"/>
        <w:rPr>
          <w:b/>
          <w:lang w:val="es-ES"/>
        </w:rPr>
      </w:pPr>
      <w:r w:rsidRPr="002934C0">
        <w:rPr>
          <w:b/>
          <w:lang w:val="es-ES"/>
        </w:rPr>
        <w:t xml:space="preserve">INFORMACIÓN DE PUESTO DE VENTAS: </w:t>
      </w:r>
    </w:p>
    <w:p w14:paraId="3E403F63" w14:textId="77777777" w:rsidR="005314A7" w:rsidRPr="002934C0" w:rsidRDefault="005314A7" w:rsidP="005314A7">
      <w:pPr>
        <w:tabs>
          <w:tab w:val="left" w:pos="10080"/>
        </w:tabs>
        <w:ind w:left="-720" w:right="-720"/>
        <w:rPr>
          <w:lang w:val="es-ES"/>
        </w:rPr>
      </w:pPr>
      <w:r w:rsidRPr="002934C0">
        <w:rPr>
          <w:lang w:val="es-ES"/>
        </w:rPr>
        <w:t>Todos los puestos serán de 10</w:t>
      </w:r>
      <w:r>
        <w:rPr>
          <w:lang w:val="es-ES"/>
        </w:rPr>
        <w:t xml:space="preserve"> </w:t>
      </w:r>
      <w:r w:rsidRPr="002934C0">
        <w:rPr>
          <w:lang w:val="es-ES"/>
        </w:rPr>
        <w:t>x</w:t>
      </w:r>
      <w:r>
        <w:rPr>
          <w:lang w:val="es-ES"/>
        </w:rPr>
        <w:t xml:space="preserve"> </w:t>
      </w:r>
      <w:r w:rsidRPr="002934C0">
        <w:rPr>
          <w:lang w:val="es-ES"/>
        </w:rPr>
        <w:t>10 pies de tamaño</w:t>
      </w:r>
      <w:r>
        <w:rPr>
          <w:lang w:val="es-ES"/>
        </w:rPr>
        <w:t>.</w:t>
      </w:r>
    </w:p>
    <w:p w14:paraId="41CC96ED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CDC4E2" wp14:editId="73070B55">
                <wp:simplePos x="0" y="0"/>
                <wp:positionH relativeFrom="margin">
                  <wp:posOffset>3391210</wp:posOffset>
                </wp:positionH>
                <wp:positionV relativeFrom="paragraph">
                  <wp:posOffset>223520</wp:posOffset>
                </wp:positionV>
                <wp:extent cx="2732405" cy="307975"/>
                <wp:effectExtent l="0" t="0" r="0" b="0"/>
                <wp:wrapNone/>
                <wp:docPr id="575382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E7F88" w14:textId="77777777" w:rsidR="005314A7" w:rsidRPr="008165AE" w:rsidRDefault="005314A7" w:rsidP="005314A7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es-MX"/>
                              </w:rPr>
                            </w:pPr>
                            <w:r w:rsidRPr="008165AE">
                              <w:rPr>
                                <w:b/>
                                <w:lang w:val="es-MX"/>
                              </w:rPr>
                              <w:t xml:space="preserve">Vendedor de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a</w:t>
                            </w:r>
                            <w:r w:rsidRPr="008165AE">
                              <w:rPr>
                                <w:b/>
                                <w:lang w:val="es-MX"/>
                              </w:rPr>
                              <w:t xml:space="preserve">rte y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a</w:t>
                            </w:r>
                            <w:r w:rsidRPr="008165AE">
                              <w:rPr>
                                <w:b/>
                                <w:lang w:val="es-MX"/>
                              </w:rPr>
                              <w:t>rtesanías $50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C4E2" id="_x0000_s1030" type="#_x0000_t202" style="position:absolute;left:0;text-align:left;margin-left:267pt;margin-top:17.6pt;width:215.15pt;height:2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" filled="f" stroked="f">
                <v:textbox>
                  <w:txbxContent>
                    <w:p w14:paraId="5A6E7F88" w14:textId="77777777" w:rsidR="005314A7" w:rsidRPr="008165AE" w:rsidRDefault="005314A7" w:rsidP="005314A7">
                      <w:pPr>
                        <w:spacing w:line="360" w:lineRule="auto"/>
                        <w:jc w:val="both"/>
                        <w:rPr>
                          <w:b/>
                          <w:lang w:val="es-MX"/>
                        </w:rPr>
                      </w:pPr>
                      <w:r w:rsidRPr="008165AE">
                        <w:rPr>
                          <w:b/>
                          <w:lang w:val="es-MX"/>
                        </w:rPr>
                        <w:t xml:space="preserve">Vendedor de </w:t>
                      </w:r>
                      <w:r>
                        <w:rPr>
                          <w:b/>
                          <w:lang w:val="es-MX"/>
                        </w:rPr>
                        <w:t>a</w:t>
                      </w:r>
                      <w:r w:rsidRPr="008165AE">
                        <w:rPr>
                          <w:b/>
                          <w:lang w:val="es-MX"/>
                        </w:rPr>
                        <w:t xml:space="preserve">rte y </w:t>
                      </w:r>
                      <w:r>
                        <w:rPr>
                          <w:b/>
                          <w:lang w:val="es-MX"/>
                        </w:rPr>
                        <w:t>a</w:t>
                      </w:r>
                      <w:r w:rsidRPr="008165AE">
                        <w:rPr>
                          <w:b/>
                          <w:lang w:val="es-MX"/>
                        </w:rPr>
                        <w:t>rtesanías $50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04AB82F" wp14:editId="7D88CA19">
                <wp:simplePos x="0" y="0"/>
                <wp:positionH relativeFrom="margin">
                  <wp:posOffset>38735</wp:posOffset>
                </wp:positionH>
                <wp:positionV relativeFrom="paragraph">
                  <wp:posOffset>245110</wp:posOffset>
                </wp:positionV>
                <wp:extent cx="191135" cy="210185"/>
                <wp:effectExtent l="0" t="0" r="18415" b="18415"/>
                <wp:wrapThrough wrapText="bothSides">
                  <wp:wrapPolygon edited="0">
                    <wp:start x="0" y="0"/>
                    <wp:lineTo x="0" y="21535"/>
                    <wp:lineTo x="21528" y="21535"/>
                    <wp:lineTo x="21528" y="0"/>
                    <wp:lineTo x="0" y="0"/>
                  </wp:wrapPolygon>
                </wp:wrapThrough>
                <wp:docPr id="1069246429" name="Rectangle 1069246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1C847" id="Rectangle 1069246429" o:spid="_x0000_s1026" style="position:absolute;margin-left:3.05pt;margin-top:19.3pt;width:15.05pt;height:16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" fillcolor="white [3212]" strokecolor="black [3213]" strokeweight="1pt">
                <w10:wrap type="through" anchorx="margin"/>
              </v:rect>
            </w:pict>
          </mc:Fallback>
        </mc:AlternateContent>
      </w:r>
      <w:r w:rsidRPr="002934C0">
        <w:rPr>
          <w:lang w:val="es-ES"/>
        </w:rPr>
        <w:t>Por favor marque uno de los siguientes:</w:t>
      </w:r>
    </w:p>
    <w:p w14:paraId="60C6D365" w14:textId="77777777" w:rsidR="005314A7" w:rsidRPr="002934C0" w:rsidRDefault="005314A7" w:rsidP="005314A7">
      <w:pPr>
        <w:tabs>
          <w:tab w:val="left" w:pos="10080"/>
        </w:tabs>
        <w:spacing w:line="360" w:lineRule="auto"/>
        <w:ind w:left="-720" w:right="-720"/>
        <w:jc w:val="both"/>
        <w:rPr>
          <w:b/>
          <w:lang w:val="es-ES"/>
        </w:rPr>
      </w:pPr>
      <w:r w:rsidRPr="00644A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E17FF" wp14:editId="2EAB4F4E">
                <wp:simplePos x="0" y="0"/>
                <wp:positionH relativeFrom="margin">
                  <wp:posOffset>3165475</wp:posOffset>
                </wp:positionH>
                <wp:positionV relativeFrom="paragraph">
                  <wp:posOffset>-17780</wp:posOffset>
                </wp:positionV>
                <wp:extent cx="189230" cy="191135"/>
                <wp:effectExtent l="0" t="0" r="2032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34A26" id="Rectangle 6" o:spid="_x0000_s1026" style="position:absolute;margin-left:249.25pt;margin-top:-1.4pt;width:14.9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" fillcolor="white [3212]" strokecolor="black [3213]" strokeweight="1pt">
                <w10:wrap anchorx="margin"/>
              </v:rect>
            </w:pict>
          </mc:Fallback>
        </mc:AlternateContent>
      </w:r>
      <w:r w:rsidRPr="002934C0">
        <w:rPr>
          <w:b/>
          <w:lang w:val="es-ES"/>
        </w:rPr>
        <w:t>Puesto de ventas</w:t>
      </w:r>
      <w:r>
        <w:rPr>
          <w:b/>
          <w:lang w:val="es-ES"/>
        </w:rPr>
        <w:t xml:space="preserve"> comerciales</w:t>
      </w:r>
      <w:r w:rsidRPr="002934C0">
        <w:rPr>
          <w:b/>
          <w:lang w:val="es-ES"/>
        </w:rPr>
        <w:t xml:space="preserve"> $50</w:t>
      </w:r>
      <w:r w:rsidRPr="002934C0">
        <w:rPr>
          <w:b/>
          <w:lang w:val="es-ES"/>
        </w:rPr>
        <w:tab/>
      </w:r>
    </w:p>
    <w:p w14:paraId="46A8A69A" w14:textId="77777777" w:rsidR="005314A7" w:rsidRDefault="005314A7" w:rsidP="005314A7">
      <w:pPr>
        <w:tabs>
          <w:tab w:val="right" w:pos="5383"/>
          <w:tab w:val="left" w:pos="10080"/>
        </w:tabs>
        <w:ind w:left="-720" w:right="-720"/>
        <w:rPr>
          <w:b/>
          <w:lang w:val="es-ES"/>
        </w:rPr>
      </w:pPr>
      <w:r w:rsidRPr="00B3411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D0E299E" wp14:editId="235F7AC7">
                <wp:simplePos x="0" y="0"/>
                <wp:positionH relativeFrom="margin">
                  <wp:posOffset>39370</wp:posOffset>
                </wp:positionH>
                <wp:positionV relativeFrom="paragraph">
                  <wp:posOffset>45085</wp:posOffset>
                </wp:positionV>
                <wp:extent cx="191135" cy="210185"/>
                <wp:effectExtent l="0" t="0" r="18415" b="18415"/>
                <wp:wrapThrough wrapText="bothSides">
                  <wp:wrapPolygon edited="0">
                    <wp:start x="0" y="0"/>
                    <wp:lineTo x="0" y="21535"/>
                    <wp:lineTo x="21528" y="21535"/>
                    <wp:lineTo x="21528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1F5B8" id="Rectangle 10" o:spid="_x0000_s1026" style="position:absolute;margin-left:3.1pt;margin-top:3.55pt;width:15.05pt;height:16.5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" fillcolor="white [3212]" strokecolor="black [3213]" strokeweight="1pt">
                <w10:wrap type="through" anchorx="margin"/>
              </v:rect>
            </w:pict>
          </mc:Fallback>
        </mc:AlternateContent>
      </w:r>
      <w:r w:rsidRPr="002934C0">
        <w:rPr>
          <w:b/>
          <w:lang w:val="es-ES"/>
        </w:rPr>
        <w:t xml:space="preserve">Puesto </w:t>
      </w:r>
      <w:r>
        <w:rPr>
          <w:b/>
          <w:lang w:val="es-ES"/>
        </w:rPr>
        <w:t>para organizaciones</w:t>
      </w:r>
    </w:p>
    <w:p w14:paraId="4F0C44C6" w14:textId="77777777" w:rsidR="005314A7" w:rsidRPr="003C594F" w:rsidRDefault="005314A7" w:rsidP="005314A7">
      <w:pPr>
        <w:tabs>
          <w:tab w:val="right" w:pos="5383"/>
          <w:tab w:val="left" w:pos="10080"/>
        </w:tabs>
        <w:ind w:left="-720" w:right="-720"/>
        <w:rPr>
          <w:b/>
          <w:lang w:val="es-ES"/>
        </w:rPr>
      </w:pPr>
      <w:r w:rsidRPr="003C594F">
        <w:rPr>
          <w:b/>
          <w:lang w:val="es-ES"/>
        </w:rPr>
        <w:t>comunitarias y no-lucrativa $25</w:t>
      </w:r>
      <w:r w:rsidRPr="003C594F">
        <w:rPr>
          <w:b/>
          <w:lang w:val="es-ES"/>
        </w:rPr>
        <w:tab/>
      </w:r>
      <w:r w:rsidRPr="003C594F">
        <w:rPr>
          <w:b/>
          <w:lang w:val="es-ES"/>
        </w:rPr>
        <w:tab/>
      </w:r>
    </w:p>
    <w:p w14:paraId="24B7502D" w14:textId="77777777" w:rsidR="005314A7" w:rsidRPr="003C594F" w:rsidRDefault="005314A7" w:rsidP="005314A7">
      <w:pPr>
        <w:tabs>
          <w:tab w:val="left" w:pos="10080"/>
        </w:tabs>
        <w:spacing w:line="276" w:lineRule="auto"/>
        <w:ind w:left="-720" w:right="-720"/>
        <w:jc w:val="both"/>
        <w:rPr>
          <w:b/>
          <w:lang w:val="es-ES"/>
        </w:rPr>
      </w:pPr>
    </w:p>
    <w:p w14:paraId="278B8592" w14:textId="77777777" w:rsidR="005314A7" w:rsidRPr="00003D3B" w:rsidRDefault="005314A7" w:rsidP="005314A7">
      <w:pPr>
        <w:tabs>
          <w:tab w:val="left" w:pos="10080"/>
        </w:tabs>
        <w:spacing w:line="480" w:lineRule="auto"/>
        <w:ind w:left="-720" w:right="-720"/>
        <w:jc w:val="both"/>
        <w:rPr>
          <w:u w:val="single"/>
          <w:lang w:val="es-ES"/>
        </w:rPr>
      </w:pPr>
      <w:r w:rsidRPr="00003D3B">
        <w:rPr>
          <w:b/>
          <w:lang w:val="es-ES"/>
        </w:rPr>
        <w:t>Tipo de actividad o información que se entregará:</w:t>
      </w:r>
      <w:r w:rsidRPr="00003D3B">
        <w:rPr>
          <w:b/>
          <w:u w:val="single"/>
          <w:lang w:val="es-ES"/>
        </w:rPr>
        <w:tab/>
      </w:r>
    </w:p>
    <w:p w14:paraId="2E9006DC" w14:textId="6A2B4156" w:rsidR="005314A7" w:rsidRPr="00003D3B" w:rsidRDefault="005314A7" w:rsidP="005314A7">
      <w:pPr>
        <w:tabs>
          <w:tab w:val="left" w:pos="10080"/>
        </w:tabs>
        <w:ind w:left="-720" w:right="-720"/>
        <w:jc w:val="center"/>
        <w:rPr>
          <w:b/>
          <w:sz w:val="20"/>
          <w:lang w:val="es-ES"/>
        </w:rPr>
      </w:pPr>
      <w:r w:rsidRPr="00003D3B">
        <w:rPr>
          <w:b/>
          <w:sz w:val="20"/>
          <w:lang w:val="es-ES"/>
        </w:rPr>
        <w:t xml:space="preserve">Fecha límite de solicitud de puestos no alimentarios: viernes de octubre </w:t>
      </w:r>
      <w:r>
        <w:rPr>
          <w:b/>
          <w:sz w:val="20"/>
          <w:lang w:val="es-ES"/>
        </w:rPr>
        <w:t>1</w:t>
      </w:r>
      <w:r w:rsidR="0017538E">
        <w:rPr>
          <w:b/>
          <w:sz w:val="20"/>
          <w:lang w:val="es-ES"/>
        </w:rPr>
        <w:t>6</w:t>
      </w:r>
      <w:r w:rsidRPr="00003D3B">
        <w:rPr>
          <w:b/>
          <w:sz w:val="20"/>
          <w:lang w:val="es-ES"/>
        </w:rPr>
        <w:t>, o hasta que se llene el espacio del stand.</w:t>
      </w:r>
    </w:p>
    <w:p w14:paraId="6663F113" w14:textId="77777777" w:rsidR="005314A7" w:rsidRPr="00003D3B" w:rsidRDefault="005314A7" w:rsidP="005314A7">
      <w:pPr>
        <w:tabs>
          <w:tab w:val="left" w:pos="10080"/>
        </w:tabs>
        <w:ind w:left="-720" w:right="-720"/>
        <w:jc w:val="center"/>
        <w:rPr>
          <w:b/>
          <w:sz w:val="20"/>
          <w:lang w:val="es-ES"/>
        </w:rPr>
      </w:pPr>
      <w:r w:rsidRPr="00003D3B">
        <w:rPr>
          <w:b/>
          <w:sz w:val="20"/>
          <w:lang w:val="es-ES"/>
        </w:rPr>
        <w:t>Haga los cheques a nombre de: PLAY, Inc.</w:t>
      </w:r>
    </w:p>
    <w:p w14:paraId="232446DD" w14:textId="77777777" w:rsidR="005314A7" w:rsidRPr="00003D3B" w:rsidRDefault="005314A7" w:rsidP="005314A7">
      <w:pPr>
        <w:tabs>
          <w:tab w:val="left" w:pos="10080"/>
        </w:tabs>
        <w:ind w:left="-720" w:right="-720"/>
        <w:jc w:val="center"/>
        <w:rPr>
          <w:b/>
          <w:sz w:val="20"/>
          <w:lang w:val="es-ES"/>
        </w:rPr>
      </w:pPr>
      <w:r w:rsidRPr="00003D3B">
        <w:rPr>
          <w:b/>
          <w:sz w:val="20"/>
          <w:lang w:val="es-ES"/>
        </w:rPr>
        <w:t>Por favor regrese al Departamento de Parques y Recreación de la Ciudad de Santa María,</w:t>
      </w:r>
    </w:p>
    <w:p w14:paraId="41BF4169" w14:textId="77777777" w:rsidR="005314A7" w:rsidRPr="00003D3B" w:rsidRDefault="005314A7" w:rsidP="005314A7">
      <w:pPr>
        <w:tabs>
          <w:tab w:val="left" w:pos="10080"/>
        </w:tabs>
        <w:ind w:left="-720" w:right="-720"/>
        <w:jc w:val="center"/>
        <w:rPr>
          <w:b/>
          <w:sz w:val="20"/>
          <w:lang w:val="es-ES"/>
        </w:rPr>
      </w:pPr>
      <w:r w:rsidRPr="00003D3B">
        <w:rPr>
          <w:b/>
          <w:sz w:val="20"/>
          <w:lang w:val="es-ES"/>
        </w:rPr>
        <w:t>615 S. McClelland Street, Santa María, CA 93454.</w:t>
      </w:r>
    </w:p>
    <w:p w14:paraId="613D2AAA" w14:textId="77777777" w:rsidR="005314A7" w:rsidRDefault="005314A7" w:rsidP="005314A7">
      <w:pPr>
        <w:tabs>
          <w:tab w:val="left" w:pos="10080"/>
        </w:tabs>
        <w:ind w:left="-720" w:right="-720"/>
        <w:jc w:val="center"/>
        <w:rPr>
          <w:b/>
          <w:sz w:val="20"/>
          <w:lang w:val="es-ES"/>
        </w:rPr>
      </w:pPr>
      <w:r w:rsidRPr="00003D3B">
        <w:rPr>
          <w:b/>
          <w:sz w:val="20"/>
          <w:lang w:val="es-ES"/>
        </w:rPr>
        <w:t>NO HAY REEMBOLSOS, ¡ESTE ES UN EVENTO CON LLUVIA O SOL!</w:t>
      </w:r>
    </w:p>
    <w:p w14:paraId="029AAD94" w14:textId="77777777" w:rsidR="005314A7" w:rsidRPr="00003D3B" w:rsidRDefault="005314A7" w:rsidP="005314A7">
      <w:pPr>
        <w:tabs>
          <w:tab w:val="left" w:pos="10080"/>
        </w:tabs>
        <w:ind w:left="-720" w:right="-720"/>
        <w:jc w:val="center"/>
        <w:rPr>
          <w:sz w:val="16"/>
          <w:szCs w:val="16"/>
          <w:lang w:val="es-ES"/>
        </w:rPr>
      </w:pPr>
    </w:p>
    <w:p w14:paraId="0301B6E0" w14:textId="4BACA550" w:rsidR="005314A7" w:rsidRPr="0075561B" w:rsidRDefault="005314A7" w:rsidP="005314A7">
      <w:pPr>
        <w:tabs>
          <w:tab w:val="left" w:pos="10080"/>
        </w:tabs>
        <w:ind w:left="-720" w:right="-720"/>
        <w:jc w:val="both"/>
        <w:rPr>
          <w:sz w:val="22"/>
          <w:szCs w:val="22"/>
          <w:lang w:val="es-ES"/>
        </w:rPr>
      </w:pPr>
      <w:r w:rsidRPr="0075561B">
        <w:rPr>
          <w:sz w:val="22"/>
          <w:szCs w:val="22"/>
          <w:lang w:val="es-ES"/>
        </w:rPr>
        <w:t>Por este medio yo estoy de acuerdo en cumplir con las reglas, políticas, y procedimientos que se dan a conocer en la información de esta solicitud, por la Ciudad de Santa María y el Comité de la Celebración del Día de los Muertos y estoy de acuerdo en presentarme a este evento el domingo 2</w:t>
      </w:r>
      <w:r w:rsidR="002105BF">
        <w:rPr>
          <w:sz w:val="22"/>
          <w:szCs w:val="22"/>
          <w:lang w:val="es-ES"/>
        </w:rPr>
        <w:t>6</w:t>
      </w:r>
      <w:r w:rsidRPr="0075561B">
        <w:rPr>
          <w:sz w:val="22"/>
          <w:szCs w:val="22"/>
          <w:lang w:val="es-ES"/>
        </w:rPr>
        <w:t xml:space="preserve"> de octubre</w:t>
      </w:r>
      <w:r w:rsidR="009D3877">
        <w:rPr>
          <w:sz w:val="22"/>
          <w:szCs w:val="22"/>
          <w:lang w:val="es-ES"/>
        </w:rPr>
        <w:t xml:space="preserve"> 2025</w:t>
      </w:r>
      <w:r w:rsidRPr="0075561B">
        <w:rPr>
          <w:sz w:val="22"/>
          <w:szCs w:val="22"/>
          <w:lang w:val="es-ES"/>
        </w:rPr>
        <w:t xml:space="preserve">. Yo entiendo que mí puesto y actividades serán revisadas antes de ser aceptadas. Hasta el punto de que la ley lo permite, por este medio yo liberó a la Ciudad de Santa María, el Departamento de Recreación y Parques, personal de la Ciudad, y cualquier otra persona </w:t>
      </w:r>
      <w:proofErr w:type="spellStart"/>
      <w:r w:rsidRPr="0075561B">
        <w:rPr>
          <w:sz w:val="22"/>
          <w:szCs w:val="22"/>
          <w:lang w:val="es-ES"/>
        </w:rPr>
        <w:t>o</w:t>
      </w:r>
      <w:proofErr w:type="spellEnd"/>
      <w:r w:rsidRPr="0075561B">
        <w:rPr>
          <w:sz w:val="22"/>
          <w:szCs w:val="22"/>
          <w:lang w:val="es-ES"/>
        </w:rPr>
        <w:t xml:space="preserve"> organización afiliada con la Celebración del Día de los Muertos de cualquier responsabilidad y obligación por daño o lesión a mí persona o a mí propiedad.</w:t>
      </w:r>
    </w:p>
    <w:p w14:paraId="73D15404" w14:textId="77777777" w:rsidR="005314A7" w:rsidRPr="0075561B" w:rsidRDefault="005314A7" w:rsidP="005314A7">
      <w:pPr>
        <w:tabs>
          <w:tab w:val="left" w:pos="10080"/>
        </w:tabs>
        <w:ind w:left="-720" w:right="-720"/>
        <w:jc w:val="both"/>
        <w:rPr>
          <w:sz w:val="22"/>
          <w:szCs w:val="22"/>
          <w:lang w:val="es-ES"/>
        </w:rPr>
      </w:pPr>
      <w:r w:rsidRPr="0075561B">
        <w:rPr>
          <w:sz w:val="22"/>
          <w:szCs w:val="22"/>
          <w:lang w:val="es-ES"/>
        </w:rPr>
        <w:t xml:space="preserve"> </w:t>
      </w:r>
    </w:p>
    <w:p w14:paraId="40910779" w14:textId="77777777" w:rsidR="005314A7" w:rsidRPr="0075561B" w:rsidRDefault="005314A7" w:rsidP="005314A7">
      <w:pPr>
        <w:tabs>
          <w:tab w:val="left" w:pos="10080"/>
        </w:tabs>
        <w:ind w:left="-720" w:right="-720"/>
        <w:jc w:val="both"/>
        <w:rPr>
          <w:sz w:val="22"/>
          <w:szCs w:val="22"/>
          <w:lang w:val="es-ES"/>
        </w:rPr>
      </w:pPr>
      <w:r w:rsidRPr="0075561B">
        <w:rPr>
          <w:sz w:val="22"/>
          <w:szCs w:val="22"/>
          <w:lang w:val="es-ES"/>
        </w:rPr>
        <w:t>Todos los participantes deben obtener un permiso de reventa temporal de la Directiva Estatal de Impuestos, 4820 McGrath St. Suite 260, Ventura, CA 93003-7778, lo más tardar 30 días antes del evento. Para comunicarse con la Directiva Estatal de Impuestos, llame al (805) 677-2700. Permiso(s) también deben ser publicado(s) en el sitio el día de la celebración y pueden ser comprobados. Todos los vendedores de comida deben seguir los reglamentos del Departamento de Salud del Condado de Santa Barbara</w:t>
      </w:r>
    </w:p>
    <w:p w14:paraId="16D8800E" w14:textId="77777777" w:rsidR="005314A7" w:rsidRPr="0075561B" w:rsidRDefault="005314A7" w:rsidP="005314A7">
      <w:pPr>
        <w:tabs>
          <w:tab w:val="left" w:pos="10080"/>
        </w:tabs>
        <w:ind w:left="-720" w:right="-720"/>
        <w:jc w:val="both"/>
        <w:rPr>
          <w:sz w:val="22"/>
          <w:szCs w:val="22"/>
          <w:lang w:val="es-ES"/>
        </w:rPr>
      </w:pPr>
    </w:p>
    <w:p w14:paraId="2F88FF12" w14:textId="6F7547A9" w:rsidR="0006444C" w:rsidRPr="00D91FD8" w:rsidRDefault="005314A7" w:rsidP="002F40AE">
      <w:pPr>
        <w:tabs>
          <w:tab w:val="left" w:pos="5760"/>
          <w:tab w:val="left" w:pos="10080"/>
        </w:tabs>
        <w:ind w:left="-720" w:right="-720"/>
        <w:jc w:val="both"/>
        <w:rPr>
          <w:u w:val="single"/>
        </w:rPr>
      </w:pPr>
      <w:proofErr w:type="spellStart"/>
      <w:r>
        <w:rPr>
          <w:b/>
        </w:rPr>
        <w:t>Firma</w:t>
      </w:r>
      <w:proofErr w:type="spellEnd"/>
      <w:r w:rsidRPr="002554D6">
        <w:rPr>
          <w:b/>
        </w:rPr>
        <w:t>:</w:t>
      </w:r>
      <w:r>
        <w:rPr>
          <w:b/>
        </w:rPr>
        <w:t xml:space="preserve"> </w:t>
      </w:r>
      <w:r w:rsidRPr="00B829DB">
        <w:rPr>
          <w:b/>
          <w:u w:val="single"/>
        </w:rPr>
        <w:tab/>
      </w:r>
      <w:r w:rsidRPr="002554D6">
        <w:rPr>
          <w:b/>
        </w:rPr>
        <w:t xml:space="preserve"> </w:t>
      </w:r>
      <w:proofErr w:type="spellStart"/>
      <w:r>
        <w:rPr>
          <w:b/>
        </w:rPr>
        <w:t>Fecha</w:t>
      </w:r>
      <w:proofErr w:type="spellEnd"/>
      <w:r>
        <w:rPr>
          <w:b/>
        </w:rPr>
        <w:t xml:space="preserve">: </w:t>
      </w:r>
      <w:r w:rsidRPr="00B829DB">
        <w:rPr>
          <w:b/>
          <w:u w:val="single"/>
        </w:rPr>
        <w:tab/>
      </w:r>
    </w:p>
    <w:sectPr w:rsidR="0006444C" w:rsidRPr="00D91F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6878" w14:textId="77777777" w:rsidR="00E20B3A" w:rsidRDefault="00E20B3A">
      <w:r>
        <w:separator/>
      </w:r>
    </w:p>
  </w:endnote>
  <w:endnote w:type="continuationSeparator" w:id="0">
    <w:p w14:paraId="6FF39B0E" w14:textId="77777777" w:rsidR="00E20B3A" w:rsidRDefault="00E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6E89" w14:textId="77777777" w:rsidR="00E20B3A" w:rsidRDefault="00E20B3A">
      <w:r>
        <w:separator/>
      </w:r>
    </w:p>
  </w:footnote>
  <w:footnote w:type="continuationSeparator" w:id="0">
    <w:p w14:paraId="774CEA6C" w14:textId="77777777" w:rsidR="00E20B3A" w:rsidRDefault="00E2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6E1" w14:textId="77777777" w:rsidR="00836CF2" w:rsidRDefault="00B933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01845" wp14:editId="1D3FF665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2070977"/>
          <wp:effectExtent l="0" t="0" r="0" b="0"/>
          <wp:wrapNone/>
          <wp:docPr id="1" name="Picture 1" descr="S:\Recreation &amp; Parks\GRAPHIC ARTIST - Sasha\1 Active Projects\Special Events\Day of the Dead\Parts\2019-DIA-Form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091585" name="Picture 1" descr="S:\Recreation &amp; Parks\GRAPHIC ARTIST - Sasha\1 Active Projects\Special Events\Day of the Dead\Parts\2019-DIA-Form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7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D6"/>
    <w:rsid w:val="0004192C"/>
    <w:rsid w:val="0004657C"/>
    <w:rsid w:val="0006444C"/>
    <w:rsid w:val="00104DD1"/>
    <w:rsid w:val="00136556"/>
    <w:rsid w:val="00147772"/>
    <w:rsid w:val="00152C5F"/>
    <w:rsid w:val="0017538E"/>
    <w:rsid w:val="00182BEE"/>
    <w:rsid w:val="001C1BCD"/>
    <w:rsid w:val="001F27CC"/>
    <w:rsid w:val="002105BF"/>
    <w:rsid w:val="00217798"/>
    <w:rsid w:val="002554D6"/>
    <w:rsid w:val="002C266F"/>
    <w:rsid w:val="002D6520"/>
    <w:rsid w:val="002F0E8D"/>
    <w:rsid w:val="002F40AE"/>
    <w:rsid w:val="00302FFE"/>
    <w:rsid w:val="00385439"/>
    <w:rsid w:val="003D2C02"/>
    <w:rsid w:val="003F5DA1"/>
    <w:rsid w:val="00404422"/>
    <w:rsid w:val="004A2FF0"/>
    <w:rsid w:val="004B5EC0"/>
    <w:rsid w:val="004D063D"/>
    <w:rsid w:val="004E4D70"/>
    <w:rsid w:val="00530321"/>
    <w:rsid w:val="005314A7"/>
    <w:rsid w:val="00576FC5"/>
    <w:rsid w:val="0059560A"/>
    <w:rsid w:val="005C739D"/>
    <w:rsid w:val="005D36CE"/>
    <w:rsid w:val="005E059C"/>
    <w:rsid w:val="006A5801"/>
    <w:rsid w:val="006C648C"/>
    <w:rsid w:val="006D657B"/>
    <w:rsid w:val="006E3265"/>
    <w:rsid w:val="00711E06"/>
    <w:rsid w:val="00714320"/>
    <w:rsid w:val="0077442F"/>
    <w:rsid w:val="007C0C60"/>
    <w:rsid w:val="007F2B04"/>
    <w:rsid w:val="00804C30"/>
    <w:rsid w:val="00836CF2"/>
    <w:rsid w:val="00845B0B"/>
    <w:rsid w:val="0086315A"/>
    <w:rsid w:val="008A2927"/>
    <w:rsid w:val="008B2E56"/>
    <w:rsid w:val="008D2A49"/>
    <w:rsid w:val="008D4D2A"/>
    <w:rsid w:val="009157AF"/>
    <w:rsid w:val="00996BF5"/>
    <w:rsid w:val="009C7F19"/>
    <w:rsid w:val="009D3877"/>
    <w:rsid w:val="00A01B3A"/>
    <w:rsid w:val="00A156B4"/>
    <w:rsid w:val="00A17C45"/>
    <w:rsid w:val="00A5353E"/>
    <w:rsid w:val="00AA7227"/>
    <w:rsid w:val="00B00352"/>
    <w:rsid w:val="00B16983"/>
    <w:rsid w:val="00B34117"/>
    <w:rsid w:val="00B67664"/>
    <w:rsid w:val="00B93340"/>
    <w:rsid w:val="00C14266"/>
    <w:rsid w:val="00C142CE"/>
    <w:rsid w:val="00C60427"/>
    <w:rsid w:val="00C70AB6"/>
    <w:rsid w:val="00CA1AC9"/>
    <w:rsid w:val="00CB7485"/>
    <w:rsid w:val="00CC4D92"/>
    <w:rsid w:val="00CE687F"/>
    <w:rsid w:val="00D50FA8"/>
    <w:rsid w:val="00D91FD8"/>
    <w:rsid w:val="00E02F4B"/>
    <w:rsid w:val="00E20B3A"/>
    <w:rsid w:val="00E71F0A"/>
    <w:rsid w:val="00E77B83"/>
    <w:rsid w:val="00F13483"/>
    <w:rsid w:val="00F14843"/>
    <w:rsid w:val="00F156A8"/>
    <w:rsid w:val="00F2756F"/>
    <w:rsid w:val="00F67BE1"/>
    <w:rsid w:val="00F76062"/>
    <w:rsid w:val="00F82E4D"/>
    <w:rsid w:val="00FD1A30"/>
    <w:rsid w:val="00FE32E2"/>
    <w:rsid w:val="00FF04DB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FBAFF"/>
  <w15:chartTrackingRefBased/>
  <w15:docId w15:val="{6F31D0AC-F1DF-40A2-8825-993E9C8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83"/>
  </w:style>
  <w:style w:type="paragraph" w:styleId="Heading1">
    <w:name w:val="heading 1"/>
    <w:basedOn w:val="Normal"/>
    <w:next w:val="Normal"/>
    <w:link w:val="Heading1Char"/>
    <w:uiPriority w:val="9"/>
    <w:qFormat/>
    <w:rsid w:val="00E77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B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B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B8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B8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B8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B83"/>
    <w:rPr>
      <w:rFonts w:asciiTheme="majorHAnsi" w:eastAsiaTheme="majorEastAsia" w:hAnsiTheme="majorHAnsi" w:cstheme="majorBidi"/>
      <w:color w:val="0D0D0D" w:themeColor="text1" w:themeTint="F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B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B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B83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B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B8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B8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B83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7B83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B8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B8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7B8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77B8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77B83"/>
    <w:rPr>
      <w:i/>
      <w:iCs/>
      <w:color w:val="auto"/>
    </w:rPr>
  </w:style>
  <w:style w:type="paragraph" w:styleId="NoSpacing">
    <w:name w:val="No Spacing"/>
    <w:uiPriority w:val="1"/>
    <w:qFormat/>
    <w:rsid w:val="00E77B83"/>
  </w:style>
  <w:style w:type="paragraph" w:styleId="Quote">
    <w:name w:val="Quote"/>
    <w:basedOn w:val="Normal"/>
    <w:next w:val="Normal"/>
    <w:link w:val="QuoteChar"/>
    <w:uiPriority w:val="29"/>
    <w:qFormat/>
    <w:rsid w:val="00E77B8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B8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B8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B8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77B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77B8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77B8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77B8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77B8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7B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6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CF2"/>
  </w:style>
  <w:style w:type="paragraph" w:styleId="Footer">
    <w:name w:val="footer"/>
    <w:basedOn w:val="Normal"/>
    <w:link w:val="FooterChar"/>
    <w:uiPriority w:val="99"/>
    <w:unhideWhenUsed/>
    <w:rsid w:val="00836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824971500274BBF34F3B28C8EA9FD" ma:contentTypeVersion="17" ma:contentTypeDescription="Create a new document." ma:contentTypeScope="" ma:versionID="39d47beba11744989da83cc1c775e957">
  <xsd:schema xmlns:xsd="http://www.w3.org/2001/XMLSchema" xmlns:xs="http://www.w3.org/2001/XMLSchema" xmlns:p="http://schemas.microsoft.com/office/2006/metadata/properties" xmlns:ns2="431d7516-2d47-4eb1-89b3-78a8ab1fe18a" xmlns:ns3="4f69997f-3a50-468c-9cc6-c4fe1d26c85a" targetNamespace="http://schemas.microsoft.com/office/2006/metadata/properties" ma:root="true" ma:fieldsID="4353e864b063883c588ee84f50be93ad" ns2:_="" ns3:_="">
    <xsd:import namespace="431d7516-2d47-4eb1-89b3-78a8ab1fe18a"/>
    <xsd:import namespace="4f69997f-3a50-468c-9cc6-c4fe1d26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d7516-2d47-4eb1-89b3-78a8ab1fe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732709-56a2-447e-bfd9-6c92d5f6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2" nillable="true" ma:displayName="photo" ma:format="Thumbnail" ma:internalName="photo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997f-3a50-468c-9cc6-c4fe1d26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d1b508-77e2-4747-ae9a-c66658ad8a0d}" ma:internalName="TaxCatchAll" ma:showField="CatchAllData" ma:web="4f69997f-3a50-468c-9cc6-c4fe1d26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9997f-3a50-468c-9cc6-c4fe1d26c85a" xsi:nil="true"/>
    <lcf76f155ced4ddcb4097134ff3c332f xmlns="431d7516-2d47-4eb1-89b3-78a8ab1fe18a">
      <Terms xmlns="http://schemas.microsoft.com/office/infopath/2007/PartnerControls"/>
    </lcf76f155ced4ddcb4097134ff3c332f>
    <photo xmlns="431d7516-2d47-4eb1-89b3-78a8ab1fe1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B34F-4407-427B-8D64-73A2E8105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FB46B-820C-49D1-A22E-6DBA62AA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d7516-2d47-4eb1-89b3-78a8ab1fe18a"/>
    <ds:schemaRef ds:uri="4f69997f-3a50-468c-9cc6-c4fe1d26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8F65-FAB7-4B09-A03F-F66EA194EA7A}">
  <ds:schemaRefs>
    <ds:schemaRef ds:uri="http://schemas.microsoft.com/office/2006/metadata/properties"/>
    <ds:schemaRef ds:uri="http://schemas.microsoft.com/office/infopath/2007/PartnerControls"/>
    <ds:schemaRef ds:uri="4f69997f-3a50-468c-9cc6-c4fe1d26c85a"/>
    <ds:schemaRef ds:uri="431d7516-2d47-4eb1-89b3-78a8ab1fe18a"/>
  </ds:schemaRefs>
</ds:datastoreItem>
</file>

<file path=customXml/itemProps4.xml><?xml version="1.0" encoding="utf-8"?>
<ds:datastoreItem xmlns:ds="http://schemas.openxmlformats.org/officeDocument/2006/customXml" ds:itemID="{2164BF23-77C9-4315-BFC2-B0EED5AB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3298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Maria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 Victorica</dc:creator>
  <cp:lastModifiedBy>Stephanie Saucedo</cp:lastModifiedBy>
  <cp:revision>7</cp:revision>
  <cp:lastPrinted>2022-09-20T17:08:00Z</cp:lastPrinted>
  <dcterms:created xsi:type="dcterms:W3CDTF">2024-09-17T17:12:00Z</dcterms:created>
  <dcterms:modified xsi:type="dcterms:W3CDTF">2025-05-01T17:40:00Z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0122-44E5-A7D4-951E</vt:lpwstr>
  </property>
  <property fmtid="{D5CDD505-2E9C-101B-9397-08002B2CF9AE}" pid="3" name="ContentTypeId">
    <vt:lpwstr>0x0101005CD824971500274BBF34F3B28C8EA9FD</vt:lpwstr>
  </property>
  <property fmtid="{D5CDD505-2E9C-101B-9397-08002B2CF9AE}" pid="4" name="Order">
    <vt:r8>55445300</vt:r8>
  </property>
  <property fmtid="{D5CDD505-2E9C-101B-9397-08002B2CF9AE}" pid="5" name="MediaServiceImageTags">
    <vt:lpwstr/>
  </property>
  <property fmtid="{D5CDD505-2E9C-101B-9397-08002B2CF9AE}" pid="6" name="GrammarlyDocumentId">
    <vt:lpwstr>8266775d505fa54392edcdd909d9980d9148eb71956307c7ad1c756b0ae9abd9</vt:lpwstr>
  </property>
</Properties>
</file>