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00759A" w:rsidP="0034315C">
      <w:pPr>
        <w:jc w:val="center"/>
        <w:rPr>
          <w:b/>
          <w:sz w:val="96"/>
          <w:szCs w:val="96"/>
        </w:rPr>
      </w:pPr>
      <w:r>
        <w:rPr>
          <w:b/>
          <w:sz w:val="96"/>
          <w:szCs w:val="96"/>
        </w:rPr>
        <w:t xml:space="preserve">Suicide </w:t>
      </w:r>
    </w:p>
    <w:p w:rsidR="00CB3D05" w:rsidRPr="00CB3D05" w:rsidRDefault="00CB3D05" w:rsidP="00CB3D05">
      <w:pPr>
        <w:rPr>
          <w:b/>
          <w:sz w:val="36"/>
          <w:szCs w:val="36"/>
        </w:rPr>
      </w:pPr>
      <w:r w:rsidRPr="00CB3D05">
        <w:rPr>
          <w:b/>
          <w:sz w:val="36"/>
          <w:szCs w:val="36"/>
        </w:rPr>
        <w:t>Suicide is the act of taking one's own life on purpose. Suicidal behavior is any action that could cause a person to die, such as taking a drug overdose or crashing a car on purpose.  Death by suicide is painful experience for those left behind.  We all wonder if there was something that could have been done.  People may commit suicide for a variety of reasons such as mental illness, depression, desperation, loss of hope, to relieve pain and suffering, etc.  We are all special in God’s sight and there is always someone on this earth that needs you and believe in you.  Although the pain main seem unbearable there is help.  Let’s see what the bible says about this:</w:t>
      </w:r>
    </w:p>
    <w:p w:rsidR="00CB3D05" w:rsidRPr="00CB3D05" w:rsidRDefault="00CB3D05" w:rsidP="00CB3D05">
      <w:pPr>
        <w:rPr>
          <w:rFonts w:eastAsia="Times New Roman" w:cs="Times New Roman"/>
          <w:b/>
          <w:bCs/>
          <w:sz w:val="36"/>
          <w:szCs w:val="36"/>
        </w:rPr>
      </w:pPr>
      <w:hyperlink r:id="rId7" w:history="1">
        <w:r w:rsidRPr="00CB3D05">
          <w:rPr>
            <w:rStyle w:val="Hyperlink"/>
            <w:rFonts w:eastAsia="Times New Roman" w:cs="Times New Roman"/>
            <w:b/>
            <w:bCs/>
            <w:sz w:val="36"/>
            <w:szCs w:val="36"/>
          </w:rPr>
          <w:t>1 Corinthians 3:16-17</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Do you not know that you are God's temple and that God's Spirit dwells in you? If anyone destroys God's temple, God will destroy him. For God's temple is holy, and you are that temple. </w:t>
      </w:r>
    </w:p>
    <w:p w:rsidR="00CB3D05" w:rsidRPr="00CB3D05" w:rsidRDefault="00CB3D05" w:rsidP="00CB3D05">
      <w:pPr>
        <w:rPr>
          <w:rFonts w:eastAsia="Times New Roman" w:cs="Times New Roman"/>
          <w:b/>
          <w:bCs/>
          <w:sz w:val="36"/>
          <w:szCs w:val="36"/>
        </w:rPr>
      </w:pPr>
      <w:hyperlink r:id="rId8" w:history="1">
        <w:r w:rsidRPr="00CB3D05">
          <w:rPr>
            <w:rStyle w:val="Hyperlink"/>
            <w:rFonts w:eastAsia="Times New Roman" w:cs="Times New Roman"/>
            <w:b/>
            <w:bCs/>
            <w:sz w:val="36"/>
            <w:szCs w:val="36"/>
          </w:rPr>
          <w:t>Ecclesiastes 7:17</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Be not overly wicked, neither be a fool. Why should you die before your time? </w:t>
      </w:r>
    </w:p>
    <w:p w:rsidR="00CB3D05" w:rsidRPr="00CB3D05" w:rsidRDefault="00CB3D05" w:rsidP="00CB3D05">
      <w:pPr>
        <w:rPr>
          <w:rFonts w:eastAsia="Times New Roman" w:cs="Times New Roman"/>
          <w:b/>
          <w:bCs/>
          <w:sz w:val="36"/>
          <w:szCs w:val="36"/>
        </w:rPr>
      </w:pPr>
      <w:hyperlink r:id="rId9" w:history="1">
        <w:r w:rsidRPr="00CB3D05">
          <w:rPr>
            <w:rStyle w:val="Hyperlink"/>
            <w:rFonts w:eastAsia="Times New Roman" w:cs="Times New Roman"/>
            <w:b/>
            <w:bCs/>
            <w:sz w:val="36"/>
            <w:szCs w:val="36"/>
          </w:rPr>
          <w:t>Psalm 34:17-20</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When the righteous cry for help, the Lord hears and delivers them out of all their troubles. The Lord is near to the brokenhearted and saves the crushed in spirit. Many are the afflictions of the righteous, but the Lord delivers him out of them all. He keeps all his bones; not one of them is broken. </w:t>
      </w:r>
    </w:p>
    <w:p w:rsidR="00CB3D05" w:rsidRPr="00CB3D05" w:rsidRDefault="00CB3D05" w:rsidP="00CB3D05">
      <w:pPr>
        <w:rPr>
          <w:rFonts w:eastAsia="Times New Roman" w:cs="Times New Roman"/>
          <w:b/>
          <w:bCs/>
          <w:sz w:val="36"/>
          <w:szCs w:val="36"/>
        </w:rPr>
      </w:pPr>
      <w:hyperlink r:id="rId10" w:history="1">
        <w:r w:rsidRPr="00CB3D05">
          <w:rPr>
            <w:rStyle w:val="Hyperlink"/>
            <w:rFonts w:eastAsia="Times New Roman" w:cs="Times New Roman"/>
            <w:b/>
            <w:bCs/>
            <w:sz w:val="36"/>
            <w:szCs w:val="36"/>
          </w:rPr>
          <w:t>1 Corinthians 6:19-20</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Or do you not know that your body is a temple of the Holy Spirit within you, whom you have from God? You are not your own, for you were bought with a price. So glorify God in your body. </w:t>
      </w:r>
    </w:p>
    <w:p w:rsidR="00CB3D05" w:rsidRPr="00CB3D05" w:rsidRDefault="00CB3D05" w:rsidP="00CB3D05">
      <w:pPr>
        <w:rPr>
          <w:rFonts w:eastAsia="Times New Roman" w:cs="Times New Roman"/>
          <w:b/>
          <w:bCs/>
          <w:sz w:val="36"/>
          <w:szCs w:val="36"/>
        </w:rPr>
      </w:pPr>
      <w:hyperlink r:id="rId11" w:history="1">
        <w:r w:rsidRPr="00CB3D05">
          <w:rPr>
            <w:rStyle w:val="Hyperlink"/>
            <w:rFonts w:eastAsia="Times New Roman" w:cs="Times New Roman"/>
            <w:b/>
            <w:bCs/>
            <w:sz w:val="36"/>
            <w:szCs w:val="36"/>
          </w:rPr>
          <w:t>Proverbs 3:5-6</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Trust in the Lord with all your heart, and do not lean on your own understanding. In all your ways acknowledge him, and he will make straight your paths. </w:t>
      </w:r>
    </w:p>
    <w:p w:rsidR="00CB3D05" w:rsidRPr="00CB3D05" w:rsidRDefault="00CB3D05" w:rsidP="00CB3D05">
      <w:pPr>
        <w:rPr>
          <w:rFonts w:eastAsia="Times New Roman" w:cs="Times New Roman"/>
          <w:b/>
          <w:bCs/>
          <w:sz w:val="36"/>
          <w:szCs w:val="36"/>
        </w:rPr>
      </w:pPr>
      <w:hyperlink r:id="rId12" w:history="1">
        <w:r w:rsidRPr="00CB3D05">
          <w:rPr>
            <w:rStyle w:val="Hyperlink"/>
            <w:rFonts w:eastAsia="Times New Roman" w:cs="Times New Roman"/>
            <w:b/>
            <w:bCs/>
            <w:sz w:val="36"/>
            <w:szCs w:val="36"/>
          </w:rPr>
          <w:t>Jeremiah 29:11</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For I know the plans I have for you, declares the Lord, plans for welfare and not for evil, to give you a future and a hope. </w:t>
      </w:r>
    </w:p>
    <w:p w:rsidR="00CB3D05" w:rsidRPr="00CB3D05" w:rsidRDefault="00CB3D05" w:rsidP="00CB3D05">
      <w:pPr>
        <w:rPr>
          <w:rFonts w:eastAsia="Times New Roman" w:cs="Times New Roman"/>
          <w:b/>
          <w:bCs/>
          <w:sz w:val="36"/>
          <w:szCs w:val="36"/>
        </w:rPr>
      </w:pPr>
      <w:hyperlink r:id="rId13" w:history="1">
        <w:r w:rsidRPr="00CB3D05">
          <w:rPr>
            <w:rStyle w:val="Hyperlink"/>
            <w:rFonts w:eastAsia="Times New Roman" w:cs="Times New Roman"/>
            <w:b/>
            <w:bCs/>
            <w:sz w:val="36"/>
            <w:szCs w:val="36"/>
          </w:rPr>
          <w:t>1 Corinthians 6:20</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For you were bought with a price. So glorify God in your body. </w:t>
      </w:r>
    </w:p>
    <w:p w:rsidR="00CB3D05" w:rsidRPr="00CB3D05" w:rsidRDefault="00CB3D05" w:rsidP="00CB3D05">
      <w:pPr>
        <w:rPr>
          <w:rFonts w:eastAsia="Times New Roman" w:cs="Times New Roman"/>
          <w:b/>
          <w:bCs/>
          <w:sz w:val="36"/>
          <w:szCs w:val="36"/>
        </w:rPr>
      </w:pPr>
      <w:hyperlink r:id="rId14" w:history="1">
        <w:r w:rsidRPr="00CB3D05">
          <w:rPr>
            <w:rStyle w:val="Hyperlink"/>
            <w:rFonts w:eastAsia="Times New Roman" w:cs="Times New Roman"/>
            <w:b/>
            <w:bCs/>
            <w:sz w:val="36"/>
            <w:szCs w:val="36"/>
          </w:rPr>
          <w:t>1 Corinthians 3:17</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If anyone destroys God's temple, God will destroy him. For God's temple is holy, and you are that temple. </w:t>
      </w:r>
    </w:p>
    <w:p w:rsidR="00CB3D05" w:rsidRPr="00CB3D05" w:rsidRDefault="00CB3D05" w:rsidP="00CB3D05">
      <w:pPr>
        <w:rPr>
          <w:rFonts w:eastAsia="Times New Roman" w:cs="Times New Roman"/>
          <w:b/>
          <w:bCs/>
          <w:sz w:val="36"/>
          <w:szCs w:val="36"/>
        </w:rPr>
      </w:pPr>
      <w:hyperlink r:id="rId15" w:history="1">
        <w:r w:rsidRPr="00CB3D05">
          <w:rPr>
            <w:rStyle w:val="Hyperlink"/>
            <w:rFonts w:eastAsia="Times New Roman" w:cs="Times New Roman"/>
            <w:b/>
            <w:bCs/>
            <w:sz w:val="36"/>
            <w:szCs w:val="36"/>
          </w:rPr>
          <w:t>Psalm 13:2-4</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 xml:space="preserve">How long must I take counsel in my soul and have sorrow in my heart all the day? How long shall my enemy be exalted over me? Consider and answer me, O Lord my God; light up my eyes, lest I sleep the sleep of death, lest my enemy say, “I have prevailed over him,” lest my foes rejoice because I am shaken. </w:t>
      </w:r>
    </w:p>
    <w:p w:rsidR="00CB3D05" w:rsidRPr="00CB3D05" w:rsidRDefault="00CB3D05" w:rsidP="00CB3D05">
      <w:pPr>
        <w:rPr>
          <w:rFonts w:eastAsia="Times New Roman" w:cs="Times New Roman"/>
          <w:b/>
          <w:bCs/>
          <w:sz w:val="36"/>
          <w:szCs w:val="36"/>
        </w:rPr>
      </w:pPr>
      <w:hyperlink r:id="rId16" w:history="1">
        <w:r w:rsidRPr="00CB3D05">
          <w:rPr>
            <w:rStyle w:val="Hyperlink"/>
            <w:rFonts w:eastAsia="Times New Roman" w:cs="Times New Roman"/>
            <w:b/>
            <w:bCs/>
            <w:sz w:val="36"/>
            <w:szCs w:val="36"/>
          </w:rPr>
          <w:t>Psalm 147:3</w:t>
        </w:r>
      </w:hyperlink>
      <w:r w:rsidRPr="00CB3D05">
        <w:rPr>
          <w:rFonts w:eastAsia="Times New Roman" w:cs="Times New Roman"/>
          <w:b/>
          <w:bCs/>
          <w:sz w:val="36"/>
          <w:szCs w:val="36"/>
        </w:rPr>
        <w:t xml:space="preserve"> </w:t>
      </w:r>
      <w:r>
        <w:rPr>
          <w:rFonts w:eastAsia="Times New Roman" w:cs="Times New Roman"/>
          <w:b/>
          <w:bCs/>
          <w:sz w:val="36"/>
          <w:szCs w:val="36"/>
        </w:rPr>
        <w:t xml:space="preserve">- </w:t>
      </w:r>
      <w:r w:rsidRPr="00CB3D05">
        <w:rPr>
          <w:rFonts w:eastAsia="Times New Roman" w:cs="Times New Roman"/>
          <w:b/>
          <w:bCs/>
          <w:sz w:val="36"/>
          <w:szCs w:val="36"/>
        </w:rPr>
        <w:t>He heals the brokenhearted and binds up their wounds</w:t>
      </w:r>
    </w:p>
    <w:p w:rsidR="00B644C1" w:rsidRDefault="00CB3D05" w:rsidP="00B644C1">
      <w:pPr>
        <w:rPr>
          <w:rFonts w:eastAsia="Times New Roman" w:cs="Times New Roman"/>
          <w:b/>
          <w:bCs/>
          <w:sz w:val="36"/>
          <w:szCs w:val="36"/>
        </w:rPr>
      </w:pPr>
      <w:r>
        <w:rPr>
          <w:rFonts w:eastAsia="Times New Roman" w:cs="Times New Roman"/>
          <w:b/>
          <w:bCs/>
          <w:sz w:val="36"/>
          <w:szCs w:val="36"/>
        </w:rPr>
        <w:t xml:space="preserve">If you are feeling </w:t>
      </w:r>
      <w:r w:rsidR="00947F75">
        <w:rPr>
          <w:rFonts w:eastAsia="Times New Roman" w:cs="Times New Roman"/>
          <w:b/>
          <w:bCs/>
          <w:sz w:val="36"/>
          <w:szCs w:val="36"/>
        </w:rPr>
        <w:t>like you have no way out in your life and that your life is not valuable to this world please speak with any of the following individuals:</w:t>
      </w:r>
    </w:p>
    <w:p w:rsidR="00947F75" w:rsidRPr="00947F75" w:rsidRDefault="00947F75" w:rsidP="00B644C1">
      <w:pPr>
        <w:rPr>
          <w:rFonts w:eastAsia="Times New Roman" w:cs="Times New Roman"/>
          <w:b/>
          <w:bCs/>
          <w:color w:val="FF0000"/>
          <w:sz w:val="36"/>
          <w:szCs w:val="36"/>
        </w:rPr>
      </w:pPr>
      <w:bookmarkStart w:id="0" w:name="_GoBack"/>
      <w:r w:rsidRPr="00947F75">
        <w:rPr>
          <w:rFonts w:eastAsia="Times New Roman" w:cs="Times New Roman"/>
          <w:b/>
          <w:bCs/>
          <w:color w:val="FF0000"/>
          <w:sz w:val="36"/>
          <w:szCs w:val="36"/>
        </w:rPr>
        <w:t>Parents</w:t>
      </w:r>
    </w:p>
    <w:p w:rsidR="00947F75" w:rsidRPr="00947F75" w:rsidRDefault="00947F75" w:rsidP="00B644C1">
      <w:pPr>
        <w:rPr>
          <w:rFonts w:eastAsia="Times New Roman" w:cs="Times New Roman"/>
          <w:b/>
          <w:bCs/>
          <w:color w:val="FF0000"/>
          <w:sz w:val="36"/>
          <w:szCs w:val="36"/>
        </w:rPr>
      </w:pPr>
      <w:r w:rsidRPr="00947F75">
        <w:rPr>
          <w:rFonts w:eastAsia="Times New Roman" w:cs="Times New Roman"/>
          <w:b/>
          <w:bCs/>
          <w:color w:val="FF0000"/>
          <w:sz w:val="36"/>
          <w:szCs w:val="36"/>
        </w:rPr>
        <w:t>Family Members</w:t>
      </w:r>
    </w:p>
    <w:p w:rsidR="00947F75" w:rsidRPr="00947F75" w:rsidRDefault="00947F75" w:rsidP="00B644C1">
      <w:pPr>
        <w:rPr>
          <w:rFonts w:eastAsia="Times New Roman" w:cs="Times New Roman"/>
          <w:b/>
          <w:bCs/>
          <w:color w:val="FF0000"/>
          <w:sz w:val="36"/>
          <w:szCs w:val="36"/>
        </w:rPr>
      </w:pPr>
      <w:r w:rsidRPr="00947F75">
        <w:rPr>
          <w:rFonts w:eastAsia="Times New Roman" w:cs="Times New Roman"/>
          <w:b/>
          <w:bCs/>
          <w:color w:val="FF0000"/>
          <w:sz w:val="36"/>
          <w:szCs w:val="36"/>
        </w:rPr>
        <w:t>Pastor</w:t>
      </w:r>
    </w:p>
    <w:bookmarkEnd w:id="0"/>
    <w:p w:rsidR="00947F75" w:rsidRPr="00947F75" w:rsidRDefault="00947F75" w:rsidP="00947F75">
      <w:pPr>
        <w:spacing w:after="0"/>
        <w:rPr>
          <w:rFonts w:eastAsia="Times New Roman" w:cs="Times New Roman"/>
          <w:b/>
          <w:bCs/>
          <w:color w:val="FF0000"/>
          <w:sz w:val="36"/>
          <w:szCs w:val="36"/>
        </w:rPr>
      </w:pPr>
      <w:r w:rsidRPr="00947F75">
        <w:rPr>
          <w:rFonts w:eastAsia="Times New Roman" w:cs="Times New Roman"/>
          <w:b/>
          <w:bCs/>
          <w:color w:val="FF0000"/>
          <w:sz w:val="36"/>
          <w:szCs w:val="36"/>
        </w:rPr>
        <w:t>National Suicide Prevention Lifeline Phone Number</w:t>
      </w:r>
    </w:p>
    <w:p w:rsidR="00947F75" w:rsidRPr="00947F75" w:rsidRDefault="00947F75" w:rsidP="00947F75">
      <w:pPr>
        <w:spacing w:after="0"/>
        <w:rPr>
          <w:rFonts w:eastAsia="Times New Roman" w:cs="Times New Roman"/>
          <w:b/>
          <w:bCs/>
          <w:color w:val="FF0000"/>
          <w:sz w:val="36"/>
          <w:szCs w:val="36"/>
        </w:rPr>
      </w:pPr>
      <w:r w:rsidRPr="00947F75">
        <w:rPr>
          <w:rFonts w:eastAsia="Times New Roman" w:cs="Times New Roman"/>
          <w:b/>
          <w:bCs/>
          <w:color w:val="FF0000"/>
          <w:sz w:val="36"/>
          <w:szCs w:val="36"/>
        </w:rPr>
        <w:t>1-800-273-8255</w:t>
      </w:r>
    </w:p>
    <w:p w:rsidR="00B644C1" w:rsidRPr="009469E3" w:rsidRDefault="00B644C1" w:rsidP="007F0C72">
      <w:pPr>
        <w:rPr>
          <w:rFonts w:eastAsia="Times New Roman" w:cs="Times New Roman"/>
          <w:b/>
          <w:bCs/>
          <w:sz w:val="36"/>
          <w:szCs w:val="36"/>
        </w:rPr>
      </w:pP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F4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F4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BF47D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96D37"/>
    <w:rsid w:val="00297779"/>
    <w:rsid w:val="002F49F8"/>
    <w:rsid w:val="0031249E"/>
    <w:rsid w:val="0034315C"/>
    <w:rsid w:val="004449E7"/>
    <w:rsid w:val="00524C94"/>
    <w:rsid w:val="00582B1B"/>
    <w:rsid w:val="005A673E"/>
    <w:rsid w:val="00793A02"/>
    <w:rsid w:val="007B447E"/>
    <w:rsid w:val="007F0C72"/>
    <w:rsid w:val="009469E3"/>
    <w:rsid w:val="00947F75"/>
    <w:rsid w:val="009D30FF"/>
    <w:rsid w:val="00A06E4E"/>
    <w:rsid w:val="00A42EFF"/>
    <w:rsid w:val="00B54806"/>
    <w:rsid w:val="00B63223"/>
    <w:rsid w:val="00B644C1"/>
    <w:rsid w:val="00BC72CB"/>
    <w:rsid w:val="00CB3D05"/>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cclesiastes+7%3A17&amp;version=ESV" TargetMode="External"/><Relationship Id="rId13" Type="http://schemas.openxmlformats.org/officeDocument/2006/relationships/hyperlink" Target="https://www.biblegateway.com/passage/?search=1+Corinthians+6%3A20&amp;version=ES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gateway.com/passage/?search=1+Corinthians+3%3A16-17&amp;version=ESV" TargetMode="External"/><Relationship Id="rId12" Type="http://schemas.openxmlformats.org/officeDocument/2006/relationships/hyperlink" Target="https://www.biblegateway.com/passage/?search=Jeremiah+29%3A11&amp;version=ES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blegateway.com/passage/?search=Psalm+147%3A3&amp;version=ES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roverbs+3%3A5-6&amp;version=ESV" TargetMode="External"/><Relationship Id="rId5" Type="http://schemas.openxmlformats.org/officeDocument/2006/relationships/footnotes" Target="footnotes.xml"/><Relationship Id="rId15" Type="http://schemas.openxmlformats.org/officeDocument/2006/relationships/hyperlink" Target="https://www.biblegateway.com/passage/?search=Psalm+13%3A2-4&amp;version=ESV" TargetMode="External"/><Relationship Id="rId10" Type="http://schemas.openxmlformats.org/officeDocument/2006/relationships/hyperlink" Target="https://www.biblegateway.com/passage/?search=1+Corinthians+6%3A19-20&amp;version=ES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iblegateway.com/passage/?search=Psalm+34%3A17-20&amp;version=ESV" TargetMode="External"/><Relationship Id="rId14" Type="http://schemas.openxmlformats.org/officeDocument/2006/relationships/hyperlink" Target="https://www.biblegateway.com/passage/?search=1+Corinthians+3%3A17&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2017-11-30T19:51:00Z</dcterms:created>
  <dcterms:modified xsi:type="dcterms:W3CDTF">2017-11-30T19:51:00Z</dcterms:modified>
</cp:coreProperties>
</file>