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AD" w:rsidRPr="002953AD" w:rsidRDefault="002953AD" w:rsidP="002953AD">
      <w:pPr>
        <w:suppressAutoHyphens/>
        <w:spacing w:after="0" w:line="100" w:lineRule="atLeast"/>
        <w:jc w:val="center"/>
        <w:rPr>
          <w:rFonts w:ascii="Myriad Pro" w:eastAsia="SimSun" w:hAnsi="Myriad Pro" w:cs="Myriad Pro"/>
          <w:b/>
          <w:bCs/>
          <w:color w:val="000000"/>
          <w:sz w:val="30"/>
          <w:szCs w:val="30"/>
          <w:u w:val="single"/>
          <w:lang w:eastAsia="ar-SA"/>
        </w:rPr>
      </w:pPr>
      <w:bookmarkStart w:id="0" w:name="_GoBack"/>
      <w:bookmarkEnd w:id="0"/>
      <w:r>
        <w:rPr>
          <w:rFonts w:ascii="Myriad Pro" w:eastAsia="SimSun" w:hAnsi="Myriad Pro" w:cs="Myriad Pro"/>
          <w:noProof/>
          <w:color w:val="000000"/>
          <w:sz w:val="24"/>
          <w:szCs w:val="24"/>
        </w:rPr>
        <w:drawing>
          <wp:inline distT="0" distB="0" distL="0" distR="0">
            <wp:extent cx="1029970" cy="1345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0" cy="1345565"/>
                    </a:xfrm>
                    <a:prstGeom prst="rect">
                      <a:avLst/>
                    </a:prstGeom>
                    <a:solidFill>
                      <a:srgbClr val="FFFFFF"/>
                    </a:solidFill>
                    <a:ln>
                      <a:noFill/>
                    </a:ln>
                  </pic:spPr>
                </pic:pic>
              </a:graphicData>
            </a:graphic>
          </wp:inline>
        </w:drawing>
      </w:r>
    </w:p>
    <w:p w:rsidR="002953AD" w:rsidRDefault="002953AD" w:rsidP="002953AD">
      <w:pPr>
        <w:suppressAutoHyphens/>
        <w:spacing w:after="0" w:line="100" w:lineRule="atLeast"/>
        <w:jc w:val="center"/>
        <w:rPr>
          <w:rFonts w:ascii="Myriad Pro" w:eastAsia="SimSun" w:hAnsi="Myriad Pro" w:cs="Myriad Pro"/>
          <w:b/>
          <w:bCs/>
          <w:color w:val="000000"/>
          <w:sz w:val="30"/>
          <w:szCs w:val="30"/>
          <w:u w:val="single"/>
          <w:lang w:eastAsia="ar-SA"/>
        </w:rPr>
      </w:pPr>
      <w:r>
        <w:rPr>
          <w:rFonts w:ascii="Myriad Pro" w:eastAsia="SimSun" w:hAnsi="Myriad Pro" w:cs="Myriad Pro"/>
          <w:b/>
          <w:bCs/>
          <w:color w:val="000000"/>
          <w:sz w:val="30"/>
          <w:szCs w:val="30"/>
          <w:u w:val="single"/>
          <w:lang w:eastAsia="ar-SA"/>
        </w:rPr>
        <w:t>Painted Pony</w:t>
      </w:r>
      <w:r w:rsidRPr="002953AD">
        <w:rPr>
          <w:rFonts w:ascii="Myriad Pro" w:eastAsia="SimSun" w:hAnsi="Myriad Pro" w:cs="Myriad Pro"/>
          <w:b/>
          <w:bCs/>
          <w:color w:val="000000"/>
          <w:sz w:val="30"/>
          <w:szCs w:val="30"/>
          <w:u w:val="single"/>
          <w:lang w:eastAsia="ar-SA"/>
        </w:rPr>
        <w:t xml:space="preserve"> Participant Information</w:t>
      </w: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800"/>
      </w:tblGrid>
      <w:tr w:rsidR="002953AD" w:rsidRPr="002953AD" w:rsidTr="00E921B1">
        <w:tc>
          <w:tcPr>
            <w:tcW w:w="10800" w:type="dxa"/>
            <w:tcBorders>
              <w:top w:val="single" w:sz="1" w:space="0" w:color="000000"/>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Full Name of Participant:</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Address: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City, State, Zip:</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Home Phone :                                                            Cell:</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Email: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Emergency Contact Name and Phone Number: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Medical Conditions:</w:t>
            </w:r>
          </w:p>
          <w:p w:rsidR="002953AD" w:rsidRPr="002953AD" w:rsidRDefault="002953AD" w:rsidP="002953AD">
            <w:pPr>
              <w:suppressLineNumbers/>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 xml:space="preserve">Shoot Package Purchasing: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 xml:space="preserve">Date of Shoot:                                                                           Time Requested: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 xml:space="preserve">Theme of shoot: </w:t>
            </w:r>
          </w:p>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 xml:space="preserve"> </w:t>
            </w:r>
            <w:r w:rsidR="00771C1A">
              <w:rPr>
                <w:rFonts w:ascii="Myriad Pro" w:eastAsia="SimSun" w:hAnsi="Myriad Pro" w:cs="Myriad Pro"/>
                <w:color w:val="000000"/>
                <w:sz w:val="24"/>
                <w:szCs w:val="24"/>
                <w:lang w:eastAsia="ar-SA"/>
              </w:rPr>
              <w:t xml:space="preserve">Deposit </w:t>
            </w:r>
            <w:proofErr w:type="spellStart"/>
            <w:r w:rsidR="00771C1A">
              <w:rPr>
                <w:rFonts w:ascii="Myriad Pro" w:eastAsia="SimSun" w:hAnsi="Myriad Pro" w:cs="Myriad Pro"/>
                <w:color w:val="000000"/>
                <w:sz w:val="24"/>
                <w:szCs w:val="24"/>
                <w:lang w:eastAsia="ar-SA"/>
              </w:rPr>
              <w:t>Pd</w:t>
            </w:r>
            <w:proofErr w:type="spellEnd"/>
            <w:r w:rsidR="00771C1A">
              <w:rPr>
                <w:rFonts w:ascii="Myriad Pro" w:eastAsia="SimSun" w:hAnsi="Myriad Pro" w:cs="Myriad Pro"/>
                <w:color w:val="000000"/>
                <w:sz w:val="24"/>
                <w:szCs w:val="24"/>
                <w:lang w:eastAsia="ar-SA"/>
              </w:rPr>
              <w:t xml:space="preserve">:                     Date:                                                 Full Amount </w:t>
            </w:r>
            <w:proofErr w:type="spellStart"/>
            <w:r w:rsidR="00771C1A">
              <w:rPr>
                <w:rFonts w:ascii="Myriad Pro" w:eastAsia="SimSun" w:hAnsi="Myriad Pro" w:cs="Myriad Pro"/>
                <w:color w:val="000000"/>
                <w:sz w:val="24"/>
                <w:szCs w:val="24"/>
                <w:lang w:eastAsia="ar-SA"/>
              </w:rPr>
              <w:t>Pd</w:t>
            </w:r>
            <w:proofErr w:type="spellEnd"/>
            <w:r w:rsidR="00771C1A">
              <w:rPr>
                <w:rFonts w:ascii="Myriad Pro" w:eastAsia="SimSun" w:hAnsi="Myriad Pro" w:cs="Myriad Pro"/>
                <w:color w:val="000000"/>
                <w:sz w:val="24"/>
                <w:szCs w:val="24"/>
                <w:lang w:eastAsia="ar-SA"/>
              </w:rPr>
              <w:t>:                          Date:</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jc w:val="center"/>
              <w:rPr>
                <w:rFonts w:ascii="Myriad Pro" w:eastAsia="SimSun" w:hAnsi="Myriad Pro" w:cs="Myriad Pro"/>
                <w:color w:val="000000"/>
                <w:sz w:val="24"/>
                <w:szCs w:val="24"/>
                <w:lang w:eastAsia="ar-SA"/>
              </w:rPr>
            </w:pPr>
            <w:r w:rsidRPr="002953AD">
              <w:rPr>
                <w:rFonts w:ascii="Myriad Pro" w:eastAsia="SimSun" w:hAnsi="Myriad Pro" w:cs="Myriad Pro"/>
                <w:b/>
                <w:bCs/>
                <w:color w:val="000000"/>
                <w:sz w:val="24"/>
                <w:szCs w:val="24"/>
                <w:u w:val="single"/>
                <w:shd w:val="clear" w:color="auto" w:fill="DDDDDD"/>
                <w:lang w:eastAsia="ar-SA"/>
              </w:rPr>
              <w:t xml:space="preserve">FOR MINORS UNDER 18 YEARS OF AGE: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Name of Parent(s) or Guardian:                                                                 Age Participant:  </w:t>
            </w:r>
          </w:p>
        </w:tc>
      </w:tr>
      <w:tr w:rsidR="002953AD" w:rsidRPr="002953AD" w:rsidTr="00E921B1">
        <w:tc>
          <w:tcPr>
            <w:tcW w:w="108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Special Notes or Instructions:  </w:t>
            </w:r>
          </w:p>
        </w:tc>
      </w:tr>
    </w:tbl>
    <w:p w:rsidR="002953AD" w:rsidRPr="002953AD" w:rsidRDefault="002953AD" w:rsidP="002953AD">
      <w:pPr>
        <w:suppressAutoHyphens/>
        <w:spacing w:after="0" w:line="100" w:lineRule="atLeast"/>
        <w:jc w:val="center"/>
        <w:rPr>
          <w:rFonts w:ascii="Myriad Pro" w:eastAsia="SimSun" w:hAnsi="Myriad Pro" w:cs="Myriad Pro"/>
          <w:color w:val="000000"/>
          <w:sz w:val="12"/>
          <w:szCs w:val="12"/>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00"/>
        <w:gridCol w:w="5400"/>
      </w:tblGrid>
      <w:tr w:rsidR="002953AD" w:rsidRPr="002953AD" w:rsidTr="00E921B1">
        <w:tc>
          <w:tcPr>
            <w:tcW w:w="5400" w:type="dxa"/>
            <w:tcBorders>
              <w:top w:val="single" w:sz="1" w:space="0" w:color="000000"/>
              <w:left w:val="single" w:sz="1" w:space="0" w:color="000000"/>
              <w:bottom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shd w:val="clear" w:color="auto" w:fill="FFFFFF"/>
                <w:lang w:eastAsia="ar-SA"/>
              </w:rPr>
            </w:pPr>
            <w:r w:rsidRPr="002953AD">
              <w:rPr>
                <w:rFonts w:ascii="Myriad Pro" w:eastAsia="SimSun" w:hAnsi="Myriad Pro" w:cs="Myriad Pro"/>
                <w:b/>
                <w:bCs/>
                <w:color w:val="000000"/>
                <w:sz w:val="24"/>
                <w:szCs w:val="24"/>
                <w:u w:val="single"/>
                <w:shd w:val="clear" w:color="auto" w:fill="DDDDDD"/>
                <w:lang w:eastAsia="ar-SA"/>
              </w:rPr>
              <w:t xml:space="preserve"> Horse Information:</w:t>
            </w:r>
          </w:p>
        </w:tc>
        <w:tc>
          <w:tcPr>
            <w:tcW w:w="5400" w:type="dxa"/>
            <w:tcBorders>
              <w:top w:val="single" w:sz="1" w:space="0" w:color="000000"/>
              <w:left w:val="single" w:sz="1" w:space="0" w:color="000000"/>
              <w:bottom w:val="single" w:sz="1" w:space="0" w:color="000000"/>
              <w:right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p>
        </w:tc>
      </w:tr>
      <w:tr w:rsidR="002953AD" w:rsidRPr="002953AD" w:rsidTr="00E921B1">
        <w:tc>
          <w:tcPr>
            <w:tcW w:w="5400" w:type="dxa"/>
            <w:tcBorders>
              <w:left w:val="single" w:sz="1" w:space="0" w:color="000000"/>
              <w:bottom w:val="single" w:sz="1" w:space="0" w:color="000000"/>
            </w:tcBorders>
            <w:shd w:val="clear" w:color="auto" w:fill="auto"/>
          </w:tcPr>
          <w:p w:rsid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Horses Requested:</w:t>
            </w:r>
          </w:p>
          <w:p w:rsidR="00771C1A" w:rsidRPr="002953AD" w:rsidRDefault="00771C1A" w:rsidP="002953AD">
            <w:pPr>
              <w:suppressLineNumbers/>
              <w:suppressAutoHyphens/>
              <w:spacing w:after="0" w:line="100" w:lineRule="atLeast"/>
              <w:rPr>
                <w:rFonts w:ascii="Myriad Pro" w:eastAsia="SimSun" w:hAnsi="Myriad Pro" w:cs="Myriad Pro"/>
                <w:color w:val="000000"/>
                <w:sz w:val="24"/>
                <w:szCs w:val="24"/>
                <w:lang w:eastAsia="ar-SA"/>
              </w:rPr>
            </w:pPr>
          </w:p>
        </w:tc>
        <w:tc>
          <w:tcPr>
            <w:tcW w:w="5400" w:type="dxa"/>
            <w:tcBorders>
              <w:left w:val="single" w:sz="1" w:space="0" w:color="000000"/>
              <w:bottom w:val="single" w:sz="1" w:space="0" w:color="000000"/>
              <w:right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Color of Horse</w:t>
            </w:r>
            <w:r w:rsidR="00771C1A">
              <w:rPr>
                <w:rFonts w:ascii="Myriad Pro" w:eastAsia="SimSun" w:hAnsi="Myriad Pro" w:cs="Myriad Pro"/>
                <w:color w:val="000000"/>
                <w:sz w:val="24"/>
                <w:szCs w:val="24"/>
                <w:lang w:eastAsia="ar-SA"/>
              </w:rPr>
              <w:t>s:</w:t>
            </w:r>
          </w:p>
        </w:tc>
      </w:tr>
      <w:tr w:rsidR="002953AD" w:rsidRPr="002953AD" w:rsidTr="002953AD">
        <w:trPr>
          <w:trHeight w:val="1151"/>
        </w:trPr>
        <w:tc>
          <w:tcPr>
            <w:tcW w:w="5400" w:type="dxa"/>
            <w:tcBorders>
              <w:left w:val="single" w:sz="1" w:space="0" w:color="000000"/>
              <w:bottom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 </w:t>
            </w:r>
            <w:r w:rsidR="00771C1A">
              <w:rPr>
                <w:rFonts w:ascii="Myriad Pro" w:eastAsia="SimSun" w:hAnsi="Myriad Pro" w:cs="Myriad Pro"/>
                <w:color w:val="000000"/>
                <w:sz w:val="24"/>
                <w:szCs w:val="24"/>
                <w:lang w:eastAsia="ar-SA"/>
              </w:rPr>
              <w:t>Theme of shoot:</w:t>
            </w:r>
          </w:p>
        </w:tc>
        <w:tc>
          <w:tcPr>
            <w:tcW w:w="5400" w:type="dxa"/>
            <w:tcBorders>
              <w:left w:val="single" w:sz="1" w:space="0" w:color="000000"/>
              <w:bottom w:val="single" w:sz="1" w:space="0" w:color="000000"/>
              <w:right w:val="single" w:sz="1" w:space="0" w:color="000000"/>
            </w:tcBorders>
            <w:shd w:val="clear" w:color="auto" w:fill="auto"/>
          </w:tcPr>
          <w:p w:rsidR="002953AD" w:rsidRPr="002953AD" w:rsidRDefault="00771C1A" w:rsidP="002953AD">
            <w:pPr>
              <w:suppressLineNumbers/>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 xml:space="preserve">Accessories Requested: </w:t>
            </w:r>
          </w:p>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LineNumbers/>
              <w:suppressAutoHyphens/>
              <w:spacing w:after="0" w:line="100" w:lineRule="atLeast"/>
              <w:rPr>
                <w:rFonts w:ascii="Myriad Pro" w:eastAsia="SimSun" w:hAnsi="Myriad Pro" w:cs="Myriad Pro"/>
                <w:color w:val="000000"/>
                <w:sz w:val="24"/>
                <w:szCs w:val="24"/>
                <w:lang w:eastAsia="ar-SA"/>
              </w:rPr>
            </w:pPr>
          </w:p>
        </w:tc>
      </w:tr>
    </w:tbl>
    <w:p w:rsidR="002953AD" w:rsidRPr="002953AD" w:rsidRDefault="002953AD" w:rsidP="002953AD">
      <w:pPr>
        <w:suppressAutoHyphens/>
        <w:spacing w:after="120" w:line="100" w:lineRule="atLeast"/>
        <w:rPr>
          <w:rFonts w:ascii="Myriad Pro" w:eastAsia="SimSun" w:hAnsi="Myriad Pro" w:cs="Myriad Pro"/>
          <w:color w:val="000000"/>
          <w:sz w:val="12"/>
          <w:szCs w:val="12"/>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800"/>
      </w:tblGrid>
      <w:tr w:rsidR="002953AD" w:rsidRPr="002953AD" w:rsidTr="00E921B1">
        <w:tc>
          <w:tcPr>
            <w:tcW w:w="10800" w:type="dxa"/>
            <w:tcBorders>
              <w:top w:val="single" w:sz="1" w:space="0" w:color="000000"/>
              <w:left w:val="single" w:sz="1" w:space="0" w:color="000000"/>
              <w:bottom w:val="single" w:sz="1" w:space="0" w:color="000000"/>
              <w:right w:val="single" w:sz="1" w:space="0" w:color="000000"/>
            </w:tcBorders>
            <w:shd w:val="clear" w:color="auto" w:fill="auto"/>
          </w:tcPr>
          <w:p w:rsidR="002953AD" w:rsidRPr="002953AD" w:rsidRDefault="002953AD" w:rsidP="002953AD">
            <w:pPr>
              <w:suppressLineNumbers/>
              <w:suppressAutoHyphens/>
              <w:spacing w:after="0" w:line="100" w:lineRule="atLeast"/>
              <w:rPr>
                <w:rFonts w:ascii="Myriad Pro" w:eastAsia="SimSun" w:hAnsi="Myriad Pro" w:cs="Myriad Pro"/>
                <w:b/>
                <w:bCs/>
                <w:color w:val="000000"/>
                <w:sz w:val="24"/>
                <w:szCs w:val="24"/>
                <w:u w:val="single"/>
                <w:shd w:val="clear" w:color="auto" w:fill="DDDDDD"/>
                <w:lang w:eastAsia="ar-SA"/>
              </w:rPr>
            </w:pPr>
            <w:r w:rsidRPr="002953AD">
              <w:rPr>
                <w:rFonts w:ascii="Myriad Pro" w:eastAsia="SimSun" w:hAnsi="Myriad Pro" w:cs="Myriad Pro"/>
                <w:b/>
                <w:bCs/>
                <w:color w:val="000000"/>
                <w:sz w:val="24"/>
                <w:szCs w:val="24"/>
                <w:u w:val="single"/>
                <w:shd w:val="clear" w:color="auto" w:fill="DDDDDD"/>
                <w:lang w:eastAsia="ar-SA"/>
              </w:rPr>
              <w:t xml:space="preserve">Additional Notes or Comments: </w:t>
            </w:r>
          </w:p>
          <w:p w:rsidR="00771C1A" w:rsidRPr="002953AD" w:rsidRDefault="00771C1A" w:rsidP="002953AD">
            <w:pPr>
              <w:suppressLineNumbers/>
              <w:suppressAutoHyphens/>
              <w:spacing w:after="0" w:line="100" w:lineRule="atLeast"/>
              <w:rPr>
                <w:rFonts w:ascii="Myriad Pro" w:eastAsia="SimSun" w:hAnsi="Myriad Pro" w:cs="Myriad Pro"/>
                <w:b/>
                <w:bCs/>
                <w:color w:val="000000"/>
                <w:sz w:val="24"/>
                <w:szCs w:val="24"/>
                <w:u w:val="single"/>
                <w:shd w:val="clear" w:color="auto" w:fill="DDDDDD"/>
                <w:lang w:eastAsia="ar-SA"/>
              </w:rPr>
            </w:pPr>
          </w:p>
          <w:p w:rsidR="002953AD" w:rsidRPr="002953AD" w:rsidRDefault="002953AD" w:rsidP="002953AD">
            <w:pPr>
              <w:suppressLineNumbers/>
              <w:suppressAutoHyphens/>
              <w:spacing w:after="0" w:line="100" w:lineRule="atLeast"/>
              <w:rPr>
                <w:rFonts w:ascii="Myriad Pro" w:eastAsia="SimSun" w:hAnsi="Myriad Pro" w:cs="Myriad Pro"/>
                <w:b/>
                <w:bCs/>
                <w:color w:val="000000"/>
                <w:sz w:val="24"/>
                <w:szCs w:val="24"/>
                <w:u w:val="single"/>
                <w:shd w:val="clear" w:color="auto" w:fill="DDDDDD"/>
                <w:lang w:eastAsia="ar-SA"/>
              </w:rPr>
            </w:pPr>
          </w:p>
        </w:tc>
      </w:tr>
    </w:tbl>
    <w:p w:rsidR="002953AD" w:rsidRPr="002953AD" w:rsidRDefault="002953AD" w:rsidP="002953AD">
      <w:pPr>
        <w:suppressAutoHyphens/>
        <w:spacing w:after="0" w:line="100" w:lineRule="atLeast"/>
        <w:jc w:val="center"/>
        <w:rPr>
          <w:rFonts w:ascii="Myriad Pro" w:eastAsia="SimSun" w:hAnsi="Myriad Pro" w:cs="Myriad Pro"/>
          <w:color w:val="000000"/>
          <w:sz w:val="12"/>
          <w:szCs w:val="12"/>
          <w:lang w:eastAsia="ar-SA"/>
        </w:rPr>
      </w:pPr>
    </w:p>
    <w:p w:rsidR="002953AD" w:rsidRPr="002953AD" w:rsidRDefault="002953AD" w:rsidP="002953AD">
      <w:pPr>
        <w:pBdr>
          <w:top w:val="single" w:sz="4" w:space="1" w:color="000000"/>
          <w:left w:val="single" w:sz="4" w:space="4" w:color="000000"/>
          <w:bottom w:val="single" w:sz="4" w:space="1" w:color="000000"/>
          <w:right w:val="single" w:sz="4" w:space="4" w:color="000000"/>
        </w:pBdr>
        <w:suppressAutoHyphens/>
        <w:spacing w:after="0" w:line="100" w:lineRule="atLeast"/>
        <w:rPr>
          <w:rFonts w:ascii="Myriad Pro" w:eastAsia="SimSun" w:hAnsi="Myriad Pro" w:cs="Myriad Pro"/>
          <w:color w:val="000000"/>
          <w:sz w:val="24"/>
          <w:szCs w:val="24"/>
          <w:lang w:eastAsia="ar-SA"/>
        </w:rPr>
      </w:pPr>
      <w:r>
        <w:rPr>
          <w:rFonts w:ascii="Myriad Pro" w:eastAsia="SimSun" w:hAnsi="Myriad Pro" w:cs="Myriad Pro"/>
          <w:color w:val="000000"/>
          <w:sz w:val="24"/>
          <w:szCs w:val="24"/>
          <w:lang w:eastAsia="ar-SA"/>
        </w:rPr>
        <w:t xml:space="preserve">  NOTE: DEPOSIT </w:t>
      </w:r>
      <w:r w:rsidRPr="002953AD">
        <w:rPr>
          <w:rFonts w:ascii="Myriad Pro" w:eastAsia="SimSun" w:hAnsi="Myriad Pro" w:cs="Myriad Pro"/>
          <w:color w:val="000000"/>
          <w:sz w:val="24"/>
          <w:szCs w:val="24"/>
          <w:lang w:eastAsia="ar-SA"/>
        </w:rPr>
        <w:t xml:space="preserve">FEES ARE </w:t>
      </w:r>
      <w:r>
        <w:rPr>
          <w:rFonts w:ascii="Myriad Pro" w:eastAsia="SimSun" w:hAnsi="Myriad Pro" w:cs="Myriad Pro"/>
          <w:color w:val="000000"/>
          <w:sz w:val="24"/>
          <w:szCs w:val="24"/>
          <w:lang w:eastAsia="ar-SA"/>
        </w:rPr>
        <w:t>NON REFUNDABLE. PAYMENT CAN BE MADE BY CASH, VENMO, APPLE PAY, CASH APP</w:t>
      </w:r>
      <w:r w:rsidRPr="002953AD">
        <w:rPr>
          <w:rFonts w:ascii="Myriad Pro" w:eastAsia="SimSun" w:hAnsi="Myriad Pro" w:cs="Myriad Pro"/>
          <w:color w:val="000000"/>
          <w:sz w:val="24"/>
          <w:szCs w:val="24"/>
          <w:lang w:eastAsia="ar-SA"/>
        </w:rPr>
        <w:t xml:space="preserve"> OR CHECKS. Please make checks payable to Transitions Equestrian Center or Melissa Ashcraft.  Deposit of 50% at time of registration. </w:t>
      </w:r>
      <w:proofErr w:type="gramStart"/>
      <w:r w:rsidRPr="002953AD">
        <w:rPr>
          <w:rFonts w:ascii="Myriad Pro" w:eastAsia="SimSun" w:hAnsi="Myriad Pro" w:cs="Myriad Pro"/>
          <w:color w:val="000000"/>
          <w:sz w:val="24"/>
          <w:szCs w:val="24"/>
          <w:lang w:eastAsia="ar-SA"/>
        </w:rPr>
        <w:t>Final pa</w:t>
      </w:r>
      <w:r>
        <w:rPr>
          <w:rFonts w:ascii="Myriad Pro" w:eastAsia="SimSun" w:hAnsi="Myriad Pro" w:cs="Myriad Pro"/>
          <w:color w:val="000000"/>
          <w:sz w:val="24"/>
          <w:szCs w:val="24"/>
          <w:lang w:eastAsia="ar-SA"/>
        </w:rPr>
        <w:t>yment due before start of the shoot</w:t>
      </w:r>
      <w:r w:rsidRPr="002953AD">
        <w:rPr>
          <w:rFonts w:ascii="Myriad Pro" w:eastAsia="SimSun" w:hAnsi="Myriad Pro" w:cs="Myriad Pro"/>
          <w:color w:val="000000"/>
          <w:sz w:val="24"/>
          <w:szCs w:val="24"/>
          <w:lang w:eastAsia="ar-SA"/>
        </w:rPr>
        <w:t>.</w:t>
      </w:r>
      <w:proofErr w:type="gramEnd"/>
      <w:r w:rsidRPr="002953AD">
        <w:rPr>
          <w:rFonts w:ascii="Myriad Pro" w:eastAsia="SimSun" w:hAnsi="Myriad Pro" w:cs="Myriad Pro"/>
          <w:color w:val="000000"/>
          <w:sz w:val="24"/>
          <w:szCs w:val="24"/>
          <w:lang w:eastAsia="ar-SA"/>
        </w:rPr>
        <w:t xml:space="preserve">  </w:t>
      </w: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  </w:t>
      </w:r>
      <w:r>
        <w:rPr>
          <w:rFonts w:ascii="Myriad Pro" w:eastAsia="SimSun" w:hAnsi="Myriad Pro" w:cs="Myriad Pro"/>
          <w:color w:val="000000"/>
          <w:sz w:val="24"/>
          <w:szCs w:val="24"/>
          <w:lang w:eastAsia="ar-SA"/>
        </w:rPr>
        <w:t xml:space="preserve">  </w:t>
      </w: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Like us on Facebook at Transitions Equestrian Center</w:t>
      </w: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(219) 778 – 9592      Melissa Ashcraft     2525 E. 850 N. La Porte, IN 46350</w:t>
      </w: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hyperlink r:id="rId7" w:history="1">
        <w:r w:rsidRPr="002953AD">
          <w:rPr>
            <w:rFonts w:ascii="Myriad Pro" w:eastAsia="SimSun" w:hAnsi="Myriad Pro" w:cs="Myriad Pro"/>
            <w:color w:val="0563C1"/>
            <w:sz w:val="24"/>
            <w:szCs w:val="24"/>
            <w:u w:val="single"/>
            <w:lang/>
          </w:rPr>
          <w:t>www.transitionsequestriancenter.com</w:t>
        </w:r>
      </w:hyperlink>
      <w:r w:rsidRPr="002953AD">
        <w:rPr>
          <w:rFonts w:ascii="Myriad Pro" w:eastAsia="SimSun" w:hAnsi="Myriad Pro" w:cs="Myriad Pro"/>
          <w:color w:val="000000"/>
          <w:sz w:val="24"/>
          <w:szCs w:val="24"/>
          <w:lang w:eastAsia="ar-SA"/>
        </w:rPr>
        <w:t xml:space="preserve">   </w:t>
      </w:r>
      <w:hyperlink r:id="rId8" w:history="1">
        <w:r w:rsidRPr="002953AD">
          <w:rPr>
            <w:rFonts w:ascii="Myriad Pro" w:eastAsia="SimSun" w:hAnsi="Myriad Pro" w:cs="Myriad Pro"/>
            <w:color w:val="0563C1"/>
            <w:sz w:val="24"/>
            <w:szCs w:val="24"/>
            <w:u w:val="single"/>
            <w:lang/>
          </w:rPr>
          <w:t>melissatransitions@gmail.com</w:t>
        </w:r>
      </w:hyperlink>
    </w:p>
    <w:p w:rsidR="00771C1A" w:rsidRPr="00771C1A" w:rsidRDefault="00771C1A" w:rsidP="00771C1A">
      <w:pPr>
        <w:pStyle w:val="ListParagraph"/>
        <w:numPr>
          <w:ilvl w:val="0"/>
          <w:numId w:val="2"/>
        </w:num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lastRenderedPageBreak/>
        <w:t xml:space="preserve">Back by Popular Demand, our Painted Pony Photo Shoots! Hurry to Sign Up Now for a Photoshoot with Wendy </w:t>
      </w:r>
      <w:proofErr w:type="spellStart"/>
      <w:r w:rsidRPr="00771C1A">
        <w:rPr>
          <w:rFonts w:ascii="inherit" w:eastAsia="Times New Roman" w:hAnsi="inherit" w:cs="Segoe UI Historic"/>
          <w:sz w:val="23"/>
          <w:szCs w:val="23"/>
        </w:rPr>
        <w:t>Thoms</w:t>
      </w:r>
      <w:proofErr w:type="spellEnd"/>
      <w:r w:rsidRPr="00771C1A">
        <w:rPr>
          <w:rFonts w:ascii="inherit" w:eastAsia="Times New Roman" w:hAnsi="inherit" w:cs="Segoe UI Historic"/>
          <w:sz w:val="23"/>
          <w:szCs w:val="23"/>
        </w:rPr>
        <w:t xml:space="preserve"> Photography and The Painted Ponies! </w:t>
      </w:r>
      <w:r w:rsidRPr="00771C1A">
        <w:rPr>
          <w:noProof/>
        </w:rPr>
        <w:drawing>
          <wp:inline distT="0" distB="0" distL="0" distR="0" wp14:anchorId="2D66BAF0" wp14:editId="591E5936">
            <wp:extent cx="157480" cy="15748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
    <w:p w:rsidR="00771C1A" w:rsidRPr="00771C1A" w:rsidRDefault="00771C1A" w:rsidP="00771C1A">
      <w:pPr>
        <w:pStyle w:val="ListParagraph"/>
        <w:numPr>
          <w:ilvl w:val="0"/>
          <w:numId w:val="2"/>
        </w:num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noProof/>
          <w:sz w:val="23"/>
          <w:szCs w:val="23"/>
        </w:rPr>
        <w:drawing>
          <wp:inline distT="0" distB="0" distL="0" distR="0" wp14:anchorId="7AE5FE68" wp14:editId="645DC7AD">
            <wp:extent cx="157480" cy="15748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inherit" w:eastAsia="Times New Roman" w:hAnsi="inherit" w:cs="Segoe UI Historic"/>
          <w:sz w:val="23"/>
          <w:szCs w:val="23"/>
        </w:rPr>
        <w:t xml:space="preserve"> </w:t>
      </w:r>
      <w:r w:rsidRPr="00771C1A">
        <w:rPr>
          <w:rFonts w:ascii="inherit" w:eastAsia="Times New Roman" w:hAnsi="inherit" w:cs="Segoe UI Historic"/>
          <w:sz w:val="23"/>
          <w:szCs w:val="23"/>
        </w:rPr>
        <w:t>This is your chance for an incredible photo opportunity open to all ages and themes! Limited spots available!</w:t>
      </w:r>
    </w:p>
    <w:p w:rsidR="00771C1A" w:rsidRDefault="00771C1A" w:rsidP="00771C1A">
      <w:p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b/>
          <w:sz w:val="23"/>
          <w:szCs w:val="23"/>
          <w:u w:val="single"/>
        </w:rPr>
      </w:pPr>
      <w:r w:rsidRPr="00771C1A">
        <w:rPr>
          <w:rFonts w:ascii="inherit" w:eastAsia="Times New Roman" w:hAnsi="inherit" w:cs="Segoe UI Historic"/>
          <w:b/>
          <w:sz w:val="23"/>
          <w:szCs w:val="23"/>
          <w:u w:val="single"/>
        </w:rPr>
        <w:t>Photo Shoot Price List:</w:t>
      </w:r>
    </w:p>
    <w:p w:rsidR="00771C1A" w:rsidRPr="00771C1A" w:rsidRDefault="00771C1A" w:rsidP="00771C1A">
      <w:pPr>
        <w:pStyle w:val="ListParagraph"/>
        <w:numPr>
          <w:ilvl w:val="0"/>
          <w:numId w:val="3"/>
        </w:num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Open Shoots on July 28, August 11, August 25, and September 15 from 8 am to 6 pm:</w:t>
      </w:r>
    </w:p>
    <w:p w:rsidR="00771C1A" w:rsidRPr="00771C1A" w:rsidRDefault="00771C1A" w:rsidP="00771C1A">
      <w:pPr>
        <w:pStyle w:val="ListParagraph"/>
        <w:spacing w:after="0" w:line="240" w:lineRule="auto"/>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- 6 images – 30 mins - $150 (3 scene limit)</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- 8 images – 45 mins - $200 (4 scene limit)</w:t>
      </w:r>
    </w:p>
    <w:p w:rsid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- 10 images - 1 hour - $250 (5 scene limit)</w:t>
      </w:r>
    </w:p>
    <w:p w:rsidR="00771C1A" w:rsidRPr="00771C1A" w:rsidRDefault="00771C1A" w:rsidP="00771C1A">
      <w:p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sz w:val="23"/>
          <w:szCs w:val="23"/>
          <w:u w:val="single"/>
        </w:rPr>
      </w:pPr>
      <w:r w:rsidRPr="00771C1A">
        <w:rPr>
          <w:rFonts w:ascii="inherit" w:eastAsia="Times New Roman" w:hAnsi="inherit" w:cs="Segoe UI Historic"/>
          <w:sz w:val="23"/>
          <w:szCs w:val="23"/>
          <w:u w:val="single"/>
        </w:rPr>
        <w:t>Deluxe Private Shoot Package:</w:t>
      </w:r>
    </w:p>
    <w:p w:rsidR="00771C1A" w:rsidRPr="00771C1A" w:rsidRDefault="00771C1A" w:rsidP="00771C1A">
      <w:pPr>
        <w:spacing w:after="0" w:line="240" w:lineRule="auto"/>
        <w:jc w:val="center"/>
        <w:rPr>
          <w:rFonts w:ascii="inherit" w:eastAsia="Times New Roman" w:hAnsi="inherit" w:cs="Segoe UI Historic"/>
          <w:sz w:val="23"/>
          <w:szCs w:val="23"/>
        </w:rPr>
      </w:pPr>
      <w:proofErr w:type="gramStart"/>
      <w:r w:rsidRPr="00771C1A">
        <w:rPr>
          <w:rFonts w:ascii="inherit" w:eastAsia="Times New Roman" w:hAnsi="inherit" w:cs="Segoe UI Historic"/>
          <w:sz w:val="23"/>
          <w:szCs w:val="23"/>
        </w:rPr>
        <w:t>- $350 for a one-hour private session providing at least 18 digital files.</w:t>
      </w:r>
      <w:proofErr w:type="gramEnd"/>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xml:space="preserve">- Additional prints, canvas, or other products are available for purchase from photographer Wendy </w:t>
      </w:r>
      <w:proofErr w:type="spellStart"/>
      <w:r w:rsidRPr="00771C1A">
        <w:rPr>
          <w:rFonts w:ascii="inherit" w:eastAsia="Times New Roman" w:hAnsi="inherit" w:cs="Segoe UI Historic"/>
          <w:sz w:val="23"/>
          <w:szCs w:val="23"/>
        </w:rPr>
        <w:t>Thoms</w:t>
      </w:r>
      <w:proofErr w:type="spellEnd"/>
      <w:r w:rsidRPr="00771C1A">
        <w:rPr>
          <w:rFonts w:ascii="inherit" w:eastAsia="Times New Roman" w:hAnsi="inherit" w:cs="Segoe UI Historic"/>
          <w:sz w:val="23"/>
          <w:szCs w:val="23"/>
        </w:rPr>
        <w:t>.</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Personalized time, props, scenes, and horses.</w:t>
      </w:r>
    </w:p>
    <w:p w:rsidR="00771C1A" w:rsidRDefault="00771C1A" w:rsidP="00771C1A">
      <w:p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b/>
          <w:sz w:val="23"/>
          <w:szCs w:val="23"/>
          <w:u w:val="single"/>
        </w:rPr>
      </w:pPr>
      <w:r w:rsidRPr="00771C1A">
        <w:rPr>
          <w:rFonts w:ascii="inherit" w:eastAsia="Times New Roman" w:hAnsi="inherit" w:cs="Segoe UI Historic"/>
          <w:b/>
          <w:sz w:val="23"/>
          <w:szCs w:val="23"/>
          <w:u w:val="single"/>
        </w:rPr>
        <w:t>Horses Available: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Your Horse or Ours</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White Andalusian Horse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White Ponies</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Sorrel (Brown) White Paint Horse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Brown Mini Horses</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Black Friesian Stallions (Private Shoot Only)</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White Mini Horse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Sorrel and White Mini Horse</w:t>
      </w:r>
    </w:p>
    <w:p w:rsidR="00771C1A" w:rsidRDefault="00771C1A" w:rsidP="00771C1A">
      <w:p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b/>
          <w:sz w:val="23"/>
          <w:szCs w:val="23"/>
          <w:u w:val="single"/>
        </w:rPr>
      </w:pPr>
      <w:r w:rsidRPr="00771C1A">
        <w:rPr>
          <w:rFonts w:ascii="inherit" w:eastAsia="Times New Roman" w:hAnsi="inherit" w:cs="Segoe UI Historic"/>
          <w:b/>
          <w:sz w:val="23"/>
          <w:szCs w:val="23"/>
          <w:u w:val="single"/>
        </w:rPr>
        <w:t>Themes Available: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Unicorn</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Painted Pony</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Tea Party</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Renaissance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Mini Horse Madness</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Cowboy</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Native American</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Frozen</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Alice and Wonderland</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Regular glamour photoshoot (no real theme)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xml:space="preserve">- Your Horse </w:t>
      </w:r>
      <w:proofErr w:type="gramStart"/>
      <w:r w:rsidRPr="00771C1A">
        <w:rPr>
          <w:rFonts w:ascii="inherit" w:eastAsia="Times New Roman" w:hAnsi="inherit" w:cs="Segoe UI Historic"/>
          <w:sz w:val="23"/>
          <w:szCs w:val="23"/>
        </w:rPr>
        <w:t>At</w:t>
      </w:r>
      <w:proofErr w:type="gramEnd"/>
      <w:r w:rsidRPr="00771C1A">
        <w:rPr>
          <w:rFonts w:ascii="inherit" w:eastAsia="Times New Roman" w:hAnsi="inherit" w:cs="Segoe UI Historic"/>
          <w:sz w:val="23"/>
          <w:szCs w:val="23"/>
        </w:rPr>
        <w:t xml:space="preserve"> Liberty</w:t>
      </w:r>
    </w:p>
    <w:p w:rsidR="00771C1A" w:rsidRDefault="00771C1A" w:rsidP="00771C1A">
      <w:p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b/>
          <w:sz w:val="23"/>
          <w:szCs w:val="23"/>
          <w:u w:val="single"/>
        </w:rPr>
      </w:pPr>
      <w:r w:rsidRPr="00771C1A">
        <w:rPr>
          <w:rFonts w:ascii="inherit" w:eastAsia="Times New Roman" w:hAnsi="inherit" w:cs="Segoe UI Historic"/>
          <w:b/>
          <w:sz w:val="23"/>
          <w:szCs w:val="23"/>
          <w:u w:val="single"/>
        </w:rPr>
        <w:t>Horse Accessories Available:</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White Unicorn Horn</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Black Unicorn Horn</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Tea Party Set</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Mini Horse Alice in Wonderland Mad Hatter</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Native American Feather Head Dress</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Mini Horse Cart</w:t>
      </w:r>
    </w:p>
    <w:p w:rsid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Renaissance Tack</w:t>
      </w:r>
    </w:p>
    <w:p w:rsidR="00771C1A" w:rsidRPr="00771C1A" w:rsidRDefault="00771C1A" w:rsidP="00771C1A">
      <w:pPr>
        <w:spacing w:after="0" w:line="240" w:lineRule="auto"/>
        <w:jc w:val="center"/>
        <w:rPr>
          <w:rFonts w:ascii="inherit" w:eastAsia="Times New Roman" w:hAnsi="inherit" w:cs="Segoe UI Historic"/>
          <w:sz w:val="23"/>
          <w:szCs w:val="23"/>
        </w:rPr>
      </w:pP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noProof/>
          <w:sz w:val="23"/>
          <w:szCs w:val="23"/>
        </w:rPr>
        <w:drawing>
          <wp:inline distT="0" distB="0" distL="0" distR="0" wp14:anchorId="6F61AD6F" wp14:editId="11477A7B">
            <wp:extent cx="157480" cy="15748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771C1A">
        <w:rPr>
          <w:rFonts w:ascii="inherit" w:eastAsia="Times New Roman" w:hAnsi="inherit" w:cs="Segoe UI Historic"/>
          <w:sz w:val="23"/>
          <w:szCs w:val="23"/>
        </w:rPr>
        <w:t>Location: Transitions Equestrian Center</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2525 E. 850 N. La Porte, IN 46350</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Phone: (219) 778 – 9592</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Email: TransitionsHorses@gmail.com</w:t>
      </w:r>
    </w:p>
    <w:p w:rsidR="00771C1A" w:rsidRPr="00771C1A" w:rsidRDefault="00771C1A" w:rsidP="00771C1A">
      <w:pPr>
        <w:spacing w:after="0" w:line="240" w:lineRule="auto"/>
        <w:jc w:val="center"/>
        <w:rPr>
          <w:rFonts w:ascii="inherit" w:eastAsia="Times New Roman" w:hAnsi="inherit" w:cs="Segoe UI Historic"/>
          <w:sz w:val="23"/>
          <w:szCs w:val="23"/>
        </w:rPr>
      </w:pPr>
      <w:r w:rsidRPr="00771C1A">
        <w:rPr>
          <w:rFonts w:ascii="inherit" w:eastAsia="Times New Roman" w:hAnsi="inherit" w:cs="Segoe UI Historic"/>
          <w:sz w:val="23"/>
          <w:szCs w:val="23"/>
        </w:rPr>
        <w:t xml:space="preserve">Website: </w:t>
      </w:r>
      <w:hyperlink r:id="rId12" w:tgtFrame="_blank" w:history="1">
        <w:r w:rsidRPr="00771C1A">
          <w:rPr>
            <w:rFonts w:ascii="inherit" w:eastAsia="Times New Roman" w:hAnsi="inherit" w:cs="Segoe UI Historic"/>
            <w:sz w:val="23"/>
            <w:szCs w:val="23"/>
            <w:bdr w:val="none" w:sz="0" w:space="0" w:color="auto" w:frame="1"/>
          </w:rPr>
          <w:t>TransitionsEquestrianCenter.com</w:t>
        </w:r>
      </w:hyperlink>
    </w:p>
    <w:p w:rsidR="002953AD" w:rsidRPr="002953AD" w:rsidRDefault="002953AD" w:rsidP="002953AD">
      <w:pPr>
        <w:suppressAutoHyphens/>
        <w:spacing w:after="0" w:line="100" w:lineRule="atLeast"/>
        <w:jc w:val="center"/>
        <w:rPr>
          <w:rFonts w:ascii="Calibri" w:eastAsia="SimSun" w:hAnsi="Calibri" w:cs="Myriad Pro"/>
          <w:b/>
          <w:bCs/>
          <w:color w:val="000000"/>
          <w:sz w:val="32"/>
          <w:szCs w:val="32"/>
          <w:u w:val="single"/>
          <w:lang w:eastAsia="ar-SA"/>
        </w:rPr>
      </w:pPr>
      <w:r>
        <w:rPr>
          <w:rFonts w:ascii="Myriad Pro" w:eastAsia="SimSun" w:hAnsi="Myriad Pro" w:cs="Myriad Pro"/>
          <w:noProof/>
          <w:color w:val="000000"/>
          <w:sz w:val="24"/>
          <w:szCs w:val="24"/>
        </w:rPr>
        <w:lastRenderedPageBreak/>
        <w:drawing>
          <wp:inline distT="0" distB="0" distL="0" distR="0">
            <wp:extent cx="693420" cy="9251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3420" cy="925195"/>
                    </a:xfrm>
                    <a:prstGeom prst="rect">
                      <a:avLst/>
                    </a:prstGeom>
                    <a:solidFill>
                      <a:srgbClr val="FFFFFF"/>
                    </a:solidFill>
                    <a:ln>
                      <a:noFill/>
                    </a:ln>
                  </pic:spPr>
                </pic:pic>
              </a:graphicData>
            </a:graphic>
          </wp:inline>
        </w:drawing>
      </w:r>
    </w:p>
    <w:p w:rsidR="002953AD" w:rsidRPr="002953AD" w:rsidRDefault="002953AD" w:rsidP="002953AD">
      <w:pPr>
        <w:suppressAutoHyphens/>
        <w:spacing w:after="0" w:line="100" w:lineRule="atLeast"/>
        <w:jc w:val="center"/>
        <w:rPr>
          <w:rFonts w:ascii="Myriad Pro" w:eastAsia="SimSun" w:hAnsi="Myriad Pro" w:cs="Myriad Pro"/>
          <w:color w:val="000000"/>
          <w:sz w:val="16"/>
          <w:szCs w:val="16"/>
          <w:lang w:eastAsia="ar-SA"/>
        </w:rPr>
      </w:pPr>
      <w:r w:rsidRPr="002953AD">
        <w:rPr>
          <w:rFonts w:ascii="Calibri" w:eastAsia="SimSun" w:hAnsi="Calibri" w:cs="Myriad Pro"/>
          <w:b/>
          <w:bCs/>
          <w:color w:val="000000"/>
          <w:sz w:val="32"/>
          <w:szCs w:val="32"/>
          <w:u w:val="single"/>
          <w:lang w:eastAsia="ar-SA"/>
        </w:rPr>
        <w:t xml:space="preserve">Photo Release Waiver </w:t>
      </w:r>
      <w:r w:rsidRPr="002953AD">
        <w:rPr>
          <w:rFonts w:ascii="Calibri" w:eastAsia="SimSun" w:hAnsi="Calibri" w:cs="Myriad Pro"/>
          <w:b/>
          <w:color w:val="000000"/>
          <w:sz w:val="32"/>
          <w:szCs w:val="32"/>
          <w:u w:val="single"/>
          <w:lang w:eastAsia="ar-SA"/>
        </w:rPr>
        <w:t xml:space="preserve">/ </w:t>
      </w:r>
      <w:r w:rsidRPr="002953AD">
        <w:rPr>
          <w:rFonts w:ascii="Calibri" w:eastAsia="SimSun" w:hAnsi="Calibri" w:cs="Myriad Pro"/>
          <w:b/>
          <w:bCs/>
          <w:color w:val="000000"/>
          <w:sz w:val="32"/>
          <w:szCs w:val="32"/>
          <w:u w:val="single"/>
          <w:lang w:eastAsia="ar-SA"/>
        </w:rPr>
        <w:t>Authorization and Release</w:t>
      </w:r>
    </w:p>
    <w:p w:rsidR="002953AD" w:rsidRPr="002953AD" w:rsidRDefault="002953AD" w:rsidP="002953AD">
      <w:pPr>
        <w:suppressAutoHyphens/>
        <w:spacing w:after="0" w:line="100" w:lineRule="atLeast"/>
        <w:rPr>
          <w:rFonts w:ascii="Myriad Pro" w:eastAsia="SimSun" w:hAnsi="Myriad Pro" w:cs="Myriad Pro"/>
          <w:color w:val="000000"/>
          <w:sz w:val="16"/>
          <w:szCs w:val="16"/>
          <w:lang w:eastAsia="ar-SA"/>
        </w:rPr>
      </w:pPr>
    </w:p>
    <w:p w:rsidR="002953AD" w:rsidRPr="002953AD" w:rsidRDefault="002953AD" w:rsidP="002953AD">
      <w:pPr>
        <w:suppressAutoHyphens/>
        <w:spacing w:after="0" w:line="100" w:lineRule="atLeast"/>
        <w:jc w:val="center"/>
        <w:rPr>
          <w:rFonts w:ascii="Calibri" w:eastAsia="SimSun" w:hAnsi="Calibri" w:cs="Times New Roman"/>
          <w:color w:val="000000"/>
          <w:sz w:val="24"/>
          <w:szCs w:val="24"/>
          <w:lang w:eastAsia="ar-SA"/>
        </w:rPr>
      </w:pPr>
      <w:r w:rsidRPr="002953AD">
        <w:rPr>
          <w:rFonts w:ascii="Calibri" w:eastAsia="SimSun" w:hAnsi="Calibri" w:cs="Times New Roman"/>
          <w:color w:val="000000"/>
          <w:sz w:val="24"/>
          <w:szCs w:val="24"/>
          <w:lang w:eastAsia="ar-SA"/>
        </w:rPr>
        <w:t>I hereby grant permission to Transitions Equestrian Center, their employees, agents, students, representatives to photograph my image, likeness, or depiction and/or that of my minor children (if applicable). I also grant permission to Transitions to edit, crop, or retouch such photographs, and waive any right to inspect the final photographs. I hereby consent to and permit photographs of me and/or those of my minor children to be used by Transitions for any purpose, including educational and advertisement purposes, and in any medium, including print and electronic. I understand that Transitions Equestrian Center may use such photographs with or without associating names thereto. I further waive any claim for compensation of any kind for Transitions use or publication of photographs of me and/or those of my minor children (if applicable).</w:t>
      </w:r>
    </w:p>
    <w:p w:rsidR="002953AD" w:rsidRPr="002953AD" w:rsidRDefault="002953AD" w:rsidP="002953AD">
      <w:pPr>
        <w:suppressAutoHyphens/>
        <w:spacing w:after="0" w:line="100" w:lineRule="atLeast"/>
        <w:jc w:val="center"/>
        <w:rPr>
          <w:rFonts w:ascii="Calibri" w:eastAsia="SimSun" w:hAnsi="Calibri" w:cs="Times New Roman"/>
          <w:color w:val="000000"/>
          <w:sz w:val="24"/>
          <w:szCs w:val="24"/>
          <w:lang w:eastAsia="ar-SA"/>
        </w:rPr>
      </w:pPr>
    </w:p>
    <w:p w:rsidR="002953AD" w:rsidRPr="002953AD" w:rsidRDefault="002953AD" w:rsidP="002953AD">
      <w:pPr>
        <w:suppressAutoHyphens/>
        <w:spacing w:after="0" w:line="100" w:lineRule="atLeast"/>
        <w:jc w:val="center"/>
        <w:rPr>
          <w:rFonts w:ascii="Calibri" w:eastAsia="SimSun" w:hAnsi="Calibri" w:cs="Times New Roman"/>
          <w:color w:val="000000"/>
          <w:sz w:val="24"/>
          <w:szCs w:val="24"/>
          <w:lang w:eastAsia="ar-SA"/>
        </w:rPr>
      </w:pPr>
      <w:r w:rsidRPr="002953AD">
        <w:rPr>
          <w:rFonts w:ascii="Calibri" w:eastAsia="SimSun" w:hAnsi="Calibri" w:cs="Times New Roman"/>
          <w:color w:val="000000"/>
          <w:sz w:val="24"/>
          <w:szCs w:val="24"/>
          <w:lang w:eastAsia="ar-SA"/>
        </w:rPr>
        <w:t>I hereby fully and forever discharge and release Transitions Equestrian Center from any claim for damages of any kind (including, but not limited to, invasion of privacy; defamation; false light or misappropriation of name, likeness or image) arising out of the use or publication of photographs of me and/or those of my minor children (if applicable) by Transitions , and covenant and agree not to sue or otherwise initiate legal proceedings against Transitions Equestrian Center for such use or publication on my own behalf or on behalf of my minor children. All grants of permission and consent, and all covenants, agreements and understandings contained herein are irrevocable.</w:t>
      </w:r>
    </w:p>
    <w:p w:rsidR="002953AD" w:rsidRPr="002953AD" w:rsidRDefault="002953AD" w:rsidP="002953AD">
      <w:pPr>
        <w:suppressAutoHyphens/>
        <w:spacing w:after="0" w:line="100" w:lineRule="atLeast"/>
        <w:jc w:val="center"/>
        <w:rPr>
          <w:rFonts w:ascii="Calibri" w:eastAsia="SimSun" w:hAnsi="Calibri" w:cs="Times New Roman"/>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Times New Roman"/>
          <w:color w:val="000000"/>
          <w:sz w:val="24"/>
          <w:szCs w:val="24"/>
          <w:lang w:eastAsia="ar-SA"/>
        </w:rPr>
      </w:pPr>
      <w:r w:rsidRPr="002953AD">
        <w:rPr>
          <w:rFonts w:ascii="Myriad Pro" w:eastAsia="SimSun" w:hAnsi="Myriad Pro" w:cs="Times New Roman"/>
          <w:color w:val="000000"/>
          <w:sz w:val="24"/>
          <w:szCs w:val="24"/>
          <w:lang w:eastAsia="ar-SA"/>
        </w:rPr>
        <w:t>I acknowledge and represent that I am over the age of 18, have read this entire document, that I understand its terms and provisions, and that I have signed it knowingly and voluntarily on behalf of myself and/or my minor children (if applicable).</w:t>
      </w:r>
    </w:p>
    <w:p w:rsidR="002953AD" w:rsidRPr="002953AD" w:rsidRDefault="002953AD" w:rsidP="002953AD">
      <w:pPr>
        <w:suppressAutoHyphens/>
        <w:spacing w:after="0" w:line="100" w:lineRule="atLeast"/>
        <w:rPr>
          <w:rFonts w:ascii="Myriad Pro" w:eastAsia="SimSun" w:hAnsi="Myriad Pro" w:cs="Times New Roman"/>
          <w:color w:val="000000"/>
          <w:sz w:val="24"/>
          <w:szCs w:val="24"/>
          <w:lang w:eastAsia="ar-SA"/>
        </w:rPr>
      </w:pPr>
      <w:r w:rsidRPr="002953AD">
        <w:rPr>
          <w:rFonts w:ascii="Myriad Pro" w:eastAsia="SimSun" w:hAnsi="Myriad Pro" w:cs="Times New Roman"/>
          <w:color w:val="000000"/>
          <w:sz w:val="24"/>
          <w:szCs w:val="24"/>
          <w:lang w:eastAsia="ar-SA"/>
        </w:rPr>
        <w:t>Participant’s Name, printed: ______________________________________________________________________</w:t>
      </w:r>
    </w:p>
    <w:p w:rsidR="002953AD" w:rsidRPr="002953AD" w:rsidRDefault="002953AD" w:rsidP="002953AD">
      <w:pPr>
        <w:suppressAutoHyphens/>
        <w:spacing w:after="0" w:line="100" w:lineRule="atLeast"/>
        <w:rPr>
          <w:rFonts w:ascii="Myriad Pro" w:eastAsia="SimSun" w:hAnsi="Myriad Pro" w:cs="Times New Roman"/>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Times New Roman"/>
          <w:color w:val="000000"/>
          <w:sz w:val="24"/>
          <w:szCs w:val="24"/>
          <w:lang w:eastAsia="ar-SA"/>
        </w:rPr>
      </w:pPr>
      <w:r w:rsidRPr="002953AD">
        <w:rPr>
          <w:rFonts w:ascii="Myriad Pro" w:eastAsia="SimSun" w:hAnsi="Myriad Pro" w:cs="Times New Roman"/>
          <w:color w:val="000000"/>
          <w:sz w:val="24"/>
          <w:szCs w:val="24"/>
          <w:lang w:eastAsia="ar-SA"/>
        </w:rPr>
        <w:t>Participant’s Signature: _____________________________________________________ Date_________________</w:t>
      </w:r>
    </w:p>
    <w:p w:rsidR="002953AD" w:rsidRPr="002953AD" w:rsidRDefault="002953AD" w:rsidP="002953AD">
      <w:pPr>
        <w:suppressAutoHyphens/>
        <w:spacing w:after="0" w:line="100" w:lineRule="atLeast"/>
        <w:rPr>
          <w:rFonts w:ascii="Myriad Pro" w:eastAsia="SimSun" w:hAnsi="Myriad Pro" w:cs="Times New Roman"/>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Times New Roman"/>
          <w:color w:val="000000"/>
          <w:sz w:val="24"/>
          <w:szCs w:val="24"/>
          <w:lang w:eastAsia="ar-SA"/>
        </w:rPr>
      </w:pPr>
      <w:r w:rsidRPr="002953AD">
        <w:rPr>
          <w:rFonts w:ascii="Myriad Pro" w:eastAsia="SimSun" w:hAnsi="Myriad Pro" w:cs="Times New Roman"/>
          <w:color w:val="000000"/>
          <w:sz w:val="24"/>
          <w:szCs w:val="24"/>
          <w:lang w:eastAsia="ar-SA"/>
        </w:rPr>
        <w:t>Parent’s Signature</w:t>
      </w:r>
      <w:proofErr w:type="gramStart"/>
      <w:r w:rsidRPr="002953AD">
        <w:rPr>
          <w:rFonts w:ascii="Myriad Pro" w:eastAsia="SimSun" w:hAnsi="Myriad Pro" w:cs="Times New Roman"/>
          <w:color w:val="000000"/>
          <w:sz w:val="24"/>
          <w:szCs w:val="24"/>
          <w:lang w:eastAsia="ar-SA"/>
        </w:rPr>
        <w:t>:_</w:t>
      </w:r>
      <w:proofErr w:type="gramEnd"/>
      <w:r w:rsidRPr="002953AD">
        <w:rPr>
          <w:rFonts w:ascii="Myriad Pro" w:eastAsia="SimSun" w:hAnsi="Myriad Pro" w:cs="Times New Roman"/>
          <w:color w:val="000000"/>
          <w:sz w:val="24"/>
          <w:szCs w:val="24"/>
          <w:lang w:eastAsia="ar-SA"/>
        </w:rPr>
        <w:t xml:space="preserve">________________________________________________________ Date_________________   </w:t>
      </w: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r w:rsidRPr="002953AD">
        <w:rPr>
          <w:rFonts w:ascii="Myriad Pro" w:eastAsia="SimSun" w:hAnsi="Myriad Pro" w:cs="Times New Roman"/>
          <w:color w:val="000000"/>
          <w:sz w:val="24"/>
          <w:szCs w:val="24"/>
          <w:lang w:eastAsia="ar-SA"/>
        </w:rPr>
        <w:t xml:space="preserve"> (</w:t>
      </w:r>
      <w:r w:rsidRPr="002953AD">
        <w:rPr>
          <w:rFonts w:ascii="Myriad Pro" w:eastAsia="SimSun" w:hAnsi="Myriad Pro" w:cs="Times New Roman"/>
          <w:i/>
          <w:iCs/>
          <w:color w:val="000000"/>
          <w:sz w:val="24"/>
          <w:szCs w:val="24"/>
          <w:lang w:eastAsia="ar-SA"/>
        </w:rPr>
        <w:t>If participant under18 years of age)</w:t>
      </w: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hyperlink r:id="rId14" w:history="1">
        <w:r w:rsidRPr="002953AD">
          <w:rPr>
            <w:rFonts w:ascii="Myriad Pro" w:eastAsia="SimSun" w:hAnsi="Myriad Pro" w:cs="Myriad Pro"/>
            <w:color w:val="0563C1"/>
            <w:sz w:val="24"/>
            <w:szCs w:val="24"/>
            <w:u w:val="single"/>
            <w:lang/>
          </w:rPr>
          <w:t>www.transitionsequestriancenter.com</w:t>
        </w:r>
      </w:hyperlink>
      <w:r w:rsidRPr="002953AD">
        <w:rPr>
          <w:rFonts w:ascii="Myriad Pro" w:eastAsia="SimSun" w:hAnsi="Myriad Pro" w:cs="Myriad Pro"/>
          <w:color w:val="000000"/>
          <w:sz w:val="24"/>
          <w:szCs w:val="24"/>
          <w:lang w:eastAsia="ar-SA"/>
        </w:rPr>
        <w:t xml:space="preserve">   </w:t>
      </w:r>
      <w:hyperlink r:id="rId15" w:history="1">
        <w:r w:rsidRPr="002953AD">
          <w:rPr>
            <w:rFonts w:ascii="Myriad Pro" w:eastAsia="SimSun" w:hAnsi="Myriad Pro" w:cs="Myriad Pro"/>
            <w:color w:val="0563C1"/>
            <w:sz w:val="24"/>
            <w:szCs w:val="24"/>
            <w:u w:val="single"/>
            <w:lang/>
          </w:rPr>
          <w:t>melissatransitions@gmail.com</w:t>
        </w:r>
      </w:hyperlink>
      <w:r w:rsidRPr="002953AD">
        <w:rPr>
          <w:rFonts w:ascii="Myriad Pro" w:eastAsia="SimSun" w:hAnsi="Myriad Pro" w:cs="Myriad Pro"/>
          <w:color w:val="000000"/>
          <w:sz w:val="24"/>
          <w:szCs w:val="24"/>
          <w:lang w:eastAsia="ar-SA"/>
        </w:rPr>
        <w:t xml:space="preserve">  </w:t>
      </w:r>
      <w:r w:rsidRPr="002953AD">
        <w:rPr>
          <w:rFonts w:ascii="Myriad Pro" w:eastAsia="SimSun" w:hAnsi="Myriad Pro" w:cs="Myriad Pro"/>
          <w:color w:val="000000"/>
          <w:sz w:val="20"/>
          <w:szCs w:val="20"/>
          <w:lang w:eastAsia="ar-SA"/>
        </w:rPr>
        <w:t>Like us on Facebook at Transitions Equestrian Center</w:t>
      </w: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r w:rsidRPr="002953AD">
        <w:rPr>
          <w:rFonts w:ascii="Myriad Pro" w:eastAsia="SimSun" w:hAnsi="Myriad Pro" w:cs="Myriad Pro"/>
          <w:color w:val="000000"/>
          <w:sz w:val="24"/>
          <w:szCs w:val="24"/>
          <w:lang w:eastAsia="ar-SA"/>
        </w:rPr>
        <w:t xml:space="preserve">(219) 778 – 9592      Melissa Ashcraft     2525 E. 850 N. La Porte, IN 46350     </w:t>
      </w:r>
    </w:p>
    <w:p w:rsidR="002953AD" w:rsidRPr="002953AD" w:rsidRDefault="002953AD" w:rsidP="002953AD">
      <w:pPr>
        <w:tabs>
          <w:tab w:val="left" w:pos="360"/>
        </w:tabs>
        <w:suppressAutoHyphens/>
        <w:spacing w:after="0" w:line="360" w:lineRule="auto"/>
        <w:jc w:val="center"/>
        <w:rPr>
          <w:rFonts w:ascii="Book Antiqua" w:eastAsia="SimSun" w:hAnsi="Book Antiqua" w:cs="Myriad Pro"/>
          <w:b/>
          <w:color w:val="000000"/>
          <w:sz w:val="24"/>
          <w:szCs w:val="24"/>
          <w:u w:val="single"/>
          <w:lang w:eastAsia="ar-SA"/>
        </w:rPr>
      </w:pPr>
      <w:r>
        <w:rPr>
          <w:rFonts w:ascii="Book Antiqua" w:eastAsia="SimSun" w:hAnsi="Book Antiqua" w:cs="Myriad Pro"/>
          <w:b/>
          <w:noProof/>
          <w:color w:val="000000"/>
          <w:sz w:val="24"/>
          <w:szCs w:val="24"/>
          <w:u w:val="single"/>
        </w:rPr>
        <w:lastRenderedPageBreak/>
        <w:drawing>
          <wp:inline distT="0" distB="0" distL="0" distR="0">
            <wp:extent cx="704215" cy="86169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215" cy="861695"/>
                    </a:xfrm>
                    <a:prstGeom prst="rect">
                      <a:avLst/>
                    </a:prstGeom>
                    <a:solidFill>
                      <a:srgbClr val="FFFFFF"/>
                    </a:solidFill>
                    <a:ln>
                      <a:noFill/>
                    </a:ln>
                  </pic:spPr>
                </pic:pic>
              </a:graphicData>
            </a:graphic>
          </wp:inline>
        </w:drawing>
      </w:r>
    </w:p>
    <w:p w:rsidR="002953AD" w:rsidRPr="002953AD" w:rsidRDefault="002953AD" w:rsidP="002953AD">
      <w:pPr>
        <w:tabs>
          <w:tab w:val="left" w:pos="360"/>
        </w:tabs>
        <w:suppressAutoHyphens/>
        <w:spacing w:after="0" w:line="360" w:lineRule="auto"/>
        <w:jc w:val="center"/>
        <w:rPr>
          <w:rFonts w:ascii="Myriad Pro" w:eastAsia="SimSun" w:hAnsi="Myriad Pro" w:cs="Myriad Pro"/>
          <w:color w:val="000000"/>
          <w:sz w:val="16"/>
          <w:szCs w:val="16"/>
          <w:lang w:eastAsia="ar-SA"/>
        </w:rPr>
      </w:pPr>
      <w:r w:rsidRPr="002953AD">
        <w:rPr>
          <w:rFonts w:ascii="Book Antiqua" w:eastAsia="SimSun" w:hAnsi="Book Antiqua" w:cs="Myriad Pro"/>
          <w:b/>
          <w:color w:val="000000"/>
          <w:sz w:val="24"/>
          <w:szCs w:val="24"/>
          <w:u w:val="single"/>
          <w:lang w:eastAsia="ar-SA"/>
        </w:rPr>
        <w:t>Liability Agreement</w:t>
      </w:r>
    </w:p>
    <w:p w:rsidR="002953AD" w:rsidRPr="002953AD" w:rsidRDefault="002953AD" w:rsidP="002953AD">
      <w:pPr>
        <w:tabs>
          <w:tab w:val="left" w:pos="360"/>
        </w:tabs>
        <w:suppressAutoHyphens/>
        <w:spacing w:after="0" w:line="360" w:lineRule="auto"/>
        <w:jc w:val="center"/>
        <w:rPr>
          <w:rFonts w:ascii="Myriad Pro" w:eastAsia="SimSun" w:hAnsi="Myriad Pro" w:cs="Myriad Pro"/>
          <w:color w:val="000000"/>
          <w:sz w:val="16"/>
          <w:szCs w:val="16"/>
          <w:lang w:eastAsia="ar-SA"/>
        </w:rPr>
      </w:pPr>
    </w:p>
    <w:p w:rsidR="002953AD" w:rsidRPr="002953AD" w:rsidRDefault="002953AD" w:rsidP="002953AD">
      <w:pPr>
        <w:tabs>
          <w:tab w:val="left" w:pos="36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THIS RELEASE FROM LIABILITY AGREEMENT is entered into between ______________________ hereinafter referred to as Riding Student and TRANSITIONS EQUESTRIAN CENTER and its Riding Instructors. If said Riding Student is a minor, I _________________________________ parent and/or guardian (circle one) of aforementioned minor child and Riding Student agree to the following release from liability terms:</w:t>
      </w:r>
    </w:p>
    <w:p w:rsidR="002953AD" w:rsidRPr="002953AD" w:rsidRDefault="002953AD" w:rsidP="002953AD">
      <w:pPr>
        <w:numPr>
          <w:ilvl w:val="0"/>
          <w:numId w:val="1"/>
        </w:numPr>
        <w:tabs>
          <w:tab w:val="left" w:pos="360"/>
        </w:tabs>
        <w:suppressAutoHyphens/>
        <w:spacing w:after="0" w:line="360" w:lineRule="auto"/>
        <w:ind w:left="360" w:hanging="270"/>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understands the hazards, dangers, and inherent risks involved with horse handling. These risks include dangers and conditions that are innate part of equine activities and a horse’s unpredictable nature and temperament that may cause injury, harm, or death. Such activities include, but are not limited to the following:  Biting, kicking, falling, being stepped on, bucking, rearing, shying, fleeing, spooking. Unpredictable and/or erratic reactions to injuries, ailments, medications, unfamiliar objects, situations, noises, people, animals, movements, hazards, obstacles, terrain, or tack, Collision with objects or other horses, Problems resulting from another rider not maintaining control over his/her horse</w:t>
      </w:r>
    </w:p>
    <w:p w:rsidR="002953AD" w:rsidRPr="002953AD" w:rsidRDefault="002953AD" w:rsidP="002953AD">
      <w:pPr>
        <w:numPr>
          <w:ilvl w:val="0"/>
          <w:numId w:val="1"/>
        </w:numPr>
        <w:tabs>
          <w:tab w:val="left" w:pos="360"/>
        </w:tabs>
        <w:suppressAutoHyphens/>
        <w:spacing w:after="0" w:line="360" w:lineRule="auto"/>
        <w:ind w:left="360" w:hanging="270"/>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assumes responsibility for all risks entailed in/or arising from Riding Student’s use of or presence on the Riding Instructor’s property or facility. Such risks include, but are not limited to the following: Bodily injury and/or death, Property damage, sustained by Riding Student in relation to the riding facility and it’s operation, Falls, kicks, bites, collision with objects or other horses, Fire, Unavailability of emergency medical care, Negligence and/or deliberate act of another person</w:t>
      </w:r>
    </w:p>
    <w:p w:rsidR="002953AD" w:rsidRPr="002953AD" w:rsidRDefault="002953AD" w:rsidP="002953AD">
      <w:pPr>
        <w:numPr>
          <w:ilvl w:val="0"/>
          <w:numId w:val="1"/>
        </w:numPr>
        <w:tabs>
          <w:tab w:val="left" w:pos="360"/>
        </w:tabs>
        <w:suppressAutoHyphens/>
        <w:spacing w:after="0" w:line="360" w:lineRule="auto"/>
        <w:ind w:left="360" w:hanging="270"/>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agrees to hold stable, it’s owner/s, Riding Instructor, and all staff affiliates completely free and harmless from claims, loss, litigation, demands, actions and causes of actions, injuries, damages, liability and cost or expense arising out of Riding Student’s use of or presence on the Riding Instructor’s or stable’s property and facilities, including without limitation those based on the following: Bodily injury or death, Property damages sustained in relation to premises and operations of this stable including damages sustained while riding, handling, or being in proximity a horse owned by or in the care, custody and control of this stable; unless damages are caused by the direct, willful and wanton gross negligence of the Riding Instructor.</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agrees to waive the protection of any state or jurisdiction statue that provides a general release from claims that the Riding Instructor and/or Riding Student does not know about or does not suspect exists at the time this release is signed.</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assumes responsibility for all risks entailed in/or arising from Riding Student’s use of or presence on the Riding Instructor’s property or facility and holds Riding Instructor free and harmless from any and all claims, damages, judgments, expenses and/or attorney fees, which arise from use or presence on said property or facility.</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agrees to abide by all Riding Instructor’s rules and regulations.</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is responsible for use of proper equipment including helmets, gloves and boots.</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lastRenderedPageBreak/>
        <w:t>Riding Student (parent and/or guardian if Riding Student is a minor), if using his/her own horse, declares that said horse is free from any infections and contagious or transmissible diseases.</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 xml:space="preserve">Riding Instructor reserves the right to refuse a horse not in proper health, undesirable </w:t>
      </w:r>
      <w:proofErr w:type="gramStart"/>
      <w:r w:rsidRPr="002953AD">
        <w:rPr>
          <w:rFonts w:ascii="Book Antiqua" w:eastAsia="SimSun" w:hAnsi="Book Antiqua" w:cs="Myriad Pro"/>
          <w:color w:val="000000"/>
          <w:sz w:val="20"/>
          <w:szCs w:val="20"/>
          <w:lang w:eastAsia="ar-SA"/>
        </w:rPr>
        <w:t>or  is</w:t>
      </w:r>
      <w:proofErr w:type="gramEnd"/>
      <w:r w:rsidRPr="002953AD">
        <w:rPr>
          <w:rFonts w:ascii="Book Antiqua" w:eastAsia="SimSun" w:hAnsi="Book Antiqua" w:cs="Myriad Pro"/>
          <w:color w:val="000000"/>
          <w:sz w:val="20"/>
          <w:szCs w:val="20"/>
          <w:lang w:eastAsia="ar-SA"/>
        </w:rPr>
        <w:t xml:space="preserve"> dangerous.</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Riding Student, (parent and/or guardian if Riding Student is a minor) is responsible for complete insurance coverage for his/her horse, personal property, and self.</w:t>
      </w:r>
    </w:p>
    <w:p w:rsidR="002953AD" w:rsidRPr="002953AD" w:rsidRDefault="002953AD" w:rsidP="002953AD">
      <w:pPr>
        <w:numPr>
          <w:ilvl w:val="0"/>
          <w:numId w:val="1"/>
        </w:numPr>
        <w:tabs>
          <w:tab w:val="left" w:pos="360"/>
          <w:tab w:val="left" w:pos="720"/>
        </w:tabs>
        <w:suppressAutoHyphens/>
        <w:spacing w:after="0" w:line="360" w:lineRule="auto"/>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This agreement shall be subject to and under the laws of the statute of the State of Indiana.</w:t>
      </w:r>
    </w:p>
    <w:p w:rsidR="002953AD" w:rsidRPr="002953AD" w:rsidRDefault="002953AD" w:rsidP="002953AD">
      <w:pPr>
        <w:tabs>
          <w:tab w:val="left" w:pos="360"/>
          <w:tab w:val="left" w:pos="6840"/>
        </w:tabs>
        <w:suppressAutoHyphens/>
        <w:spacing w:before="240" w:after="0" w:line="100" w:lineRule="atLeast"/>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______________________________________________</w:t>
      </w:r>
      <w:r w:rsidRPr="002953AD">
        <w:rPr>
          <w:rFonts w:ascii="Book Antiqua" w:eastAsia="SimSun" w:hAnsi="Book Antiqua" w:cs="Myriad Pro"/>
          <w:color w:val="000000"/>
          <w:sz w:val="20"/>
          <w:szCs w:val="20"/>
          <w:lang w:eastAsia="ar-SA"/>
        </w:rPr>
        <w:tab/>
        <w:t>___________________</w:t>
      </w:r>
      <w:r w:rsidRPr="002953AD">
        <w:rPr>
          <w:rFonts w:ascii="Book Antiqua" w:eastAsia="SimSun" w:hAnsi="Book Antiqua" w:cs="Myriad Pro"/>
          <w:color w:val="000000"/>
          <w:sz w:val="20"/>
          <w:szCs w:val="20"/>
          <w:lang w:eastAsia="ar-SA"/>
        </w:rPr>
        <w:br/>
        <w:t>Riding Instructor, TRANSITIONS EQUESTRIAN CENTER</w:t>
      </w:r>
      <w:r w:rsidRPr="002953AD">
        <w:rPr>
          <w:rFonts w:ascii="Book Antiqua" w:eastAsia="SimSun" w:hAnsi="Book Antiqua" w:cs="Myriad Pro"/>
          <w:color w:val="000000"/>
          <w:sz w:val="20"/>
          <w:szCs w:val="20"/>
          <w:lang w:eastAsia="ar-SA"/>
        </w:rPr>
        <w:tab/>
        <w:t>Date</w:t>
      </w:r>
    </w:p>
    <w:p w:rsidR="002953AD" w:rsidRPr="002953AD" w:rsidRDefault="002953AD" w:rsidP="002953AD">
      <w:pPr>
        <w:tabs>
          <w:tab w:val="left" w:pos="360"/>
        </w:tabs>
        <w:suppressAutoHyphens/>
        <w:spacing w:after="0" w:line="100" w:lineRule="atLeast"/>
        <w:rPr>
          <w:rFonts w:ascii="Book Antiqua" w:eastAsia="SimSun" w:hAnsi="Book Antiqua" w:cs="Myriad Pro"/>
          <w:color w:val="000000"/>
          <w:sz w:val="20"/>
          <w:szCs w:val="20"/>
          <w:lang w:eastAsia="ar-SA"/>
        </w:rPr>
      </w:pPr>
    </w:p>
    <w:p w:rsidR="002953AD" w:rsidRPr="002953AD" w:rsidRDefault="002953AD" w:rsidP="002953AD">
      <w:pPr>
        <w:tabs>
          <w:tab w:val="left" w:pos="360"/>
          <w:tab w:val="left" w:pos="4590"/>
          <w:tab w:val="left" w:pos="6840"/>
        </w:tabs>
        <w:suppressAutoHyphens/>
        <w:spacing w:after="0" w:line="100" w:lineRule="atLeast"/>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___________________________________</w:t>
      </w:r>
      <w:r w:rsidRPr="002953AD">
        <w:rPr>
          <w:rFonts w:ascii="Book Antiqua" w:eastAsia="SimSun" w:hAnsi="Book Antiqua" w:cs="Myriad Pro"/>
          <w:color w:val="000000"/>
          <w:sz w:val="20"/>
          <w:szCs w:val="20"/>
          <w:lang w:eastAsia="ar-SA"/>
        </w:rPr>
        <w:tab/>
        <w:t>__________</w:t>
      </w:r>
      <w:r w:rsidRPr="002953AD">
        <w:rPr>
          <w:rFonts w:ascii="Book Antiqua" w:eastAsia="SimSun" w:hAnsi="Book Antiqua" w:cs="Myriad Pro"/>
          <w:color w:val="000000"/>
          <w:sz w:val="20"/>
          <w:szCs w:val="20"/>
          <w:lang w:eastAsia="ar-SA"/>
        </w:rPr>
        <w:tab/>
        <w:t>___________________</w:t>
      </w:r>
      <w:r w:rsidRPr="002953AD">
        <w:rPr>
          <w:rFonts w:ascii="Book Antiqua" w:eastAsia="SimSun" w:hAnsi="Book Antiqua" w:cs="Myriad Pro"/>
          <w:color w:val="000000"/>
          <w:sz w:val="20"/>
          <w:szCs w:val="20"/>
          <w:lang w:eastAsia="ar-SA"/>
        </w:rPr>
        <w:br/>
        <w:t xml:space="preserve">Riding Student </w:t>
      </w:r>
      <w:r w:rsidRPr="002953AD">
        <w:rPr>
          <w:rFonts w:ascii="Book Antiqua" w:eastAsia="SimSun" w:hAnsi="Book Antiqua" w:cs="Myriad Pro"/>
          <w:color w:val="000000"/>
          <w:sz w:val="20"/>
          <w:szCs w:val="20"/>
          <w:lang w:eastAsia="ar-SA"/>
        </w:rPr>
        <w:tab/>
        <w:t>Age</w:t>
      </w:r>
      <w:r w:rsidRPr="002953AD">
        <w:rPr>
          <w:rFonts w:ascii="Book Antiqua" w:eastAsia="SimSun" w:hAnsi="Book Antiqua" w:cs="Myriad Pro"/>
          <w:color w:val="000000"/>
          <w:sz w:val="20"/>
          <w:szCs w:val="20"/>
          <w:lang w:eastAsia="ar-SA"/>
        </w:rPr>
        <w:tab/>
        <w:t>Date</w:t>
      </w:r>
    </w:p>
    <w:p w:rsidR="002953AD" w:rsidRPr="002953AD" w:rsidRDefault="002953AD" w:rsidP="002953AD">
      <w:pPr>
        <w:tabs>
          <w:tab w:val="left" w:pos="360"/>
          <w:tab w:val="left" w:pos="5040"/>
        </w:tabs>
        <w:suppressAutoHyphens/>
        <w:spacing w:after="0" w:line="100" w:lineRule="atLeast"/>
        <w:rPr>
          <w:rFonts w:ascii="Book Antiqua" w:eastAsia="SimSun" w:hAnsi="Book Antiqua" w:cs="Myriad Pro"/>
          <w:color w:val="000000"/>
          <w:sz w:val="20"/>
          <w:szCs w:val="20"/>
          <w:lang w:eastAsia="ar-SA"/>
        </w:rPr>
      </w:pPr>
    </w:p>
    <w:p w:rsidR="002953AD" w:rsidRPr="002953AD" w:rsidRDefault="002953AD" w:rsidP="002953AD">
      <w:pPr>
        <w:tabs>
          <w:tab w:val="left" w:pos="360"/>
          <w:tab w:val="left" w:pos="4590"/>
          <w:tab w:val="left" w:pos="6840"/>
        </w:tabs>
        <w:suppressAutoHyphens/>
        <w:spacing w:after="0" w:line="100" w:lineRule="atLeast"/>
        <w:rPr>
          <w:rFonts w:ascii="Myriad Pro" w:eastAsia="SimSun" w:hAnsi="Myriad Pro" w:cs="Myriad Pro"/>
          <w:color w:val="000000"/>
          <w:sz w:val="24"/>
          <w:szCs w:val="24"/>
          <w:lang w:eastAsia="ar-SA"/>
        </w:rPr>
      </w:pPr>
      <w:r w:rsidRPr="002953AD">
        <w:rPr>
          <w:rFonts w:ascii="Book Antiqua" w:eastAsia="SimSun" w:hAnsi="Book Antiqua" w:cs="Myriad Pro"/>
          <w:color w:val="000000"/>
          <w:sz w:val="20"/>
          <w:szCs w:val="20"/>
          <w:lang w:eastAsia="ar-SA"/>
        </w:rPr>
        <w:t>___________________________________</w:t>
      </w:r>
      <w:r w:rsidRPr="002953AD">
        <w:rPr>
          <w:rFonts w:ascii="Book Antiqua" w:eastAsia="SimSun" w:hAnsi="Book Antiqua" w:cs="Myriad Pro"/>
          <w:color w:val="000000"/>
          <w:sz w:val="20"/>
          <w:szCs w:val="20"/>
          <w:lang w:eastAsia="ar-SA"/>
        </w:rPr>
        <w:tab/>
        <w:t>__________________</w:t>
      </w:r>
      <w:r w:rsidRPr="002953AD">
        <w:rPr>
          <w:rFonts w:ascii="Book Antiqua" w:eastAsia="SimSun" w:hAnsi="Book Antiqua" w:cs="Myriad Pro"/>
          <w:color w:val="000000"/>
          <w:sz w:val="20"/>
          <w:szCs w:val="20"/>
          <w:lang w:eastAsia="ar-SA"/>
        </w:rPr>
        <w:tab/>
        <w:t>___________________</w:t>
      </w:r>
      <w:r w:rsidRPr="002953AD">
        <w:rPr>
          <w:rFonts w:ascii="Book Antiqua" w:eastAsia="SimSun" w:hAnsi="Book Antiqua" w:cs="Myriad Pro"/>
          <w:color w:val="000000"/>
          <w:sz w:val="20"/>
          <w:szCs w:val="20"/>
          <w:lang w:eastAsia="ar-SA"/>
        </w:rPr>
        <w:br/>
        <w:t xml:space="preserve">Parent or Guardian </w:t>
      </w:r>
      <w:r w:rsidRPr="002953AD">
        <w:rPr>
          <w:rFonts w:ascii="Book Antiqua" w:eastAsia="SimSun" w:hAnsi="Book Antiqua" w:cs="Myriad Pro"/>
          <w:color w:val="000000"/>
          <w:sz w:val="20"/>
          <w:szCs w:val="20"/>
          <w:lang w:eastAsia="ar-SA"/>
        </w:rPr>
        <w:tab/>
        <w:t>Relation</w:t>
      </w:r>
      <w:r w:rsidRPr="002953AD">
        <w:rPr>
          <w:rFonts w:ascii="Book Antiqua" w:eastAsia="SimSun" w:hAnsi="Book Antiqua" w:cs="Myriad Pro"/>
          <w:color w:val="000000"/>
          <w:sz w:val="20"/>
          <w:szCs w:val="20"/>
          <w:lang w:eastAsia="ar-SA"/>
        </w:rPr>
        <w:tab/>
        <w:t>Date</w:t>
      </w:r>
    </w:p>
    <w:p w:rsidR="002953AD" w:rsidRPr="002953AD" w:rsidRDefault="002953AD" w:rsidP="002953AD">
      <w:pPr>
        <w:tabs>
          <w:tab w:val="left" w:pos="360"/>
          <w:tab w:val="left" w:pos="4590"/>
          <w:tab w:val="left" w:pos="6840"/>
        </w:tabs>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tabs>
          <w:tab w:val="left" w:pos="360"/>
          <w:tab w:val="left" w:pos="4590"/>
          <w:tab w:val="left" w:pos="6840"/>
        </w:tabs>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tabs>
          <w:tab w:val="left" w:pos="360"/>
          <w:tab w:val="left" w:pos="720"/>
        </w:tabs>
        <w:suppressAutoHyphens/>
        <w:spacing w:after="0" w:line="360" w:lineRule="auto"/>
        <w:ind w:left="360"/>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 xml:space="preserve">Riding Student (if over the age of 18) understands that horses and riding can be very dangerous. It is strongly recommended to wear a riding helmet while riding or handling and accepts all responsibility for medical and </w:t>
      </w:r>
      <w:proofErr w:type="gramStart"/>
      <w:r w:rsidRPr="002953AD">
        <w:rPr>
          <w:rFonts w:ascii="Book Antiqua" w:eastAsia="SimSun" w:hAnsi="Book Antiqua" w:cs="Myriad Pro"/>
          <w:color w:val="000000"/>
          <w:sz w:val="20"/>
          <w:szCs w:val="20"/>
          <w:lang w:eastAsia="ar-SA"/>
        </w:rPr>
        <w:t>legal  expenses</w:t>
      </w:r>
      <w:proofErr w:type="gramEnd"/>
      <w:r w:rsidRPr="002953AD">
        <w:rPr>
          <w:rFonts w:ascii="Book Antiqua" w:eastAsia="SimSun" w:hAnsi="Book Antiqua" w:cs="Myriad Pro"/>
          <w:color w:val="000000"/>
          <w:sz w:val="20"/>
          <w:szCs w:val="20"/>
          <w:lang w:eastAsia="ar-SA"/>
        </w:rPr>
        <w:t xml:space="preserve"> and injuries if said Student refuses to wear proper safety gear. By signing this document I waive the right to wear a riding helmet for myself or my child. </w:t>
      </w:r>
    </w:p>
    <w:p w:rsidR="002953AD" w:rsidRPr="002953AD" w:rsidRDefault="002953AD" w:rsidP="002953AD">
      <w:pPr>
        <w:tabs>
          <w:tab w:val="left" w:pos="360"/>
          <w:tab w:val="left" w:pos="720"/>
        </w:tabs>
        <w:suppressAutoHyphens/>
        <w:spacing w:after="0" w:line="360" w:lineRule="auto"/>
        <w:ind w:left="360"/>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All riders must wear a helmet while jumping, doing gymkhana, on a young or unruly horse or trail riding.</w:t>
      </w:r>
    </w:p>
    <w:p w:rsidR="002953AD" w:rsidRPr="002953AD" w:rsidRDefault="002953AD" w:rsidP="002953AD">
      <w:pPr>
        <w:tabs>
          <w:tab w:val="left" w:pos="360"/>
          <w:tab w:val="left" w:pos="4590"/>
          <w:tab w:val="left" w:pos="6840"/>
        </w:tabs>
        <w:suppressAutoHyphens/>
        <w:spacing w:after="0" w:line="100" w:lineRule="atLeast"/>
        <w:jc w:val="center"/>
        <w:rPr>
          <w:rFonts w:ascii="Book Antiqua" w:eastAsia="SimSun" w:hAnsi="Book Antiqua" w:cs="Myriad Pro"/>
          <w:color w:val="000000"/>
          <w:sz w:val="20"/>
          <w:szCs w:val="20"/>
          <w:lang w:eastAsia="ar-SA"/>
        </w:rPr>
      </w:pPr>
      <w:r w:rsidRPr="002953AD">
        <w:rPr>
          <w:rFonts w:ascii="Book Antiqua" w:eastAsia="SimSun" w:hAnsi="Book Antiqua" w:cs="Myriad Pro"/>
          <w:color w:val="000000"/>
          <w:sz w:val="20"/>
          <w:szCs w:val="20"/>
          <w:lang w:eastAsia="ar-SA"/>
        </w:rPr>
        <w:t>___________________________________</w:t>
      </w:r>
      <w:r w:rsidRPr="002953AD">
        <w:rPr>
          <w:rFonts w:ascii="Book Antiqua" w:eastAsia="SimSun" w:hAnsi="Book Antiqua" w:cs="Myriad Pro"/>
          <w:color w:val="000000"/>
          <w:sz w:val="20"/>
          <w:szCs w:val="20"/>
          <w:lang w:eastAsia="ar-SA"/>
        </w:rPr>
        <w:tab/>
        <w:t>__________</w:t>
      </w:r>
      <w:r w:rsidRPr="002953AD">
        <w:rPr>
          <w:rFonts w:ascii="Book Antiqua" w:eastAsia="SimSun" w:hAnsi="Book Antiqua" w:cs="Myriad Pro"/>
          <w:color w:val="000000"/>
          <w:sz w:val="20"/>
          <w:szCs w:val="20"/>
          <w:lang w:eastAsia="ar-SA"/>
        </w:rPr>
        <w:tab/>
        <w:t>___________________</w:t>
      </w:r>
      <w:r w:rsidRPr="002953AD">
        <w:rPr>
          <w:rFonts w:ascii="Book Antiqua" w:eastAsia="SimSun" w:hAnsi="Book Antiqua" w:cs="Myriad Pro"/>
          <w:color w:val="000000"/>
          <w:sz w:val="20"/>
          <w:szCs w:val="20"/>
          <w:lang w:eastAsia="ar-SA"/>
        </w:rPr>
        <w:br/>
        <w:t xml:space="preserve">Riding Student </w:t>
      </w:r>
      <w:r w:rsidRPr="002953AD">
        <w:rPr>
          <w:rFonts w:ascii="Book Antiqua" w:eastAsia="SimSun" w:hAnsi="Book Antiqua" w:cs="Myriad Pro"/>
          <w:color w:val="000000"/>
          <w:sz w:val="20"/>
          <w:szCs w:val="20"/>
          <w:lang w:eastAsia="ar-SA"/>
        </w:rPr>
        <w:tab/>
        <w:t>Age</w:t>
      </w:r>
      <w:r w:rsidRPr="002953AD">
        <w:rPr>
          <w:rFonts w:ascii="Book Antiqua" w:eastAsia="SimSun" w:hAnsi="Book Antiqua" w:cs="Myriad Pro"/>
          <w:color w:val="000000"/>
          <w:sz w:val="20"/>
          <w:szCs w:val="20"/>
          <w:lang w:eastAsia="ar-SA"/>
        </w:rPr>
        <w:tab/>
        <w:t>Date</w:t>
      </w:r>
    </w:p>
    <w:p w:rsidR="002953AD" w:rsidRPr="002953AD" w:rsidRDefault="002953AD" w:rsidP="002953AD">
      <w:pPr>
        <w:tabs>
          <w:tab w:val="left" w:pos="360"/>
          <w:tab w:val="left" w:pos="4590"/>
          <w:tab w:val="left" w:pos="6840"/>
        </w:tabs>
        <w:suppressAutoHyphens/>
        <w:spacing w:after="0" w:line="100" w:lineRule="atLeast"/>
        <w:jc w:val="center"/>
        <w:rPr>
          <w:rFonts w:ascii="Book Antiqua" w:eastAsia="SimSun" w:hAnsi="Book Antiqua" w:cs="Myriad Pro"/>
          <w:color w:val="000000"/>
          <w:sz w:val="20"/>
          <w:szCs w:val="20"/>
          <w:lang w:eastAsia="ar-SA"/>
        </w:rPr>
      </w:pPr>
    </w:p>
    <w:p w:rsidR="002953AD" w:rsidRPr="002953AD" w:rsidRDefault="002953AD" w:rsidP="002953AD">
      <w:pPr>
        <w:tabs>
          <w:tab w:val="left" w:pos="360"/>
          <w:tab w:val="left" w:pos="4590"/>
          <w:tab w:val="left" w:pos="6840"/>
        </w:tabs>
        <w:suppressAutoHyphens/>
        <w:spacing w:after="0" w:line="100" w:lineRule="atLeast"/>
        <w:jc w:val="center"/>
        <w:rPr>
          <w:rFonts w:ascii="Book Antiqua" w:eastAsia="SimSun" w:hAnsi="Book Antiqua" w:cs="Myriad Pro"/>
          <w:color w:val="000000"/>
          <w:sz w:val="24"/>
          <w:szCs w:val="24"/>
          <w:lang w:eastAsia="ar-SA"/>
        </w:rPr>
      </w:pPr>
      <w:r w:rsidRPr="002953AD">
        <w:rPr>
          <w:rFonts w:ascii="Book Antiqua" w:eastAsia="SimSun" w:hAnsi="Book Antiqua" w:cs="Myriad Pro"/>
          <w:color w:val="000000"/>
          <w:sz w:val="20"/>
          <w:szCs w:val="20"/>
          <w:lang w:eastAsia="ar-SA"/>
        </w:rPr>
        <w:t>___________________________________</w:t>
      </w:r>
      <w:r w:rsidRPr="002953AD">
        <w:rPr>
          <w:rFonts w:ascii="Book Antiqua" w:eastAsia="SimSun" w:hAnsi="Book Antiqua" w:cs="Myriad Pro"/>
          <w:color w:val="000000"/>
          <w:sz w:val="20"/>
          <w:szCs w:val="20"/>
          <w:lang w:eastAsia="ar-SA"/>
        </w:rPr>
        <w:tab/>
        <w:t>__________________</w:t>
      </w:r>
      <w:r w:rsidRPr="002953AD">
        <w:rPr>
          <w:rFonts w:ascii="Book Antiqua" w:eastAsia="SimSun" w:hAnsi="Book Antiqua" w:cs="Myriad Pro"/>
          <w:color w:val="000000"/>
          <w:sz w:val="20"/>
          <w:szCs w:val="20"/>
          <w:lang w:eastAsia="ar-SA"/>
        </w:rPr>
        <w:tab/>
        <w:t>___________________</w:t>
      </w:r>
      <w:r w:rsidRPr="002953AD">
        <w:rPr>
          <w:rFonts w:ascii="Book Antiqua" w:eastAsia="SimSun" w:hAnsi="Book Antiqua" w:cs="Myriad Pro"/>
          <w:color w:val="000000"/>
          <w:sz w:val="20"/>
          <w:szCs w:val="20"/>
          <w:lang w:eastAsia="ar-SA"/>
        </w:rPr>
        <w:br/>
        <w:t xml:space="preserve">Parent or Guardian </w:t>
      </w:r>
      <w:r w:rsidRPr="002953AD">
        <w:rPr>
          <w:rFonts w:ascii="Book Antiqua" w:eastAsia="SimSun" w:hAnsi="Book Antiqua" w:cs="Myriad Pro"/>
          <w:color w:val="000000"/>
          <w:sz w:val="20"/>
          <w:szCs w:val="20"/>
          <w:lang w:eastAsia="ar-SA"/>
        </w:rPr>
        <w:tab/>
        <w:t>Relation</w:t>
      </w:r>
      <w:r w:rsidRPr="002953AD">
        <w:rPr>
          <w:rFonts w:ascii="Book Antiqua" w:eastAsia="SimSun" w:hAnsi="Book Antiqua" w:cs="Myriad Pro"/>
          <w:color w:val="000000"/>
          <w:sz w:val="20"/>
          <w:szCs w:val="20"/>
          <w:lang w:eastAsia="ar-SA"/>
        </w:rPr>
        <w:tab/>
        <w:t>Date</w:t>
      </w:r>
    </w:p>
    <w:p w:rsidR="002953AD" w:rsidRPr="002953AD" w:rsidRDefault="002953AD" w:rsidP="002953AD">
      <w:pPr>
        <w:tabs>
          <w:tab w:val="left" w:pos="360"/>
          <w:tab w:val="left" w:pos="4590"/>
          <w:tab w:val="left" w:pos="6840"/>
        </w:tabs>
        <w:suppressAutoHyphens/>
        <w:spacing w:after="0" w:line="100" w:lineRule="atLeast"/>
        <w:jc w:val="center"/>
        <w:rPr>
          <w:rFonts w:ascii="Book Antiqua" w:eastAsia="SimSun" w:hAnsi="Book Antiqua"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p w:rsidR="002953AD" w:rsidRPr="002953AD" w:rsidRDefault="002953AD" w:rsidP="002953AD">
      <w:pPr>
        <w:suppressAutoHyphens/>
        <w:spacing w:after="0" w:line="100" w:lineRule="atLeast"/>
        <w:jc w:val="center"/>
        <w:rPr>
          <w:rFonts w:ascii="Myriad Pro" w:eastAsia="SimSun" w:hAnsi="Myriad Pro" w:cs="Myriad Pro"/>
          <w:color w:val="000000"/>
          <w:sz w:val="24"/>
          <w:szCs w:val="24"/>
          <w:lang w:eastAsia="ar-SA"/>
        </w:rPr>
      </w:pPr>
    </w:p>
    <w:sectPr w:rsidR="002953AD" w:rsidRPr="002953AD" w:rsidSect="00771C1A">
      <w:pgSz w:w="12240" w:h="15840"/>
      <w:pgMar w:top="720" w:right="720" w:bottom="270" w:left="720"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2.4pt;height:12.4pt;visibility:visible;mso-wrap-style:square" o:bullet="t">
        <v:imagedata r:id="rId1" o:title="🌟"/>
      </v:shape>
    </w:pict>
  </w:numPicBullet>
  <w:numPicBullet w:numPicBulletId="1">
    <w:pict>
      <v:shape id="_x0000_i1031" type="#_x0000_t75" alt="🗓️" style="width:12.4pt;height:12.4pt;visibility:visible;mso-wrap-style:square" o:bullet="t">
        <v:imagedata r:id="rId2" o:title="🗓️"/>
      </v:shape>
    </w:pict>
  </w:numPicBullet>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3D356AE"/>
    <w:multiLevelType w:val="hybridMultilevel"/>
    <w:tmpl w:val="4A88D1C0"/>
    <w:lvl w:ilvl="0" w:tplc="433A919C">
      <w:start w:val="1"/>
      <w:numFmt w:val="bullet"/>
      <w:lvlText w:val=""/>
      <w:lvlPicBulletId w:val="0"/>
      <w:lvlJc w:val="left"/>
      <w:pPr>
        <w:tabs>
          <w:tab w:val="num" w:pos="720"/>
        </w:tabs>
        <w:ind w:left="720" w:hanging="360"/>
      </w:pPr>
      <w:rPr>
        <w:rFonts w:ascii="Symbol" w:hAnsi="Symbol" w:hint="default"/>
      </w:rPr>
    </w:lvl>
    <w:lvl w:ilvl="1" w:tplc="9DAEB8C0" w:tentative="1">
      <w:start w:val="1"/>
      <w:numFmt w:val="bullet"/>
      <w:lvlText w:val=""/>
      <w:lvlJc w:val="left"/>
      <w:pPr>
        <w:tabs>
          <w:tab w:val="num" w:pos="1440"/>
        </w:tabs>
        <w:ind w:left="1440" w:hanging="360"/>
      </w:pPr>
      <w:rPr>
        <w:rFonts w:ascii="Symbol" w:hAnsi="Symbol" w:hint="default"/>
      </w:rPr>
    </w:lvl>
    <w:lvl w:ilvl="2" w:tplc="24BCA99E" w:tentative="1">
      <w:start w:val="1"/>
      <w:numFmt w:val="bullet"/>
      <w:lvlText w:val=""/>
      <w:lvlJc w:val="left"/>
      <w:pPr>
        <w:tabs>
          <w:tab w:val="num" w:pos="2160"/>
        </w:tabs>
        <w:ind w:left="2160" w:hanging="360"/>
      </w:pPr>
      <w:rPr>
        <w:rFonts w:ascii="Symbol" w:hAnsi="Symbol" w:hint="default"/>
      </w:rPr>
    </w:lvl>
    <w:lvl w:ilvl="3" w:tplc="BA1EAB3C" w:tentative="1">
      <w:start w:val="1"/>
      <w:numFmt w:val="bullet"/>
      <w:lvlText w:val=""/>
      <w:lvlJc w:val="left"/>
      <w:pPr>
        <w:tabs>
          <w:tab w:val="num" w:pos="2880"/>
        </w:tabs>
        <w:ind w:left="2880" w:hanging="360"/>
      </w:pPr>
      <w:rPr>
        <w:rFonts w:ascii="Symbol" w:hAnsi="Symbol" w:hint="default"/>
      </w:rPr>
    </w:lvl>
    <w:lvl w:ilvl="4" w:tplc="AF92276E" w:tentative="1">
      <w:start w:val="1"/>
      <w:numFmt w:val="bullet"/>
      <w:lvlText w:val=""/>
      <w:lvlJc w:val="left"/>
      <w:pPr>
        <w:tabs>
          <w:tab w:val="num" w:pos="3600"/>
        </w:tabs>
        <w:ind w:left="3600" w:hanging="360"/>
      </w:pPr>
      <w:rPr>
        <w:rFonts w:ascii="Symbol" w:hAnsi="Symbol" w:hint="default"/>
      </w:rPr>
    </w:lvl>
    <w:lvl w:ilvl="5" w:tplc="198206DC" w:tentative="1">
      <w:start w:val="1"/>
      <w:numFmt w:val="bullet"/>
      <w:lvlText w:val=""/>
      <w:lvlJc w:val="left"/>
      <w:pPr>
        <w:tabs>
          <w:tab w:val="num" w:pos="4320"/>
        </w:tabs>
        <w:ind w:left="4320" w:hanging="360"/>
      </w:pPr>
      <w:rPr>
        <w:rFonts w:ascii="Symbol" w:hAnsi="Symbol" w:hint="default"/>
      </w:rPr>
    </w:lvl>
    <w:lvl w:ilvl="6" w:tplc="8CC4B7E2" w:tentative="1">
      <w:start w:val="1"/>
      <w:numFmt w:val="bullet"/>
      <w:lvlText w:val=""/>
      <w:lvlJc w:val="left"/>
      <w:pPr>
        <w:tabs>
          <w:tab w:val="num" w:pos="5040"/>
        </w:tabs>
        <w:ind w:left="5040" w:hanging="360"/>
      </w:pPr>
      <w:rPr>
        <w:rFonts w:ascii="Symbol" w:hAnsi="Symbol" w:hint="default"/>
      </w:rPr>
    </w:lvl>
    <w:lvl w:ilvl="7" w:tplc="CBD42BD6" w:tentative="1">
      <w:start w:val="1"/>
      <w:numFmt w:val="bullet"/>
      <w:lvlText w:val=""/>
      <w:lvlJc w:val="left"/>
      <w:pPr>
        <w:tabs>
          <w:tab w:val="num" w:pos="5760"/>
        </w:tabs>
        <w:ind w:left="5760" w:hanging="360"/>
      </w:pPr>
      <w:rPr>
        <w:rFonts w:ascii="Symbol" w:hAnsi="Symbol" w:hint="default"/>
      </w:rPr>
    </w:lvl>
    <w:lvl w:ilvl="8" w:tplc="003E86A8" w:tentative="1">
      <w:start w:val="1"/>
      <w:numFmt w:val="bullet"/>
      <w:lvlText w:val=""/>
      <w:lvlJc w:val="left"/>
      <w:pPr>
        <w:tabs>
          <w:tab w:val="num" w:pos="6480"/>
        </w:tabs>
        <w:ind w:left="6480" w:hanging="360"/>
      </w:pPr>
      <w:rPr>
        <w:rFonts w:ascii="Symbol" w:hAnsi="Symbol" w:hint="default"/>
      </w:rPr>
    </w:lvl>
  </w:abstractNum>
  <w:abstractNum w:abstractNumId="2">
    <w:nsid w:val="12C84504"/>
    <w:multiLevelType w:val="hybridMultilevel"/>
    <w:tmpl w:val="C0A2A3CC"/>
    <w:lvl w:ilvl="0" w:tplc="3DECE8EC">
      <w:start w:val="1"/>
      <w:numFmt w:val="bullet"/>
      <w:lvlText w:val=""/>
      <w:lvlPicBulletId w:val="1"/>
      <w:lvlJc w:val="left"/>
      <w:pPr>
        <w:tabs>
          <w:tab w:val="num" w:pos="720"/>
        </w:tabs>
        <w:ind w:left="720" w:hanging="360"/>
      </w:pPr>
      <w:rPr>
        <w:rFonts w:ascii="Symbol" w:hAnsi="Symbol" w:hint="default"/>
      </w:rPr>
    </w:lvl>
    <w:lvl w:ilvl="1" w:tplc="53405502" w:tentative="1">
      <w:start w:val="1"/>
      <w:numFmt w:val="bullet"/>
      <w:lvlText w:val=""/>
      <w:lvlJc w:val="left"/>
      <w:pPr>
        <w:tabs>
          <w:tab w:val="num" w:pos="1440"/>
        </w:tabs>
        <w:ind w:left="1440" w:hanging="360"/>
      </w:pPr>
      <w:rPr>
        <w:rFonts w:ascii="Symbol" w:hAnsi="Symbol" w:hint="default"/>
      </w:rPr>
    </w:lvl>
    <w:lvl w:ilvl="2" w:tplc="A510D084" w:tentative="1">
      <w:start w:val="1"/>
      <w:numFmt w:val="bullet"/>
      <w:lvlText w:val=""/>
      <w:lvlJc w:val="left"/>
      <w:pPr>
        <w:tabs>
          <w:tab w:val="num" w:pos="2160"/>
        </w:tabs>
        <w:ind w:left="2160" w:hanging="360"/>
      </w:pPr>
      <w:rPr>
        <w:rFonts w:ascii="Symbol" w:hAnsi="Symbol" w:hint="default"/>
      </w:rPr>
    </w:lvl>
    <w:lvl w:ilvl="3" w:tplc="F9EC8752" w:tentative="1">
      <w:start w:val="1"/>
      <w:numFmt w:val="bullet"/>
      <w:lvlText w:val=""/>
      <w:lvlJc w:val="left"/>
      <w:pPr>
        <w:tabs>
          <w:tab w:val="num" w:pos="2880"/>
        </w:tabs>
        <w:ind w:left="2880" w:hanging="360"/>
      </w:pPr>
      <w:rPr>
        <w:rFonts w:ascii="Symbol" w:hAnsi="Symbol" w:hint="default"/>
      </w:rPr>
    </w:lvl>
    <w:lvl w:ilvl="4" w:tplc="DD5EECFA" w:tentative="1">
      <w:start w:val="1"/>
      <w:numFmt w:val="bullet"/>
      <w:lvlText w:val=""/>
      <w:lvlJc w:val="left"/>
      <w:pPr>
        <w:tabs>
          <w:tab w:val="num" w:pos="3600"/>
        </w:tabs>
        <w:ind w:left="3600" w:hanging="360"/>
      </w:pPr>
      <w:rPr>
        <w:rFonts w:ascii="Symbol" w:hAnsi="Symbol" w:hint="default"/>
      </w:rPr>
    </w:lvl>
    <w:lvl w:ilvl="5" w:tplc="B9FEC53A" w:tentative="1">
      <w:start w:val="1"/>
      <w:numFmt w:val="bullet"/>
      <w:lvlText w:val=""/>
      <w:lvlJc w:val="left"/>
      <w:pPr>
        <w:tabs>
          <w:tab w:val="num" w:pos="4320"/>
        </w:tabs>
        <w:ind w:left="4320" w:hanging="360"/>
      </w:pPr>
      <w:rPr>
        <w:rFonts w:ascii="Symbol" w:hAnsi="Symbol" w:hint="default"/>
      </w:rPr>
    </w:lvl>
    <w:lvl w:ilvl="6" w:tplc="B56A451E" w:tentative="1">
      <w:start w:val="1"/>
      <w:numFmt w:val="bullet"/>
      <w:lvlText w:val=""/>
      <w:lvlJc w:val="left"/>
      <w:pPr>
        <w:tabs>
          <w:tab w:val="num" w:pos="5040"/>
        </w:tabs>
        <w:ind w:left="5040" w:hanging="360"/>
      </w:pPr>
      <w:rPr>
        <w:rFonts w:ascii="Symbol" w:hAnsi="Symbol" w:hint="default"/>
      </w:rPr>
    </w:lvl>
    <w:lvl w:ilvl="7" w:tplc="FEEC593E" w:tentative="1">
      <w:start w:val="1"/>
      <w:numFmt w:val="bullet"/>
      <w:lvlText w:val=""/>
      <w:lvlJc w:val="left"/>
      <w:pPr>
        <w:tabs>
          <w:tab w:val="num" w:pos="5760"/>
        </w:tabs>
        <w:ind w:left="5760" w:hanging="360"/>
      </w:pPr>
      <w:rPr>
        <w:rFonts w:ascii="Symbol" w:hAnsi="Symbol" w:hint="default"/>
      </w:rPr>
    </w:lvl>
    <w:lvl w:ilvl="8" w:tplc="FD80CED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AD"/>
    <w:rsid w:val="00201AA7"/>
    <w:rsid w:val="002953AD"/>
    <w:rsid w:val="00771C1A"/>
    <w:rsid w:val="00B3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3AD"/>
    <w:rPr>
      <w:rFonts w:ascii="Tahoma" w:hAnsi="Tahoma" w:cs="Tahoma"/>
      <w:sz w:val="16"/>
      <w:szCs w:val="16"/>
    </w:rPr>
  </w:style>
  <w:style w:type="paragraph" w:styleId="ListParagraph">
    <w:name w:val="List Paragraph"/>
    <w:basedOn w:val="Normal"/>
    <w:uiPriority w:val="34"/>
    <w:qFormat/>
    <w:rsid w:val="00771C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3AD"/>
    <w:rPr>
      <w:rFonts w:ascii="Tahoma" w:hAnsi="Tahoma" w:cs="Tahoma"/>
      <w:sz w:val="16"/>
      <w:szCs w:val="16"/>
    </w:rPr>
  </w:style>
  <w:style w:type="paragraph" w:styleId="ListParagraph">
    <w:name w:val="List Paragraph"/>
    <w:basedOn w:val="Normal"/>
    <w:uiPriority w:val="34"/>
    <w:qFormat/>
    <w:rsid w:val="00771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197297">
      <w:bodyDiv w:val="1"/>
      <w:marLeft w:val="0"/>
      <w:marRight w:val="0"/>
      <w:marTop w:val="0"/>
      <w:marBottom w:val="0"/>
      <w:divBdr>
        <w:top w:val="none" w:sz="0" w:space="0" w:color="auto"/>
        <w:left w:val="none" w:sz="0" w:space="0" w:color="auto"/>
        <w:bottom w:val="none" w:sz="0" w:space="0" w:color="auto"/>
        <w:right w:val="none" w:sz="0" w:space="0" w:color="auto"/>
      </w:divBdr>
      <w:divsChild>
        <w:div w:id="846486347">
          <w:marLeft w:val="0"/>
          <w:marRight w:val="0"/>
          <w:marTop w:val="0"/>
          <w:marBottom w:val="0"/>
          <w:divBdr>
            <w:top w:val="none" w:sz="0" w:space="0" w:color="auto"/>
            <w:left w:val="none" w:sz="0" w:space="0" w:color="auto"/>
            <w:bottom w:val="none" w:sz="0" w:space="0" w:color="auto"/>
            <w:right w:val="none" w:sz="0" w:space="0" w:color="auto"/>
          </w:divBdr>
        </w:div>
        <w:div w:id="741373969">
          <w:marLeft w:val="0"/>
          <w:marRight w:val="0"/>
          <w:marTop w:val="120"/>
          <w:marBottom w:val="0"/>
          <w:divBdr>
            <w:top w:val="none" w:sz="0" w:space="0" w:color="auto"/>
            <w:left w:val="none" w:sz="0" w:space="0" w:color="auto"/>
            <w:bottom w:val="none" w:sz="0" w:space="0" w:color="auto"/>
            <w:right w:val="none" w:sz="0" w:space="0" w:color="auto"/>
          </w:divBdr>
          <w:divsChild>
            <w:div w:id="1958678677">
              <w:marLeft w:val="0"/>
              <w:marRight w:val="0"/>
              <w:marTop w:val="0"/>
              <w:marBottom w:val="0"/>
              <w:divBdr>
                <w:top w:val="none" w:sz="0" w:space="0" w:color="auto"/>
                <w:left w:val="none" w:sz="0" w:space="0" w:color="auto"/>
                <w:bottom w:val="none" w:sz="0" w:space="0" w:color="auto"/>
                <w:right w:val="none" w:sz="0" w:space="0" w:color="auto"/>
              </w:divBdr>
            </w:div>
          </w:divsChild>
        </w:div>
        <w:div w:id="2139955430">
          <w:marLeft w:val="0"/>
          <w:marRight w:val="0"/>
          <w:marTop w:val="120"/>
          <w:marBottom w:val="0"/>
          <w:divBdr>
            <w:top w:val="none" w:sz="0" w:space="0" w:color="auto"/>
            <w:left w:val="none" w:sz="0" w:space="0" w:color="auto"/>
            <w:bottom w:val="none" w:sz="0" w:space="0" w:color="auto"/>
            <w:right w:val="none" w:sz="0" w:space="0" w:color="auto"/>
          </w:divBdr>
          <w:divsChild>
            <w:div w:id="1550796824">
              <w:marLeft w:val="0"/>
              <w:marRight w:val="0"/>
              <w:marTop w:val="0"/>
              <w:marBottom w:val="0"/>
              <w:divBdr>
                <w:top w:val="none" w:sz="0" w:space="0" w:color="auto"/>
                <w:left w:val="none" w:sz="0" w:space="0" w:color="auto"/>
                <w:bottom w:val="none" w:sz="0" w:space="0" w:color="auto"/>
                <w:right w:val="none" w:sz="0" w:space="0" w:color="auto"/>
              </w:divBdr>
            </w:div>
            <w:div w:id="1677348001">
              <w:marLeft w:val="0"/>
              <w:marRight w:val="0"/>
              <w:marTop w:val="0"/>
              <w:marBottom w:val="0"/>
              <w:divBdr>
                <w:top w:val="none" w:sz="0" w:space="0" w:color="auto"/>
                <w:left w:val="none" w:sz="0" w:space="0" w:color="auto"/>
                <w:bottom w:val="none" w:sz="0" w:space="0" w:color="auto"/>
                <w:right w:val="none" w:sz="0" w:space="0" w:color="auto"/>
              </w:divBdr>
            </w:div>
            <w:div w:id="1226179818">
              <w:marLeft w:val="0"/>
              <w:marRight w:val="0"/>
              <w:marTop w:val="0"/>
              <w:marBottom w:val="0"/>
              <w:divBdr>
                <w:top w:val="none" w:sz="0" w:space="0" w:color="auto"/>
                <w:left w:val="none" w:sz="0" w:space="0" w:color="auto"/>
                <w:bottom w:val="none" w:sz="0" w:space="0" w:color="auto"/>
                <w:right w:val="none" w:sz="0" w:space="0" w:color="auto"/>
              </w:divBdr>
            </w:div>
            <w:div w:id="410126053">
              <w:marLeft w:val="0"/>
              <w:marRight w:val="0"/>
              <w:marTop w:val="0"/>
              <w:marBottom w:val="0"/>
              <w:divBdr>
                <w:top w:val="none" w:sz="0" w:space="0" w:color="auto"/>
                <w:left w:val="none" w:sz="0" w:space="0" w:color="auto"/>
                <w:bottom w:val="none" w:sz="0" w:space="0" w:color="auto"/>
                <w:right w:val="none" w:sz="0" w:space="0" w:color="auto"/>
              </w:divBdr>
            </w:div>
            <w:div w:id="1997998404">
              <w:marLeft w:val="0"/>
              <w:marRight w:val="0"/>
              <w:marTop w:val="0"/>
              <w:marBottom w:val="0"/>
              <w:divBdr>
                <w:top w:val="none" w:sz="0" w:space="0" w:color="auto"/>
                <w:left w:val="none" w:sz="0" w:space="0" w:color="auto"/>
                <w:bottom w:val="none" w:sz="0" w:space="0" w:color="auto"/>
                <w:right w:val="none" w:sz="0" w:space="0" w:color="auto"/>
              </w:divBdr>
            </w:div>
          </w:divsChild>
        </w:div>
        <w:div w:id="972249557">
          <w:marLeft w:val="0"/>
          <w:marRight w:val="0"/>
          <w:marTop w:val="120"/>
          <w:marBottom w:val="0"/>
          <w:divBdr>
            <w:top w:val="none" w:sz="0" w:space="0" w:color="auto"/>
            <w:left w:val="none" w:sz="0" w:space="0" w:color="auto"/>
            <w:bottom w:val="none" w:sz="0" w:space="0" w:color="auto"/>
            <w:right w:val="none" w:sz="0" w:space="0" w:color="auto"/>
          </w:divBdr>
          <w:divsChild>
            <w:div w:id="973608679">
              <w:marLeft w:val="0"/>
              <w:marRight w:val="0"/>
              <w:marTop w:val="0"/>
              <w:marBottom w:val="0"/>
              <w:divBdr>
                <w:top w:val="none" w:sz="0" w:space="0" w:color="auto"/>
                <w:left w:val="none" w:sz="0" w:space="0" w:color="auto"/>
                <w:bottom w:val="none" w:sz="0" w:space="0" w:color="auto"/>
                <w:right w:val="none" w:sz="0" w:space="0" w:color="auto"/>
              </w:divBdr>
            </w:div>
            <w:div w:id="937450263">
              <w:marLeft w:val="0"/>
              <w:marRight w:val="0"/>
              <w:marTop w:val="0"/>
              <w:marBottom w:val="0"/>
              <w:divBdr>
                <w:top w:val="none" w:sz="0" w:space="0" w:color="auto"/>
                <w:left w:val="none" w:sz="0" w:space="0" w:color="auto"/>
                <w:bottom w:val="none" w:sz="0" w:space="0" w:color="auto"/>
                <w:right w:val="none" w:sz="0" w:space="0" w:color="auto"/>
              </w:divBdr>
            </w:div>
            <w:div w:id="867525966">
              <w:marLeft w:val="0"/>
              <w:marRight w:val="0"/>
              <w:marTop w:val="0"/>
              <w:marBottom w:val="0"/>
              <w:divBdr>
                <w:top w:val="none" w:sz="0" w:space="0" w:color="auto"/>
                <w:left w:val="none" w:sz="0" w:space="0" w:color="auto"/>
                <w:bottom w:val="none" w:sz="0" w:space="0" w:color="auto"/>
                <w:right w:val="none" w:sz="0" w:space="0" w:color="auto"/>
              </w:divBdr>
            </w:div>
            <w:div w:id="2056998058">
              <w:marLeft w:val="0"/>
              <w:marRight w:val="0"/>
              <w:marTop w:val="0"/>
              <w:marBottom w:val="0"/>
              <w:divBdr>
                <w:top w:val="none" w:sz="0" w:space="0" w:color="auto"/>
                <w:left w:val="none" w:sz="0" w:space="0" w:color="auto"/>
                <w:bottom w:val="none" w:sz="0" w:space="0" w:color="auto"/>
                <w:right w:val="none" w:sz="0" w:space="0" w:color="auto"/>
              </w:divBdr>
            </w:div>
          </w:divsChild>
        </w:div>
        <w:div w:id="1638485164">
          <w:marLeft w:val="0"/>
          <w:marRight w:val="0"/>
          <w:marTop w:val="120"/>
          <w:marBottom w:val="0"/>
          <w:divBdr>
            <w:top w:val="none" w:sz="0" w:space="0" w:color="auto"/>
            <w:left w:val="none" w:sz="0" w:space="0" w:color="auto"/>
            <w:bottom w:val="none" w:sz="0" w:space="0" w:color="auto"/>
            <w:right w:val="none" w:sz="0" w:space="0" w:color="auto"/>
          </w:divBdr>
          <w:divsChild>
            <w:div w:id="1769694844">
              <w:marLeft w:val="0"/>
              <w:marRight w:val="0"/>
              <w:marTop w:val="0"/>
              <w:marBottom w:val="0"/>
              <w:divBdr>
                <w:top w:val="none" w:sz="0" w:space="0" w:color="auto"/>
                <w:left w:val="none" w:sz="0" w:space="0" w:color="auto"/>
                <w:bottom w:val="none" w:sz="0" w:space="0" w:color="auto"/>
                <w:right w:val="none" w:sz="0" w:space="0" w:color="auto"/>
              </w:divBdr>
            </w:div>
            <w:div w:id="1331056705">
              <w:marLeft w:val="0"/>
              <w:marRight w:val="0"/>
              <w:marTop w:val="0"/>
              <w:marBottom w:val="0"/>
              <w:divBdr>
                <w:top w:val="none" w:sz="0" w:space="0" w:color="auto"/>
                <w:left w:val="none" w:sz="0" w:space="0" w:color="auto"/>
                <w:bottom w:val="none" w:sz="0" w:space="0" w:color="auto"/>
                <w:right w:val="none" w:sz="0" w:space="0" w:color="auto"/>
              </w:divBdr>
            </w:div>
            <w:div w:id="1693191358">
              <w:marLeft w:val="0"/>
              <w:marRight w:val="0"/>
              <w:marTop w:val="0"/>
              <w:marBottom w:val="0"/>
              <w:divBdr>
                <w:top w:val="none" w:sz="0" w:space="0" w:color="auto"/>
                <w:left w:val="none" w:sz="0" w:space="0" w:color="auto"/>
                <w:bottom w:val="none" w:sz="0" w:space="0" w:color="auto"/>
                <w:right w:val="none" w:sz="0" w:space="0" w:color="auto"/>
              </w:divBdr>
            </w:div>
            <w:div w:id="1551309703">
              <w:marLeft w:val="0"/>
              <w:marRight w:val="0"/>
              <w:marTop w:val="0"/>
              <w:marBottom w:val="0"/>
              <w:divBdr>
                <w:top w:val="none" w:sz="0" w:space="0" w:color="auto"/>
                <w:left w:val="none" w:sz="0" w:space="0" w:color="auto"/>
                <w:bottom w:val="none" w:sz="0" w:space="0" w:color="auto"/>
                <w:right w:val="none" w:sz="0" w:space="0" w:color="auto"/>
              </w:divBdr>
            </w:div>
            <w:div w:id="148600788">
              <w:marLeft w:val="0"/>
              <w:marRight w:val="0"/>
              <w:marTop w:val="0"/>
              <w:marBottom w:val="0"/>
              <w:divBdr>
                <w:top w:val="none" w:sz="0" w:space="0" w:color="auto"/>
                <w:left w:val="none" w:sz="0" w:space="0" w:color="auto"/>
                <w:bottom w:val="none" w:sz="0" w:space="0" w:color="auto"/>
                <w:right w:val="none" w:sz="0" w:space="0" w:color="auto"/>
              </w:divBdr>
            </w:div>
            <w:div w:id="453134019">
              <w:marLeft w:val="0"/>
              <w:marRight w:val="0"/>
              <w:marTop w:val="0"/>
              <w:marBottom w:val="0"/>
              <w:divBdr>
                <w:top w:val="none" w:sz="0" w:space="0" w:color="auto"/>
                <w:left w:val="none" w:sz="0" w:space="0" w:color="auto"/>
                <w:bottom w:val="none" w:sz="0" w:space="0" w:color="auto"/>
                <w:right w:val="none" w:sz="0" w:space="0" w:color="auto"/>
              </w:divBdr>
            </w:div>
            <w:div w:id="1288125731">
              <w:marLeft w:val="0"/>
              <w:marRight w:val="0"/>
              <w:marTop w:val="0"/>
              <w:marBottom w:val="0"/>
              <w:divBdr>
                <w:top w:val="none" w:sz="0" w:space="0" w:color="auto"/>
                <w:left w:val="none" w:sz="0" w:space="0" w:color="auto"/>
                <w:bottom w:val="none" w:sz="0" w:space="0" w:color="auto"/>
                <w:right w:val="none" w:sz="0" w:space="0" w:color="auto"/>
              </w:divBdr>
            </w:div>
            <w:div w:id="1909876225">
              <w:marLeft w:val="0"/>
              <w:marRight w:val="0"/>
              <w:marTop w:val="0"/>
              <w:marBottom w:val="0"/>
              <w:divBdr>
                <w:top w:val="none" w:sz="0" w:space="0" w:color="auto"/>
                <w:left w:val="none" w:sz="0" w:space="0" w:color="auto"/>
                <w:bottom w:val="none" w:sz="0" w:space="0" w:color="auto"/>
                <w:right w:val="none" w:sz="0" w:space="0" w:color="auto"/>
              </w:divBdr>
            </w:div>
            <w:div w:id="1629897575">
              <w:marLeft w:val="0"/>
              <w:marRight w:val="0"/>
              <w:marTop w:val="0"/>
              <w:marBottom w:val="0"/>
              <w:divBdr>
                <w:top w:val="none" w:sz="0" w:space="0" w:color="auto"/>
                <w:left w:val="none" w:sz="0" w:space="0" w:color="auto"/>
                <w:bottom w:val="none" w:sz="0" w:space="0" w:color="auto"/>
                <w:right w:val="none" w:sz="0" w:space="0" w:color="auto"/>
              </w:divBdr>
            </w:div>
          </w:divsChild>
        </w:div>
        <w:div w:id="1444957333">
          <w:marLeft w:val="0"/>
          <w:marRight w:val="0"/>
          <w:marTop w:val="120"/>
          <w:marBottom w:val="0"/>
          <w:divBdr>
            <w:top w:val="none" w:sz="0" w:space="0" w:color="auto"/>
            <w:left w:val="none" w:sz="0" w:space="0" w:color="auto"/>
            <w:bottom w:val="none" w:sz="0" w:space="0" w:color="auto"/>
            <w:right w:val="none" w:sz="0" w:space="0" w:color="auto"/>
          </w:divBdr>
          <w:divsChild>
            <w:div w:id="147980706">
              <w:marLeft w:val="0"/>
              <w:marRight w:val="0"/>
              <w:marTop w:val="0"/>
              <w:marBottom w:val="0"/>
              <w:divBdr>
                <w:top w:val="none" w:sz="0" w:space="0" w:color="auto"/>
                <w:left w:val="none" w:sz="0" w:space="0" w:color="auto"/>
                <w:bottom w:val="none" w:sz="0" w:space="0" w:color="auto"/>
                <w:right w:val="none" w:sz="0" w:space="0" w:color="auto"/>
              </w:divBdr>
            </w:div>
            <w:div w:id="688027821">
              <w:marLeft w:val="0"/>
              <w:marRight w:val="0"/>
              <w:marTop w:val="0"/>
              <w:marBottom w:val="0"/>
              <w:divBdr>
                <w:top w:val="none" w:sz="0" w:space="0" w:color="auto"/>
                <w:left w:val="none" w:sz="0" w:space="0" w:color="auto"/>
                <w:bottom w:val="none" w:sz="0" w:space="0" w:color="auto"/>
                <w:right w:val="none" w:sz="0" w:space="0" w:color="auto"/>
              </w:divBdr>
            </w:div>
            <w:div w:id="594093753">
              <w:marLeft w:val="0"/>
              <w:marRight w:val="0"/>
              <w:marTop w:val="0"/>
              <w:marBottom w:val="0"/>
              <w:divBdr>
                <w:top w:val="none" w:sz="0" w:space="0" w:color="auto"/>
                <w:left w:val="none" w:sz="0" w:space="0" w:color="auto"/>
                <w:bottom w:val="none" w:sz="0" w:space="0" w:color="auto"/>
                <w:right w:val="none" w:sz="0" w:space="0" w:color="auto"/>
              </w:divBdr>
            </w:div>
            <w:div w:id="672878211">
              <w:marLeft w:val="0"/>
              <w:marRight w:val="0"/>
              <w:marTop w:val="0"/>
              <w:marBottom w:val="0"/>
              <w:divBdr>
                <w:top w:val="none" w:sz="0" w:space="0" w:color="auto"/>
                <w:left w:val="none" w:sz="0" w:space="0" w:color="auto"/>
                <w:bottom w:val="none" w:sz="0" w:space="0" w:color="auto"/>
                <w:right w:val="none" w:sz="0" w:space="0" w:color="auto"/>
              </w:divBdr>
            </w:div>
            <w:div w:id="311952446">
              <w:marLeft w:val="0"/>
              <w:marRight w:val="0"/>
              <w:marTop w:val="0"/>
              <w:marBottom w:val="0"/>
              <w:divBdr>
                <w:top w:val="none" w:sz="0" w:space="0" w:color="auto"/>
                <w:left w:val="none" w:sz="0" w:space="0" w:color="auto"/>
                <w:bottom w:val="none" w:sz="0" w:space="0" w:color="auto"/>
                <w:right w:val="none" w:sz="0" w:space="0" w:color="auto"/>
              </w:divBdr>
            </w:div>
            <w:div w:id="1259025201">
              <w:marLeft w:val="0"/>
              <w:marRight w:val="0"/>
              <w:marTop w:val="0"/>
              <w:marBottom w:val="0"/>
              <w:divBdr>
                <w:top w:val="none" w:sz="0" w:space="0" w:color="auto"/>
                <w:left w:val="none" w:sz="0" w:space="0" w:color="auto"/>
                <w:bottom w:val="none" w:sz="0" w:space="0" w:color="auto"/>
                <w:right w:val="none" w:sz="0" w:space="0" w:color="auto"/>
              </w:divBdr>
            </w:div>
            <w:div w:id="2134010094">
              <w:marLeft w:val="0"/>
              <w:marRight w:val="0"/>
              <w:marTop w:val="0"/>
              <w:marBottom w:val="0"/>
              <w:divBdr>
                <w:top w:val="none" w:sz="0" w:space="0" w:color="auto"/>
                <w:left w:val="none" w:sz="0" w:space="0" w:color="auto"/>
                <w:bottom w:val="none" w:sz="0" w:space="0" w:color="auto"/>
                <w:right w:val="none" w:sz="0" w:space="0" w:color="auto"/>
              </w:divBdr>
            </w:div>
            <w:div w:id="429084300">
              <w:marLeft w:val="0"/>
              <w:marRight w:val="0"/>
              <w:marTop w:val="0"/>
              <w:marBottom w:val="0"/>
              <w:divBdr>
                <w:top w:val="none" w:sz="0" w:space="0" w:color="auto"/>
                <w:left w:val="none" w:sz="0" w:space="0" w:color="auto"/>
                <w:bottom w:val="none" w:sz="0" w:space="0" w:color="auto"/>
                <w:right w:val="none" w:sz="0" w:space="0" w:color="auto"/>
              </w:divBdr>
            </w:div>
            <w:div w:id="1939289364">
              <w:marLeft w:val="0"/>
              <w:marRight w:val="0"/>
              <w:marTop w:val="0"/>
              <w:marBottom w:val="0"/>
              <w:divBdr>
                <w:top w:val="none" w:sz="0" w:space="0" w:color="auto"/>
                <w:left w:val="none" w:sz="0" w:space="0" w:color="auto"/>
                <w:bottom w:val="none" w:sz="0" w:space="0" w:color="auto"/>
                <w:right w:val="none" w:sz="0" w:space="0" w:color="auto"/>
              </w:divBdr>
            </w:div>
            <w:div w:id="1724253800">
              <w:marLeft w:val="0"/>
              <w:marRight w:val="0"/>
              <w:marTop w:val="0"/>
              <w:marBottom w:val="0"/>
              <w:divBdr>
                <w:top w:val="none" w:sz="0" w:space="0" w:color="auto"/>
                <w:left w:val="none" w:sz="0" w:space="0" w:color="auto"/>
                <w:bottom w:val="none" w:sz="0" w:space="0" w:color="auto"/>
                <w:right w:val="none" w:sz="0" w:space="0" w:color="auto"/>
              </w:divBdr>
            </w:div>
            <w:div w:id="1619871762">
              <w:marLeft w:val="0"/>
              <w:marRight w:val="0"/>
              <w:marTop w:val="0"/>
              <w:marBottom w:val="0"/>
              <w:divBdr>
                <w:top w:val="none" w:sz="0" w:space="0" w:color="auto"/>
                <w:left w:val="none" w:sz="0" w:space="0" w:color="auto"/>
                <w:bottom w:val="none" w:sz="0" w:space="0" w:color="auto"/>
                <w:right w:val="none" w:sz="0" w:space="0" w:color="auto"/>
              </w:divBdr>
            </w:div>
            <w:div w:id="1943488629">
              <w:marLeft w:val="0"/>
              <w:marRight w:val="0"/>
              <w:marTop w:val="0"/>
              <w:marBottom w:val="0"/>
              <w:divBdr>
                <w:top w:val="none" w:sz="0" w:space="0" w:color="auto"/>
                <w:left w:val="none" w:sz="0" w:space="0" w:color="auto"/>
                <w:bottom w:val="none" w:sz="0" w:space="0" w:color="auto"/>
                <w:right w:val="none" w:sz="0" w:space="0" w:color="auto"/>
              </w:divBdr>
            </w:div>
          </w:divsChild>
        </w:div>
        <w:div w:id="977303163">
          <w:marLeft w:val="0"/>
          <w:marRight w:val="0"/>
          <w:marTop w:val="120"/>
          <w:marBottom w:val="0"/>
          <w:divBdr>
            <w:top w:val="none" w:sz="0" w:space="0" w:color="auto"/>
            <w:left w:val="none" w:sz="0" w:space="0" w:color="auto"/>
            <w:bottom w:val="none" w:sz="0" w:space="0" w:color="auto"/>
            <w:right w:val="none" w:sz="0" w:space="0" w:color="auto"/>
          </w:divBdr>
          <w:divsChild>
            <w:div w:id="363948182">
              <w:marLeft w:val="0"/>
              <w:marRight w:val="0"/>
              <w:marTop w:val="0"/>
              <w:marBottom w:val="0"/>
              <w:divBdr>
                <w:top w:val="none" w:sz="0" w:space="0" w:color="auto"/>
                <w:left w:val="none" w:sz="0" w:space="0" w:color="auto"/>
                <w:bottom w:val="none" w:sz="0" w:space="0" w:color="auto"/>
                <w:right w:val="none" w:sz="0" w:space="0" w:color="auto"/>
              </w:divBdr>
            </w:div>
            <w:div w:id="1562475271">
              <w:marLeft w:val="0"/>
              <w:marRight w:val="0"/>
              <w:marTop w:val="0"/>
              <w:marBottom w:val="0"/>
              <w:divBdr>
                <w:top w:val="none" w:sz="0" w:space="0" w:color="auto"/>
                <w:left w:val="none" w:sz="0" w:space="0" w:color="auto"/>
                <w:bottom w:val="none" w:sz="0" w:space="0" w:color="auto"/>
                <w:right w:val="none" w:sz="0" w:space="0" w:color="auto"/>
              </w:divBdr>
            </w:div>
            <w:div w:id="1712881354">
              <w:marLeft w:val="0"/>
              <w:marRight w:val="0"/>
              <w:marTop w:val="0"/>
              <w:marBottom w:val="0"/>
              <w:divBdr>
                <w:top w:val="none" w:sz="0" w:space="0" w:color="auto"/>
                <w:left w:val="none" w:sz="0" w:space="0" w:color="auto"/>
                <w:bottom w:val="none" w:sz="0" w:space="0" w:color="auto"/>
                <w:right w:val="none" w:sz="0" w:space="0" w:color="auto"/>
              </w:divBdr>
            </w:div>
            <w:div w:id="881866744">
              <w:marLeft w:val="0"/>
              <w:marRight w:val="0"/>
              <w:marTop w:val="0"/>
              <w:marBottom w:val="0"/>
              <w:divBdr>
                <w:top w:val="none" w:sz="0" w:space="0" w:color="auto"/>
                <w:left w:val="none" w:sz="0" w:space="0" w:color="auto"/>
                <w:bottom w:val="none" w:sz="0" w:space="0" w:color="auto"/>
                <w:right w:val="none" w:sz="0" w:space="0" w:color="auto"/>
              </w:divBdr>
            </w:div>
            <w:div w:id="1343778227">
              <w:marLeft w:val="0"/>
              <w:marRight w:val="0"/>
              <w:marTop w:val="0"/>
              <w:marBottom w:val="0"/>
              <w:divBdr>
                <w:top w:val="none" w:sz="0" w:space="0" w:color="auto"/>
                <w:left w:val="none" w:sz="0" w:space="0" w:color="auto"/>
                <w:bottom w:val="none" w:sz="0" w:space="0" w:color="auto"/>
                <w:right w:val="none" w:sz="0" w:space="0" w:color="auto"/>
              </w:divBdr>
            </w:div>
            <w:div w:id="512886626">
              <w:marLeft w:val="0"/>
              <w:marRight w:val="0"/>
              <w:marTop w:val="0"/>
              <w:marBottom w:val="0"/>
              <w:divBdr>
                <w:top w:val="none" w:sz="0" w:space="0" w:color="auto"/>
                <w:left w:val="none" w:sz="0" w:space="0" w:color="auto"/>
                <w:bottom w:val="none" w:sz="0" w:space="0" w:color="auto"/>
                <w:right w:val="none" w:sz="0" w:space="0" w:color="auto"/>
              </w:divBdr>
            </w:div>
            <w:div w:id="1227301462">
              <w:marLeft w:val="0"/>
              <w:marRight w:val="0"/>
              <w:marTop w:val="0"/>
              <w:marBottom w:val="0"/>
              <w:divBdr>
                <w:top w:val="none" w:sz="0" w:space="0" w:color="auto"/>
                <w:left w:val="none" w:sz="0" w:space="0" w:color="auto"/>
                <w:bottom w:val="none" w:sz="0" w:space="0" w:color="auto"/>
                <w:right w:val="none" w:sz="0" w:space="0" w:color="auto"/>
              </w:divBdr>
            </w:div>
            <w:div w:id="1177505155">
              <w:marLeft w:val="0"/>
              <w:marRight w:val="0"/>
              <w:marTop w:val="0"/>
              <w:marBottom w:val="0"/>
              <w:divBdr>
                <w:top w:val="none" w:sz="0" w:space="0" w:color="auto"/>
                <w:left w:val="none" w:sz="0" w:space="0" w:color="auto"/>
                <w:bottom w:val="none" w:sz="0" w:space="0" w:color="auto"/>
                <w:right w:val="none" w:sz="0" w:space="0" w:color="auto"/>
              </w:divBdr>
            </w:div>
          </w:divsChild>
        </w:div>
        <w:div w:id="1740444109">
          <w:marLeft w:val="0"/>
          <w:marRight w:val="0"/>
          <w:marTop w:val="120"/>
          <w:marBottom w:val="0"/>
          <w:divBdr>
            <w:top w:val="none" w:sz="0" w:space="0" w:color="auto"/>
            <w:left w:val="none" w:sz="0" w:space="0" w:color="auto"/>
            <w:bottom w:val="none" w:sz="0" w:space="0" w:color="auto"/>
            <w:right w:val="none" w:sz="0" w:space="0" w:color="auto"/>
          </w:divBdr>
          <w:divsChild>
            <w:div w:id="111438218">
              <w:marLeft w:val="0"/>
              <w:marRight w:val="0"/>
              <w:marTop w:val="0"/>
              <w:marBottom w:val="0"/>
              <w:divBdr>
                <w:top w:val="none" w:sz="0" w:space="0" w:color="auto"/>
                <w:left w:val="none" w:sz="0" w:space="0" w:color="auto"/>
                <w:bottom w:val="none" w:sz="0" w:space="0" w:color="auto"/>
                <w:right w:val="none" w:sz="0" w:space="0" w:color="auto"/>
              </w:divBdr>
            </w:div>
          </w:divsChild>
        </w:div>
        <w:div w:id="1818523905">
          <w:marLeft w:val="0"/>
          <w:marRight w:val="0"/>
          <w:marTop w:val="120"/>
          <w:marBottom w:val="0"/>
          <w:divBdr>
            <w:top w:val="none" w:sz="0" w:space="0" w:color="auto"/>
            <w:left w:val="none" w:sz="0" w:space="0" w:color="auto"/>
            <w:bottom w:val="none" w:sz="0" w:space="0" w:color="auto"/>
            <w:right w:val="none" w:sz="0" w:space="0" w:color="auto"/>
          </w:divBdr>
          <w:divsChild>
            <w:div w:id="1874077843">
              <w:marLeft w:val="0"/>
              <w:marRight w:val="0"/>
              <w:marTop w:val="0"/>
              <w:marBottom w:val="0"/>
              <w:divBdr>
                <w:top w:val="none" w:sz="0" w:space="0" w:color="auto"/>
                <w:left w:val="none" w:sz="0" w:space="0" w:color="auto"/>
                <w:bottom w:val="none" w:sz="0" w:space="0" w:color="auto"/>
                <w:right w:val="none" w:sz="0" w:space="0" w:color="auto"/>
              </w:divBdr>
            </w:div>
            <w:div w:id="836649260">
              <w:marLeft w:val="0"/>
              <w:marRight w:val="0"/>
              <w:marTop w:val="0"/>
              <w:marBottom w:val="0"/>
              <w:divBdr>
                <w:top w:val="none" w:sz="0" w:space="0" w:color="auto"/>
                <w:left w:val="none" w:sz="0" w:space="0" w:color="auto"/>
                <w:bottom w:val="none" w:sz="0" w:space="0" w:color="auto"/>
                <w:right w:val="none" w:sz="0" w:space="0" w:color="auto"/>
              </w:divBdr>
            </w:div>
            <w:div w:id="1183588264">
              <w:marLeft w:val="0"/>
              <w:marRight w:val="0"/>
              <w:marTop w:val="0"/>
              <w:marBottom w:val="0"/>
              <w:divBdr>
                <w:top w:val="none" w:sz="0" w:space="0" w:color="auto"/>
                <w:left w:val="none" w:sz="0" w:space="0" w:color="auto"/>
                <w:bottom w:val="none" w:sz="0" w:space="0" w:color="auto"/>
                <w:right w:val="none" w:sz="0" w:space="0" w:color="auto"/>
              </w:divBdr>
            </w:div>
            <w:div w:id="2048404586">
              <w:marLeft w:val="0"/>
              <w:marRight w:val="0"/>
              <w:marTop w:val="0"/>
              <w:marBottom w:val="0"/>
              <w:divBdr>
                <w:top w:val="none" w:sz="0" w:space="0" w:color="auto"/>
                <w:left w:val="none" w:sz="0" w:space="0" w:color="auto"/>
                <w:bottom w:val="none" w:sz="0" w:space="0" w:color="auto"/>
                <w:right w:val="none" w:sz="0" w:space="0" w:color="auto"/>
              </w:divBdr>
            </w:div>
            <w:div w:id="1864241376">
              <w:marLeft w:val="0"/>
              <w:marRight w:val="0"/>
              <w:marTop w:val="0"/>
              <w:marBottom w:val="0"/>
              <w:divBdr>
                <w:top w:val="none" w:sz="0" w:space="0" w:color="auto"/>
                <w:left w:val="none" w:sz="0" w:space="0" w:color="auto"/>
                <w:bottom w:val="none" w:sz="0" w:space="0" w:color="auto"/>
                <w:right w:val="none" w:sz="0" w:space="0" w:color="auto"/>
              </w:divBdr>
            </w:div>
          </w:divsChild>
        </w:div>
        <w:div w:id="797794888">
          <w:marLeft w:val="0"/>
          <w:marRight w:val="0"/>
          <w:marTop w:val="120"/>
          <w:marBottom w:val="0"/>
          <w:divBdr>
            <w:top w:val="none" w:sz="0" w:space="0" w:color="auto"/>
            <w:left w:val="none" w:sz="0" w:space="0" w:color="auto"/>
            <w:bottom w:val="none" w:sz="0" w:space="0" w:color="auto"/>
            <w:right w:val="none" w:sz="0" w:space="0" w:color="auto"/>
          </w:divBdr>
          <w:divsChild>
            <w:div w:id="13188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transitions@gmail.com" TargetMode="External"/><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hyperlink" Target="http://www.transitionsequestriancenter.com/" TargetMode="External"/><Relationship Id="rId12" Type="http://schemas.openxmlformats.org/officeDocument/2006/relationships/hyperlink" Target="http://transitionsequestriancenter.com/?fbclid=IwZXh0bgNhZW0CMTAAAR0X4q0XYiMeBkRJctHf2segdQ8z9J0VPuy8DhvWUdNLsSICVm-9cncxoOc_aem_ZmFrZWR1bW15MTZieXRlc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melissatransitions@gmail.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ransitionsequestriancenter.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Ashcraft</dc:creator>
  <cp:lastModifiedBy>Melissa Ashcraft</cp:lastModifiedBy>
  <cp:revision>2</cp:revision>
  <dcterms:created xsi:type="dcterms:W3CDTF">2024-06-15T04:48:00Z</dcterms:created>
  <dcterms:modified xsi:type="dcterms:W3CDTF">2024-06-15T04:48:00Z</dcterms:modified>
</cp:coreProperties>
</file>