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477" w:rsidRPr="009409C3" w:rsidRDefault="00FE4477" w:rsidP="006E7090">
      <w:pPr>
        <w:widowControl w:val="0"/>
        <w:spacing w:after="0" w:line="240" w:lineRule="auto"/>
        <w:rPr>
          <w:rFonts w:eastAsia="Calibri" w:cstheme="minorHAnsi"/>
          <w:sz w:val="24"/>
          <w:szCs w:val="24"/>
        </w:rPr>
      </w:pPr>
      <w:bookmarkStart w:id="0" w:name="_GoBack"/>
      <w:bookmarkEnd w:id="0"/>
      <w:r w:rsidRPr="009409C3">
        <w:rPr>
          <w:rFonts w:eastAsia="Calibri" w:cstheme="minorHAnsi"/>
          <w:sz w:val="24"/>
          <w:szCs w:val="24"/>
        </w:rPr>
        <w:t>FOR IMMEDIATE RELEASE</w:t>
      </w:r>
    </w:p>
    <w:p w:rsidR="006E7090" w:rsidRPr="009409C3" w:rsidRDefault="006E7090" w:rsidP="006E7090">
      <w:pPr>
        <w:widowControl w:val="0"/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9409C3">
        <w:rPr>
          <w:rFonts w:eastAsia="Calibri" w:cstheme="minorHAnsi"/>
          <w:b/>
          <w:sz w:val="24"/>
          <w:szCs w:val="24"/>
        </w:rPr>
        <w:t>Rural School Advocates Set 20</w:t>
      </w:r>
      <w:r w:rsidR="007B1BC7" w:rsidRPr="009409C3">
        <w:rPr>
          <w:rFonts w:eastAsia="Calibri" w:cstheme="minorHAnsi"/>
          <w:b/>
          <w:sz w:val="24"/>
          <w:szCs w:val="24"/>
        </w:rPr>
        <w:t>2</w:t>
      </w:r>
      <w:r w:rsidR="009D3194" w:rsidRPr="009409C3">
        <w:rPr>
          <w:rFonts w:eastAsia="Calibri" w:cstheme="minorHAnsi"/>
          <w:b/>
          <w:sz w:val="24"/>
          <w:szCs w:val="24"/>
        </w:rPr>
        <w:t>5</w:t>
      </w:r>
      <w:r w:rsidRPr="009409C3">
        <w:rPr>
          <w:rFonts w:eastAsia="Calibri" w:cstheme="minorHAnsi"/>
          <w:b/>
          <w:sz w:val="24"/>
          <w:szCs w:val="24"/>
        </w:rPr>
        <w:t xml:space="preserve"> Legislative Agenda</w:t>
      </w:r>
    </w:p>
    <w:p w:rsidR="009B3AB0" w:rsidRPr="009409C3" w:rsidRDefault="00FE4477" w:rsidP="00ED04B5">
      <w:pPr>
        <w:widowControl w:val="0"/>
        <w:spacing w:after="360" w:line="240" w:lineRule="auto"/>
        <w:rPr>
          <w:rFonts w:eastAsia="Calibri" w:cstheme="minorHAnsi"/>
          <w:i/>
          <w:sz w:val="24"/>
          <w:szCs w:val="24"/>
        </w:rPr>
      </w:pPr>
      <w:r w:rsidRPr="009409C3">
        <w:rPr>
          <w:rFonts w:eastAsia="Calibri" w:cstheme="minorHAnsi"/>
          <w:i/>
          <w:sz w:val="24"/>
          <w:szCs w:val="24"/>
        </w:rPr>
        <w:t xml:space="preserve">FFA Enrichment Center, DMACC Campus, Ankeny, Iowa October </w:t>
      </w:r>
      <w:r w:rsidR="0018389D" w:rsidRPr="009409C3">
        <w:rPr>
          <w:rFonts w:eastAsia="Calibri" w:cstheme="minorHAnsi"/>
          <w:i/>
          <w:sz w:val="24"/>
          <w:szCs w:val="24"/>
        </w:rPr>
        <w:t>1</w:t>
      </w:r>
      <w:r w:rsidR="009D3194" w:rsidRPr="009409C3">
        <w:rPr>
          <w:rFonts w:eastAsia="Calibri" w:cstheme="minorHAnsi"/>
          <w:i/>
          <w:sz w:val="24"/>
          <w:szCs w:val="24"/>
        </w:rPr>
        <w:t>5</w:t>
      </w:r>
      <w:r w:rsidR="0018389D" w:rsidRPr="009409C3">
        <w:rPr>
          <w:rFonts w:eastAsia="Calibri" w:cstheme="minorHAnsi"/>
          <w:i/>
          <w:sz w:val="24"/>
          <w:szCs w:val="24"/>
        </w:rPr>
        <w:t>, 202</w:t>
      </w:r>
      <w:r w:rsidR="009D3194" w:rsidRPr="009409C3">
        <w:rPr>
          <w:rFonts w:eastAsia="Calibri" w:cstheme="minorHAnsi"/>
          <w:i/>
          <w:sz w:val="24"/>
          <w:szCs w:val="24"/>
        </w:rPr>
        <w:t>4</w:t>
      </w:r>
    </w:p>
    <w:p w:rsidR="00FE4477" w:rsidRPr="009409C3" w:rsidRDefault="005304DE" w:rsidP="001F7B4D">
      <w:pPr>
        <w:widowControl w:val="0"/>
        <w:spacing w:after="240" w:line="240" w:lineRule="auto"/>
        <w:rPr>
          <w:rFonts w:eastAsia="Calibri" w:cstheme="minorHAnsi"/>
          <w:sz w:val="24"/>
          <w:szCs w:val="24"/>
        </w:rPr>
      </w:pPr>
      <w:r w:rsidRPr="009409C3">
        <w:rPr>
          <w:rFonts w:eastAsia="Calibri" w:cstheme="minorHAnsi"/>
          <w:sz w:val="24"/>
          <w:szCs w:val="24"/>
        </w:rPr>
        <w:t>M</w:t>
      </w:r>
      <w:r w:rsidR="009B3AB0" w:rsidRPr="009409C3">
        <w:rPr>
          <w:rFonts w:eastAsia="Calibri" w:cstheme="minorHAnsi"/>
          <w:sz w:val="24"/>
          <w:szCs w:val="24"/>
        </w:rPr>
        <w:t xml:space="preserve">ember </w:t>
      </w:r>
      <w:r w:rsidR="00222518" w:rsidRPr="009409C3">
        <w:rPr>
          <w:rFonts w:eastAsia="Calibri" w:cstheme="minorHAnsi"/>
          <w:sz w:val="24"/>
          <w:szCs w:val="24"/>
        </w:rPr>
        <w:t xml:space="preserve">school </w:t>
      </w:r>
      <w:r w:rsidR="009B3AB0" w:rsidRPr="009409C3">
        <w:rPr>
          <w:rFonts w:eastAsia="Calibri" w:cstheme="minorHAnsi"/>
          <w:sz w:val="24"/>
          <w:szCs w:val="24"/>
        </w:rPr>
        <w:t xml:space="preserve">districts of the Rural School Advocates of Iowa </w:t>
      </w:r>
      <w:r w:rsidR="00232595" w:rsidRPr="009409C3">
        <w:rPr>
          <w:rFonts w:eastAsia="Calibri" w:cstheme="minorHAnsi"/>
          <w:sz w:val="24"/>
          <w:szCs w:val="24"/>
        </w:rPr>
        <w:t>met</w:t>
      </w:r>
      <w:r w:rsidR="009B3AB0" w:rsidRPr="009409C3">
        <w:rPr>
          <w:rFonts w:eastAsia="Calibri" w:cstheme="minorHAnsi"/>
          <w:sz w:val="24"/>
          <w:szCs w:val="24"/>
        </w:rPr>
        <w:t xml:space="preserve"> on </w:t>
      </w:r>
      <w:r w:rsidR="000F2F4C" w:rsidRPr="009409C3">
        <w:rPr>
          <w:rFonts w:eastAsia="Calibri" w:cstheme="minorHAnsi"/>
          <w:sz w:val="24"/>
          <w:szCs w:val="24"/>
        </w:rPr>
        <w:t>Tues</w:t>
      </w:r>
      <w:r w:rsidRPr="009409C3">
        <w:rPr>
          <w:rFonts w:eastAsia="Calibri" w:cstheme="minorHAnsi"/>
          <w:sz w:val="24"/>
          <w:szCs w:val="24"/>
        </w:rPr>
        <w:t>.</w:t>
      </w:r>
      <w:r w:rsidR="00974CE0" w:rsidRPr="009409C3">
        <w:rPr>
          <w:rFonts w:eastAsia="Calibri" w:cstheme="minorHAnsi"/>
          <w:sz w:val="24"/>
          <w:szCs w:val="24"/>
        </w:rPr>
        <w:t>,</w:t>
      </w:r>
      <w:r w:rsidR="009B3AB0" w:rsidRPr="009409C3">
        <w:rPr>
          <w:rFonts w:eastAsia="Calibri" w:cstheme="minorHAnsi"/>
          <w:sz w:val="24"/>
          <w:szCs w:val="24"/>
        </w:rPr>
        <w:t xml:space="preserve"> Oct</w:t>
      </w:r>
      <w:r w:rsidRPr="009409C3">
        <w:rPr>
          <w:rFonts w:eastAsia="Calibri" w:cstheme="minorHAnsi"/>
          <w:sz w:val="24"/>
          <w:szCs w:val="24"/>
        </w:rPr>
        <w:t>.</w:t>
      </w:r>
      <w:r w:rsidR="009B3AB0" w:rsidRPr="009409C3">
        <w:rPr>
          <w:rFonts w:eastAsia="Calibri" w:cstheme="minorHAnsi"/>
          <w:sz w:val="24"/>
          <w:szCs w:val="24"/>
        </w:rPr>
        <w:t xml:space="preserve"> </w:t>
      </w:r>
      <w:r w:rsidR="0018389D" w:rsidRPr="009409C3">
        <w:rPr>
          <w:rFonts w:eastAsia="Calibri" w:cstheme="minorHAnsi"/>
          <w:sz w:val="24"/>
          <w:szCs w:val="24"/>
        </w:rPr>
        <w:t>1</w:t>
      </w:r>
      <w:r w:rsidR="009D3194" w:rsidRPr="009409C3">
        <w:rPr>
          <w:rFonts w:eastAsia="Calibri" w:cstheme="minorHAnsi"/>
          <w:sz w:val="24"/>
          <w:szCs w:val="24"/>
        </w:rPr>
        <w:t>5</w:t>
      </w:r>
      <w:r w:rsidR="009B3AB0" w:rsidRPr="009409C3">
        <w:rPr>
          <w:rFonts w:eastAsia="Calibri" w:cstheme="minorHAnsi"/>
          <w:sz w:val="24"/>
          <w:szCs w:val="24"/>
        </w:rPr>
        <w:t xml:space="preserve">, at </w:t>
      </w:r>
      <w:r w:rsidR="0008280F" w:rsidRPr="009409C3">
        <w:rPr>
          <w:rFonts w:eastAsia="Calibri" w:cstheme="minorHAnsi"/>
          <w:sz w:val="24"/>
          <w:szCs w:val="24"/>
        </w:rPr>
        <w:t>4:30</w:t>
      </w:r>
      <w:r w:rsidR="00173E4B" w:rsidRPr="009409C3">
        <w:rPr>
          <w:rFonts w:eastAsia="Calibri" w:cstheme="minorHAnsi"/>
          <w:sz w:val="24"/>
          <w:szCs w:val="24"/>
        </w:rPr>
        <w:t xml:space="preserve"> </w:t>
      </w:r>
      <w:r w:rsidR="009B3AB0" w:rsidRPr="009409C3">
        <w:rPr>
          <w:rFonts w:eastAsia="Calibri" w:cstheme="minorHAnsi"/>
          <w:sz w:val="24"/>
          <w:szCs w:val="24"/>
        </w:rPr>
        <w:t>PM at the FFA Enrichment Center in Ankeny</w:t>
      </w:r>
      <w:r w:rsidR="00FE4477" w:rsidRPr="009409C3">
        <w:rPr>
          <w:rFonts w:eastAsia="Calibri" w:cstheme="minorHAnsi"/>
          <w:sz w:val="24"/>
          <w:szCs w:val="24"/>
        </w:rPr>
        <w:t>.</w:t>
      </w:r>
      <w:r w:rsidR="0034253F" w:rsidRPr="009409C3">
        <w:rPr>
          <w:rFonts w:eastAsia="Calibri" w:cstheme="minorHAnsi"/>
          <w:sz w:val="24"/>
          <w:szCs w:val="24"/>
        </w:rPr>
        <w:t xml:space="preserve"> </w:t>
      </w:r>
      <w:r w:rsidR="00FE4477" w:rsidRPr="009409C3">
        <w:rPr>
          <w:rFonts w:eastAsia="Calibri" w:cstheme="minorHAnsi"/>
          <w:sz w:val="24"/>
          <w:szCs w:val="24"/>
        </w:rPr>
        <w:t xml:space="preserve">RSAI </w:t>
      </w:r>
      <w:r w:rsidR="00974CE0" w:rsidRPr="009409C3">
        <w:rPr>
          <w:rFonts w:eastAsia="Calibri" w:cstheme="minorHAnsi"/>
          <w:sz w:val="24"/>
          <w:szCs w:val="24"/>
        </w:rPr>
        <w:t xml:space="preserve">advocates </w:t>
      </w:r>
      <w:r w:rsidR="00FE4477" w:rsidRPr="009409C3">
        <w:rPr>
          <w:rFonts w:eastAsia="Calibri" w:cstheme="minorHAnsi"/>
          <w:sz w:val="24"/>
          <w:szCs w:val="24"/>
        </w:rPr>
        <w:t>on behalf of the students, parents and communities in rural Iowa to ensure all students have access to a great Iowa education, regardless of where they live.</w:t>
      </w:r>
      <w:r w:rsidR="0034253F" w:rsidRPr="009409C3">
        <w:rPr>
          <w:rFonts w:eastAsia="Calibri" w:cstheme="minorHAnsi"/>
          <w:sz w:val="24"/>
          <w:szCs w:val="24"/>
        </w:rPr>
        <w:t xml:space="preserve"> </w:t>
      </w:r>
      <w:r w:rsidR="00ED04B5" w:rsidRPr="009409C3">
        <w:rPr>
          <w:rFonts w:eastAsia="Calibri" w:cstheme="minorHAnsi"/>
          <w:sz w:val="24"/>
          <w:szCs w:val="24"/>
        </w:rPr>
        <w:t xml:space="preserve">RSAI members include </w:t>
      </w:r>
      <w:r w:rsidR="009D3194" w:rsidRPr="009409C3">
        <w:rPr>
          <w:rFonts w:eastAsia="Calibri" w:cstheme="minorHAnsi"/>
          <w:sz w:val="24"/>
          <w:szCs w:val="24"/>
        </w:rPr>
        <w:t>nearly 200</w:t>
      </w:r>
      <w:r w:rsidR="00A8342B" w:rsidRPr="009409C3">
        <w:rPr>
          <w:rFonts w:eastAsia="Calibri" w:cstheme="minorHAnsi"/>
          <w:sz w:val="24"/>
          <w:szCs w:val="24"/>
        </w:rPr>
        <w:t xml:space="preserve"> Iowa school districts</w:t>
      </w:r>
      <w:r w:rsidR="000F2F4C" w:rsidRPr="009409C3">
        <w:rPr>
          <w:rFonts w:eastAsia="Calibri" w:cstheme="minorHAnsi"/>
          <w:sz w:val="24"/>
          <w:szCs w:val="24"/>
        </w:rPr>
        <w:t>,</w:t>
      </w:r>
      <w:r w:rsidR="009D3194" w:rsidRPr="009409C3">
        <w:rPr>
          <w:rFonts w:eastAsia="Calibri" w:cstheme="minorHAnsi"/>
          <w:sz w:val="24"/>
          <w:szCs w:val="24"/>
        </w:rPr>
        <w:t xml:space="preserve"> of all sizes</w:t>
      </w:r>
      <w:r w:rsidR="00232595" w:rsidRPr="009409C3">
        <w:rPr>
          <w:rFonts w:eastAsia="Calibri" w:cstheme="minorHAnsi"/>
          <w:sz w:val="24"/>
          <w:szCs w:val="24"/>
        </w:rPr>
        <w:t xml:space="preserve">. </w:t>
      </w:r>
      <w:r w:rsidR="009D3194" w:rsidRPr="009409C3">
        <w:rPr>
          <w:rFonts w:eastAsia="Calibri" w:cstheme="minorHAnsi"/>
          <w:sz w:val="24"/>
          <w:szCs w:val="24"/>
        </w:rPr>
        <w:t>Eight of the</w:t>
      </w:r>
      <w:r w:rsidR="0018389D" w:rsidRPr="009409C3">
        <w:rPr>
          <w:rFonts w:eastAsia="Calibri" w:cstheme="minorHAnsi"/>
          <w:sz w:val="24"/>
          <w:szCs w:val="24"/>
        </w:rPr>
        <w:t xml:space="preserve"> </w:t>
      </w:r>
      <w:r w:rsidR="00232595" w:rsidRPr="009409C3">
        <w:rPr>
          <w:rFonts w:eastAsia="Calibri" w:cstheme="minorHAnsi"/>
          <w:sz w:val="24"/>
          <w:szCs w:val="24"/>
        </w:rPr>
        <w:t>A</w:t>
      </w:r>
      <w:r w:rsidR="0018389D" w:rsidRPr="009409C3">
        <w:rPr>
          <w:rFonts w:eastAsia="Calibri" w:cstheme="minorHAnsi"/>
          <w:sz w:val="24"/>
          <w:szCs w:val="24"/>
        </w:rPr>
        <w:t xml:space="preserve">rea </w:t>
      </w:r>
      <w:r w:rsidR="00232595" w:rsidRPr="009409C3">
        <w:rPr>
          <w:rFonts w:eastAsia="Calibri" w:cstheme="minorHAnsi"/>
          <w:sz w:val="24"/>
          <w:szCs w:val="24"/>
        </w:rPr>
        <w:t>E</w:t>
      </w:r>
      <w:r w:rsidR="0018389D" w:rsidRPr="009409C3">
        <w:rPr>
          <w:rFonts w:eastAsia="Calibri" w:cstheme="minorHAnsi"/>
          <w:sz w:val="24"/>
          <w:szCs w:val="24"/>
        </w:rPr>
        <w:t xml:space="preserve">ducation </w:t>
      </w:r>
      <w:r w:rsidR="00232595" w:rsidRPr="009409C3">
        <w:rPr>
          <w:rFonts w:eastAsia="Calibri" w:cstheme="minorHAnsi"/>
          <w:sz w:val="24"/>
          <w:szCs w:val="24"/>
        </w:rPr>
        <w:t>A</w:t>
      </w:r>
      <w:r w:rsidR="0018389D" w:rsidRPr="009409C3">
        <w:rPr>
          <w:rFonts w:eastAsia="Calibri" w:cstheme="minorHAnsi"/>
          <w:sz w:val="24"/>
          <w:szCs w:val="24"/>
        </w:rPr>
        <w:t>gencies</w:t>
      </w:r>
      <w:r w:rsidR="00232595" w:rsidRPr="009409C3">
        <w:rPr>
          <w:rFonts w:eastAsia="Calibri" w:cstheme="minorHAnsi"/>
          <w:sz w:val="24"/>
          <w:szCs w:val="24"/>
        </w:rPr>
        <w:t xml:space="preserve"> (AEAs)</w:t>
      </w:r>
      <w:r w:rsidR="0018389D" w:rsidRPr="009409C3">
        <w:rPr>
          <w:rFonts w:eastAsia="Calibri" w:cstheme="minorHAnsi"/>
          <w:sz w:val="24"/>
          <w:szCs w:val="24"/>
        </w:rPr>
        <w:t xml:space="preserve">, </w:t>
      </w:r>
      <w:r w:rsidRPr="009409C3">
        <w:rPr>
          <w:rFonts w:eastAsia="Calibri" w:cstheme="minorHAnsi"/>
          <w:sz w:val="24"/>
          <w:szCs w:val="24"/>
        </w:rPr>
        <w:t>Iowa’s Regents’ Universities</w:t>
      </w:r>
      <w:r w:rsidR="0018389D" w:rsidRPr="009409C3">
        <w:rPr>
          <w:rFonts w:eastAsia="Calibri" w:cstheme="minorHAnsi"/>
          <w:sz w:val="24"/>
          <w:szCs w:val="24"/>
        </w:rPr>
        <w:t xml:space="preserve"> and </w:t>
      </w:r>
      <w:r w:rsidR="00232595" w:rsidRPr="009409C3">
        <w:rPr>
          <w:rFonts w:eastAsia="Calibri" w:cstheme="minorHAnsi"/>
          <w:sz w:val="24"/>
          <w:szCs w:val="24"/>
        </w:rPr>
        <w:t>DMACC</w:t>
      </w:r>
      <w:r w:rsidR="0018389D" w:rsidRPr="009409C3">
        <w:rPr>
          <w:rFonts w:eastAsia="Calibri" w:cstheme="minorHAnsi"/>
          <w:sz w:val="24"/>
          <w:szCs w:val="24"/>
        </w:rPr>
        <w:t xml:space="preserve"> are affiliate members of RSAI. </w:t>
      </w:r>
    </w:p>
    <w:p w:rsidR="00230154" w:rsidRPr="009409C3" w:rsidRDefault="00B5395E" w:rsidP="00230154">
      <w:pPr>
        <w:widowControl w:val="0"/>
        <w:spacing w:after="240" w:line="240" w:lineRule="auto"/>
        <w:rPr>
          <w:rFonts w:eastAsia="Calibri" w:cstheme="minorHAnsi"/>
          <w:sz w:val="24"/>
          <w:szCs w:val="24"/>
        </w:rPr>
      </w:pPr>
      <w:r w:rsidRPr="009409C3">
        <w:rPr>
          <w:rFonts w:eastAsia="Calibri" w:cstheme="minorHAnsi"/>
          <w:b/>
          <w:sz w:val="24"/>
          <w:szCs w:val="24"/>
        </w:rPr>
        <w:t>Adequate School Resources</w:t>
      </w:r>
      <w:r w:rsidR="005304DE" w:rsidRPr="009409C3">
        <w:rPr>
          <w:rFonts w:eastAsia="Calibri" w:cstheme="minorHAnsi"/>
          <w:b/>
          <w:sz w:val="24"/>
          <w:szCs w:val="24"/>
        </w:rPr>
        <w:t>:</w:t>
      </w:r>
      <w:r w:rsidR="00A8342B" w:rsidRPr="009409C3">
        <w:rPr>
          <w:rFonts w:eastAsia="Calibri" w:cstheme="minorHAnsi"/>
          <w:sz w:val="24"/>
          <w:szCs w:val="24"/>
        </w:rPr>
        <w:t xml:space="preserve"> State Supplemental Assistance, or SSA, </w:t>
      </w:r>
      <w:r w:rsidR="005304DE" w:rsidRPr="009409C3">
        <w:rPr>
          <w:rFonts w:eastAsia="Calibri" w:cstheme="minorHAnsi"/>
          <w:sz w:val="24"/>
          <w:szCs w:val="24"/>
        </w:rPr>
        <w:t xml:space="preserve">was a top priority for </w:t>
      </w:r>
      <w:r w:rsidR="00A8342B" w:rsidRPr="009409C3">
        <w:rPr>
          <w:rFonts w:eastAsia="Calibri" w:cstheme="minorHAnsi"/>
          <w:sz w:val="24"/>
          <w:szCs w:val="24"/>
        </w:rPr>
        <w:t>RSAI members</w:t>
      </w:r>
      <w:r w:rsidR="00232595" w:rsidRPr="009409C3">
        <w:rPr>
          <w:rFonts w:eastAsia="Calibri" w:cstheme="minorHAnsi"/>
          <w:sz w:val="24"/>
          <w:szCs w:val="24"/>
        </w:rPr>
        <w:t>. T</w:t>
      </w:r>
      <w:r w:rsidR="00A8342B" w:rsidRPr="009409C3">
        <w:rPr>
          <w:rFonts w:eastAsia="Calibri" w:cstheme="minorHAnsi"/>
          <w:sz w:val="24"/>
          <w:szCs w:val="24"/>
        </w:rPr>
        <w:t>his funding supports the very survival of rural schools.</w:t>
      </w:r>
      <w:r w:rsidR="00B12644" w:rsidRPr="009409C3">
        <w:rPr>
          <w:rFonts w:cstheme="minorHAnsi"/>
          <w:color w:val="262828"/>
          <w:sz w:val="24"/>
          <w:szCs w:val="24"/>
        </w:rPr>
        <w:t xml:space="preserve"> </w:t>
      </w:r>
      <w:r w:rsidR="000F2F4C" w:rsidRPr="009409C3">
        <w:rPr>
          <w:rFonts w:eastAsia="Calibri" w:cstheme="minorHAnsi"/>
          <w:sz w:val="24"/>
          <w:szCs w:val="24"/>
        </w:rPr>
        <w:t xml:space="preserve">Despite the state’s fiscal strength, the Legislature set a modest increase of </w:t>
      </w:r>
      <w:r w:rsidR="009D3194" w:rsidRPr="009409C3">
        <w:rPr>
          <w:rFonts w:eastAsia="Calibri" w:cstheme="minorHAnsi"/>
          <w:sz w:val="24"/>
          <w:szCs w:val="24"/>
        </w:rPr>
        <w:t>2.5</w:t>
      </w:r>
      <w:r w:rsidR="000F2F4C" w:rsidRPr="009409C3">
        <w:rPr>
          <w:rFonts w:eastAsia="Calibri" w:cstheme="minorHAnsi"/>
          <w:sz w:val="24"/>
          <w:szCs w:val="24"/>
        </w:rPr>
        <w:t xml:space="preserve">% </w:t>
      </w:r>
      <w:r w:rsidRPr="009409C3">
        <w:rPr>
          <w:rFonts w:eastAsia="Calibri" w:cstheme="minorHAnsi"/>
          <w:sz w:val="24"/>
          <w:szCs w:val="24"/>
        </w:rPr>
        <w:t xml:space="preserve">per student </w:t>
      </w:r>
      <w:r w:rsidR="000F2F4C" w:rsidRPr="009409C3">
        <w:rPr>
          <w:rFonts w:eastAsia="Calibri" w:cstheme="minorHAnsi"/>
          <w:sz w:val="24"/>
          <w:szCs w:val="24"/>
        </w:rPr>
        <w:t xml:space="preserve">last year. </w:t>
      </w:r>
      <w:r w:rsidR="009D3194" w:rsidRPr="009409C3">
        <w:rPr>
          <w:rFonts w:eastAsia="Calibri" w:cstheme="minorHAnsi"/>
          <w:sz w:val="24"/>
          <w:szCs w:val="24"/>
        </w:rPr>
        <w:t xml:space="preserve">The legislature </w:t>
      </w:r>
      <w:r w:rsidR="00232595" w:rsidRPr="009409C3">
        <w:rPr>
          <w:rFonts w:eastAsia="Calibri" w:cstheme="minorHAnsi"/>
          <w:sz w:val="24"/>
          <w:szCs w:val="24"/>
        </w:rPr>
        <w:t>also</w:t>
      </w:r>
      <w:r w:rsidR="009D3194" w:rsidRPr="009409C3">
        <w:rPr>
          <w:rFonts w:eastAsia="Calibri" w:cstheme="minorHAnsi"/>
          <w:sz w:val="24"/>
          <w:szCs w:val="24"/>
        </w:rPr>
        <w:t xml:space="preserve"> set new teacher pay minimums, funded through increases in teacher salary supplement categorical funds. Rural schools are grateful for this investment in Iowa teachers, but </w:t>
      </w:r>
      <w:r w:rsidR="00232595" w:rsidRPr="009409C3">
        <w:rPr>
          <w:rFonts w:eastAsia="Calibri" w:cstheme="minorHAnsi"/>
          <w:sz w:val="24"/>
          <w:szCs w:val="24"/>
        </w:rPr>
        <w:t xml:space="preserve">members expressed </w:t>
      </w:r>
      <w:r w:rsidR="00F40E89" w:rsidRPr="009409C3">
        <w:rPr>
          <w:rFonts w:eastAsia="Calibri" w:cstheme="minorHAnsi"/>
          <w:sz w:val="24"/>
          <w:szCs w:val="24"/>
        </w:rPr>
        <w:t xml:space="preserve">concern about </w:t>
      </w:r>
      <w:r w:rsidR="00232595" w:rsidRPr="009409C3">
        <w:rPr>
          <w:rFonts w:eastAsia="Calibri" w:cstheme="minorHAnsi"/>
          <w:sz w:val="24"/>
          <w:szCs w:val="24"/>
        </w:rPr>
        <w:t xml:space="preserve">funding </w:t>
      </w:r>
      <w:r w:rsidR="00F40E89" w:rsidRPr="009409C3">
        <w:rPr>
          <w:rFonts w:eastAsia="Calibri" w:cstheme="minorHAnsi"/>
          <w:sz w:val="24"/>
          <w:szCs w:val="24"/>
        </w:rPr>
        <w:t>equity and sustainability of the funding.</w:t>
      </w:r>
      <w:r w:rsidR="009409C3" w:rsidRPr="009409C3">
        <w:rPr>
          <w:rFonts w:eastAsia="Calibri" w:cstheme="minorHAnsi"/>
          <w:sz w:val="24"/>
          <w:szCs w:val="24"/>
        </w:rPr>
        <w:t xml:space="preserve"> </w:t>
      </w:r>
      <w:r w:rsidR="00F40E89" w:rsidRPr="009409C3">
        <w:rPr>
          <w:rFonts w:eastAsia="Calibri" w:cstheme="minorHAnsi"/>
          <w:sz w:val="24"/>
          <w:szCs w:val="24"/>
        </w:rPr>
        <w:t>I</w:t>
      </w:r>
      <w:r w:rsidR="009D3194" w:rsidRPr="009409C3">
        <w:rPr>
          <w:rFonts w:eastAsia="Calibri" w:cstheme="minorHAnsi"/>
          <w:sz w:val="24"/>
          <w:szCs w:val="24"/>
        </w:rPr>
        <w:t>mprovements in teacher pay will be short lived if the SSA rate does not grow adequate</w:t>
      </w:r>
      <w:r w:rsidR="00F40E89" w:rsidRPr="009409C3">
        <w:rPr>
          <w:rFonts w:eastAsia="Calibri" w:cstheme="minorHAnsi"/>
          <w:sz w:val="24"/>
          <w:szCs w:val="24"/>
        </w:rPr>
        <w:t>ly in the future</w:t>
      </w:r>
      <w:r w:rsidR="009D3194" w:rsidRPr="009409C3">
        <w:rPr>
          <w:rFonts w:eastAsia="Calibri" w:cstheme="minorHAnsi"/>
          <w:sz w:val="24"/>
          <w:szCs w:val="24"/>
        </w:rPr>
        <w:t xml:space="preserve">. The combined increases in all funds </w:t>
      </w:r>
      <w:r w:rsidR="00232595" w:rsidRPr="009409C3">
        <w:rPr>
          <w:rFonts w:eastAsia="Calibri" w:cstheme="minorHAnsi"/>
          <w:sz w:val="24"/>
          <w:szCs w:val="24"/>
        </w:rPr>
        <w:t xml:space="preserve">for the 2024-25 school year </w:t>
      </w:r>
      <w:r w:rsidR="009D3194" w:rsidRPr="009409C3">
        <w:rPr>
          <w:rFonts w:eastAsia="Calibri" w:cstheme="minorHAnsi"/>
          <w:sz w:val="24"/>
          <w:szCs w:val="24"/>
        </w:rPr>
        <w:t xml:space="preserve">were 3.6%, close to last year’s inflation rate, but will not make up for prior year funding challenges or help close Iowa’s gap of $2,374 </w:t>
      </w:r>
      <w:r w:rsidR="002B6285" w:rsidRPr="009409C3">
        <w:rPr>
          <w:rFonts w:eastAsia="Calibri" w:cstheme="minorHAnsi"/>
          <w:sz w:val="24"/>
          <w:szCs w:val="24"/>
        </w:rPr>
        <w:t>education spending per pupil below the national average</w:t>
      </w:r>
      <w:r w:rsidR="009D3194" w:rsidRPr="009409C3">
        <w:rPr>
          <w:rFonts w:eastAsia="Calibri" w:cstheme="minorHAnsi"/>
          <w:sz w:val="24"/>
          <w:szCs w:val="24"/>
        </w:rPr>
        <w:t xml:space="preserve">. </w:t>
      </w:r>
      <w:r w:rsidRPr="009409C3">
        <w:rPr>
          <w:rFonts w:eastAsia="Calibri" w:cstheme="minorHAnsi"/>
          <w:sz w:val="24"/>
          <w:szCs w:val="24"/>
        </w:rPr>
        <w:t xml:space="preserve">The state’s increases in revenues per student </w:t>
      </w:r>
      <w:r w:rsidR="009D3194" w:rsidRPr="009409C3">
        <w:rPr>
          <w:rFonts w:eastAsia="Calibri" w:cstheme="minorHAnsi"/>
          <w:sz w:val="24"/>
          <w:szCs w:val="24"/>
        </w:rPr>
        <w:t>has</w:t>
      </w:r>
      <w:r w:rsidRPr="009409C3">
        <w:rPr>
          <w:rFonts w:eastAsia="Calibri" w:cstheme="minorHAnsi"/>
          <w:sz w:val="24"/>
          <w:szCs w:val="24"/>
        </w:rPr>
        <w:t xml:space="preserve"> lagged rural school costs of educating students in </w:t>
      </w:r>
      <w:r w:rsidR="009D3194" w:rsidRPr="009409C3">
        <w:rPr>
          <w:rFonts w:eastAsia="Calibri" w:cstheme="minorHAnsi"/>
          <w:sz w:val="24"/>
          <w:szCs w:val="24"/>
        </w:rPr>
        <w:t>14</w:t>
      </w:r>
      <w:r w:rsidRPr="009409C3">
        <w:rPr>
          <w:rFonts w:eastAsia="Calibri" w:cstheme="minorHAnsi"/>
          <w:sz w:val="24"/>
          <w:szCs w:val="24"/>
        </w:rPr>
        <w:t xml:space="preserve"> of the last </w:t>
      </w:r>
      <w:r w:rsidR="009D3194" w:rsidRPr="009409C3">
        <w:rPr>
          <w:rFonts w:eastAsia="Calibri" w:cstheme="minorHAnsi"/>
          <w:sz w:val="24"/>
          <w:szCs w:val="24"/>
        </w:rPr>
        <w:t>15</w:t>
      </w:r>
      <w:r w:rsidRPr="009409C3">
        <w:rPr>
          <w:rFonts w:eastAsia="Calibri" w:cstheme="minorHAnsi"/>
          <w:sz w:val="24"/>
          <w:szCs w:val="24"/>
        </w:rPr>
        <w:t xml:space="preserve"> years</w:t>
      </w:r>
      <w:r w:rsidR="000F2F4C" w:rsidRPr="009409C3">
        <w:rPr>
          <w:rFonts w:eastAsia="Calibri" w:cstheme="minorHAnsi"/>
          <w:sz w:val="24"/>
          <w:szCs w:val="24"/>
        </w:rPr>
        <w:t>.</w:t>
      </w:r>
      <w:r w:rsidR="00B12644" w:rsidRPr="009409C3">
        <w:rPr>
          <w:rFonts w:eastAsia="Calibri" w:cstheme="minorHAnsi"/>
          <w:sz w:val="24"/>
          <w:szCs w:val="24"/>
        </w:rPr>
        <w:t xml:space="preserve"> </w:t>
      </w:r>
      <w:r w:rsidR="002B6285" w:rsidRPr="009409C3">
        <w:rPr>
          <w:rFonts w:eastAsia="Calibri" w:cstheme="minorHAnsi"/>
          <w:sz w:val="24"/>
          <w:szCs w:val="24"/>
        </w:rPr>
        <w:t>The SSA rate also funds AEAs and special education services for Iowa’s neediest students</w:t>
      </w:r>
      <w:r w:rsidR="009409C3" w:rsidRPr="009409C3">
        <w:rPr>
          <w:rFonts w:eastAsia="Calibri" w:cstheme="minorHAnsi"/>
          <w:sz w:val="24"/>
          <w:szCs w:val="24"/>
        </w:rPr>
        <w:t xml:space="preserve">. </w:t>
      </w:r>
      <w:r w:rsidR="009409C3" w:rsidRPr="009409C3">
        <w:rPr>
          <w:rFonts w:eastAsia="Calibri" w:cstheme="minorHAnsi"/>
          <w:i/>
          <w:sz w:val="24"/>
          <w:szCs w:val="24"/>
        </w:rPr>
        <w:t>[Enter quote here: ____</w:t>
      </w:r>
      <w:r w:rsidR="009409C3">
        <w:rPr>
          <w:rFonts w:eastAsia="Calibri" w:cstheme="minorHAnsi"/>
          <w:i/>
          <w:sz w:val="24"/>
          <w:szCs w:val="24"/>
        </w:rPr>
        <w:t>____</w:t>
      </w:r>
      <w:r w:rsidR="009409C3" w:rsidRPr="009409C3">
        <w:rPr>
          <w:rFonts w:eastAsia="Calibri" w:cstheme="minorHAnsi"/>
          <w:i/>
          <w:sz w:val="24"/>
          <w:szCs w:val="24"/>
        </w:rPr>
        <w:t>______________________________________________________]</w:t>
      </w:r>
    </w:p>
    <w:p w:rsidR="009409C3" w:rsidRPr="00747163" w:rsidRDefault="000F2F4C" w:rsidP="009409C3">
      <w:pPr>
        <w:widowControl w:val="0"/>
        <w:spacing w:after="240" w:line="240" w:lineRule="auto"/>
        <w:rPr>
          <w:rFonts w:eastAsia="Calibri" w:cstheme="minorHAnsi"/>
          <w:sz w:val="24"/>
          <w:szCs w:val="24"/>
        </w:rPr>
      </w:pPr>
      <w:r w:rsidRPr="009409C3">
        <w:rPr>
          <w:rFonts w:eastAsia="Calibri" w:cstheme="minorHAnsi"/>
          <w:b/>
          <w:sz w:val="24"/>
          <w:szCs w:val="24"/>
        </w:rPr>
        <w:t xml:space="preserve">Staff </w:t>
      </w:r>
      <w:r w:rsidR="005A692B" w:rsidRPr="009409C3">
        <w:rPr>
          <w:rFonts w:eastAsia="Calibri" w:cstheme="minorHAnsi"/>
          <w:b/>
          <w:sz w:val="24"/>
          <w:szCs w:val="24"/>
        </w:rPr>
        <w:t>S</w:t>
      </w:r>
      <w:r w:rsidRPr="009409C3">
        <w:rPr>
          <w:rFonts w:eastAsia="Calibri" w:cstheme="minorHAnsi"/>
          <w:b/>
          <w:sz w:val="24"/>
          <w:szCs w:val="24"/>
        </w:rPr>
        <w:t>hortages</w:t>
      </w:r>
      <w:r w:rsidR="005304DE" w:rsidRPr="009409C3">
        <w:rPr>
          <w:rFonts w:eastAsia="Calibri" w:cstheme="minorHAnsi"/>
          <w:b/>
          <w:sz w:val="24"/>
          <w:szCs w:val="24"/>
        </w:rPr>
        <w:t>:</w:t>
      </w:r>
      <w:r w:rsidR="005304DE" w:rsidRPr="009409C3">
        <w:rPr>
          <w:rFonts w:eastAsia="Calibri" w:cstheme="minorHAnsi"/>
          <w:sz w:val="24"/>
          <w:szCs w:val="24"/>
        </w:rPr>
        <w:t xml:space="preserve"> </w:t>
      </w:r>
      <w:r w:rsidR="00F40E89" w:rsidRPr="009409C3">
        <w:rPr>
          <w:rFonts w:eastAsia="Calibri" w:cstheme="minorHAnsi"/>
          <w:sz w:val="24"/>
          <w:szCs w:val="24"/>
        </w:rPr>
        <w:t xml:space="preserve">Stan DeZeeuw, Superintendent at Sibley-Ochedan </w:t>
      </w:r>
      <w:r w:rsidR="00232595" w:rsidRPr="009409C3">
        <w:rPr>
          <w:rFonts w:eastAsia="Calibri" w:cstheme="minorHAnsi"/>
          <w:sz w:val="24"/>
          <w:szCs w:val="24"/>
        </w:rPr>
        <w:t>Schools</w:t>
      </w:r>
      <w:r w:rsidR="00F40E89" w:rsidRPr="009409C3">
        <w:rPr>
          <w:rFonts w:eastAsia="Calibri" w:cstheme="minorHAnsi"/>
          <w:sz w:val="24"/>
          <w:szCs w:val="24"/>
        </w:rPr>
        <w:t>, stated that the question, “How many vacant positions do you have?” has become the new ice breaker for nearly every meeting of school leaders he attends.</w:t>
      </w:r>
      <w:r w:rsidR="009409C3" w:rsidRPr="009409C3">
        <w:rPr>
          <w:rFonts w:eastAsia="Calibri" w:cstheme="minorHAnsi"/>
          <w:sz w:val="24"/>
          <w:szCs w:val="24"/>
        </w:rPr>
        <w:t xml:space="preserve"> </w:t>
      </w:r>
      <w:r w:rsidR="00F40E89" w:rsidRPr="009409C3">
        <w:rPr>
          <w:rFonts w:eastAsia="Calibri" w:cstheme="minorHAnsi"/>
          <w:sz w:val="24"/>
          <w:szCs w:val="24"/>
        </w:rPr>
        <w:t>Ru</w:t>
      </w:r>
      <w:r w:rsidRPr="009409C3">
        <w:rPr>
          <w:rFonts w:eastAsia="Calibri" w:cstheme="minorHAnsi"/>
          <w:sz w:val="24"/>
          <w:szCs w:val="24"/>
        </w:rPr>
        <w:t>ral schools</w:t>
      </w:r>
      <w:r w:rsidR="00B5395E" w:rsidRPr="009409C3">
        <w:rPr>
          <w:rFonts w:eastAsia="Calibri" w:cstheme="minorHAnsi"/>
          <w:sz w:val="24"/>
          <w:szCs w:val="24"/>
        </w:rPr>
        <w:t xml:space="preserve"> </w:t>
      </w:r>
      <w:r w:rsidR="00F40E89" w:rsidRPr="009409C3">
        <w:rPr>
          <w:rFonts w:eastAsia="Calibri" w:cstheme="minorHAnsi"/>
          <w:sz w:val="24"/>
          <w:szCs w:val="24"/>
        </w:rPr>
        <w:t>still struggle</w:t>
      </w:r>
      <w:r w:rsidR="00B5395E" w:rsidRPr="009409C3">
        <w:rPr>
          <w:rFonts w:eastAsia="Calibri" w:cstheme="minorHAnsi"/>
          <w:sz w:val="24"/>
          <w:szCs w:val="24"/>
        </w:rPr>
        <w:t xml:space="preserve"> to</w:t>
      </w:r>
      <w:r w:rsidRPr="009409C3">
        <w:rPr>
          <w:rFonts w:eastAsia="Calibri" w:cstheme="minorHAnsi"/>
          <w:sz w:val="24"/>
          <w:szCs w:val="24"/>
        </w:rPr>
        <w:t xml:space="preserve"> recruit and retain great teachers, </w:t>
      </w:r>
      <w:r w:rsidR="005304DE" w:rsidRPr="009409C3">
        <w:rPr>
          <w:rFonts w:eastAsia="Calibri" w:cstheme="minorHAnsi"/>
          <w:sz w:val="24"/>
          <w:szCs w:val="24"/>
        </w:rPr>
        <w:t xml:space="preserve">paraeducators, </w:t>
      </w:r>
      <w:r w:rsidRPr="009409C3">
        <w:rPr>
          <w:rFonts w:eastAsia="Calibri" w:cstheme="minorHAnsi"/>
          <w:sz w:val="24"/>
          <w:szCs w:val="24"/>
        </w:rPr>
        <w:t>bus drivers and staff</w:t>
      </w:r>
      <w:r w:rsidR="00B5395E" w:rsidRPr="009409C3">
        <w:rPr>
          <w:rFonts w:eastAsia="Calibri" w:cstheme="minorHAnsi"/>
          <w:sz w:val="24"/>
          <w:szCs w:val="24"/>
        </w:rPr>
        <w:t>.</w:t>
      </w:r>
      <w:r w:rsidR="00B12644" w:rsidRPr="009409C3">
        <w:rPr>
          <w:rFonts w:eastAsia="Calibri" w:cstheme="minorHAnsi"/>
          <w:sz w:val="24"/>
          <w:szCs w:val="24"/>
        </w:rPr>
        <w:t xml:space="preserve"> </w:t>
      </w:r>
      <w:r w:rsidR="00B5395E" w:rsidRPr="009409C3">
        <w:rPr>
          <w:rFonts w:eastAsia="Calibri" w:cstheme="minorHAnsi"/>
          <w:sz w:val="24"/>
          <w:szCs w:val="24"/>
        </w:rPr>
        <w:t>Although adequate funding make</w:t>
      </w:r>
      <w:r w:rsidR="002B6285" w:rsidRPr="009409C3">
        <w:rPr>
          <w:rFonts w:eastAsia="Calibri" w:cstheme="minorHAnsi"/>
          <w:sz w:val="24"/>
          <w:szCs w:val="24"/>
        </w:rPr>
        <w:t>s</w:t>
      </w:r>
      <w:r w:rsidR="00B5395E" w:rsidRPr="009409C3">
        <w:rPr>
          <w:rFonts w:eastAsia="Calibri" w:cstheme="minorHAnsi"/>
          <w:sz w:val="24"/>
          <w:szCs w:val="24"/>
        </w:rPr>
        <w:t xml:space="preserve"> school employees’ pay competitive with other jobs</w:t>
      </w:r>
      <w:r w:rsidRPr="009409C3">
        <w:rPr>
          <w:rFonts w:eastAsia="Calibri" w:cstheme="minorHAnsi"/>
          <w:sz w:val="24"/>
          <w:szCs w:val="24"/>
        </w:rPr>
        <w:t xml:space="preserve">, </w:t>
      </w:r>
      <w:r w:rsidR="00B5395E" w:rsidRPr="009409C3">
        <w:rPr>
          <w:rFonts w:eastAsia="Calibri" w:cstheme="minorHAnsi"/>
          <w:sz w:val="24"/>
          <w:szCs w:val="24"/>
        </w:rPr>
        <w:t xml:space="preserve">it alone </w:t>
      </w:r>
      <w:r w:rsidR="002B6285" w:rsidRPr="009409C3">
        <w:rPr>
          <w:rFonts w:eastAsia="Calibri" w:cstheme="minorHAnsi"/>
          <w:sz w:val="24"/>
          <w:szCs w:val="24"/>
        </w:rPr>
        <w:t>is not</w:t>
      </w:r>
      <w:r w:rsidR="00B5395E" w:rsidRPr="009409C3">
        <w:rPr>
          <w:rFonts w:eastAsia="Calibri" w:cstheme="minorHAnsi"/>
          <w:sz w:val="24"/>
          <w:szCs w:val="24"/>
        </w:rPr>
        <w:t xml:space="preserve"> enough.</w:t>
      </w:r>
      <w:r w:rsidR="00B12644" w:rsidRPr="009409C3">
        <w:rPr>
          <w:rFonts w:eastAsia="Calibri" w:cstheme="minorHAnsi"/>
          <w:sz w:val="24"/>
          <w:szCs w:val="24"/>
        </w:rPr>
        <w:t xml:space="preserve"> </w:t>
      </w:r>
      <w:r w:rsidR="00B5395E" w:rsidRPr="009409C3">
        <w:rPr>
          <w:rFonts w:eastAsia="Calibri" w:cstheme="minorHAnsi"/>
          <w:sz w:val="24"/>
          <w:szCs w:val="24"/>
        </w:rPr>
        <w:t>Attendees discuss</w:t>
      </w:r>
      <w:r w:rsidR="005304DE" w:rsidRPr="009409C3">
        <w:rPr>
          <w:rFonts w:eastAsia="Calibri" w:cstheme="minorHAnsi"/>
          <w:sz w:val="24"/>
          <w:szCs w:val="24"/>
        </w:rPr>
        <w:t xml:space="preserve">ed </w:t>
      </w:r>
      <w:r w:rsidR="00B5395E" w:rsidRPr="009409C3">
        <w:rPr>
          <w:rFonts w:eastAsia="Calibri" w:cstheme="minorHAnsi"/>
          <w:sz w:val="24"/>
          <w:szCs w:val="24"/>
        </w:rPr>
        <w:t xml:space="preserve">the need for </w:t>
      </w:r>
      <w:r w:rsidR="00232595" w:rsidRPr="009409C3">
        <w:rPr>
          <w:rFonts w:eastAsia="Calibri" w:cstheme="minorHAnsi"/>
          <w:sz w:val="24"/>
          <w:szCs w:val="24"/>
        </w:rPr>
        <w:t>Iowans to</w:t>
      </w:r>
      <w:r w:rsidR="00E3765B" w:rsidRPr="009409C3">
        <w:rPr>
          <w:rFonts w:eastAsia="Calibri" w:cstheme="minorHAnsi"/>
          <w:sz w:val="24"/>
          <w:szCs w:val="24"/>
        </w:rPr>
        <w:t xml:space="preserve"> change the culture of political speech</w:t>
      </w:r>
      <w:r w:rsidR="002B6285" w:rsidRPr="009409C3">
        <w:rPr>
          <w:rFonts w:eastAsia="Calibri" w:cstheme="minorHAnsi"/>
          <w:sz w:val="24"/>
          <w:szCs w:val="24"/>
        </w:rPr>
        <w:t>,</w:t>
      </w:r>
      <w:r w:rsidR="00E3765B" w:rsidRPr="009409C3">
        <w:rPr>
          <w:rFonts w:eastAsia="Calibri" w:cstheme="minorHAnsi"/>
          <w:sz w:val="24"/>
          <w:szCs w:val="24"/>
        </w:rPr>
        <w:t xml:space="preserve"> to restore education to a respected profession</w:t>
      </w:r>
      <w:r w:rsidR="009D3194" w:rsidRPr="009409C3">
        <w:rPr>
          <w:rFonts w:eastAsia="Calibri" w:cstheme="minorHAnsi"/>
          <w:sz w:val="24"/>
          <w:szCs w:val="24"/>
        </w:rPr>
        <w:t xml:space="preserve">, </w:t>
      </w:r>
      <w:r w:rsidR="002B6285" w:rsidRPr="009409C3">
        <w:rPr>
          <w:rFonts w:eastAsia="Calibri" w:cstheme="minorHAnsi"/>
          <w:sz w:val="24"/>
          <w:szCs w:val="24"/>
        </w:rPr>
        <w:t xml:space="preserve">to continue licensure and staff flexibility, </w:t>
      </w:r>
      <w:r w:rsidR="009D3194" w:rsidRPr="009409C3">
        <w:rPr>
          <w:rFonts w:eastAsia="Calibri" w:cstheme="minorHAnsi"/>
          <w:sz w:val="24"/>
          <w:szCs w:val="24"/>
        </w:rPr>
        <w:t xml:space="preserve">and to provide state funds for grow-your-own teacher and para-professional </w:t>
      </w:r>
      <w:r w:rsidR="002B6285" w:rsidRPr="009409C3">
        <w:rPr>
          <w:rFonts w:eastAsia="Calibri" w:cstheme="minorHAnsi"/>
          <w:sz w:val="24"/>
          <w:szCs w:val="24"/>
        </w:rPr>
        <w:t xml:space="preserve">licensure </w:t>
      </w:r>
      <w:r w:rsidR="009D3194" w:rsidRPr="009409C3">
        <w:rPr>
          <w:rFonts w:eastAsia="Calibri" w:cstheme="minorHAnsi"/>
          <w:sz w:val="24"/>
          <w:szCs w:val="24"/>
        </w:rPr>
        <w:t>programs</w:t>
      </w:r>
      <w:r w:rsidR="009409C3">
        <w:rPr>
          <w:rFonts w:eastAsia="Calibri" w:cstheme="minorHAnsi"/>
          <w:sz w:val="24"/>
          <w:szCs w:val="24"/>
        </w:rPr>
        <w:t xml:space="preserve">. </w:t>
      </w:r>
      <w:r w:rsidR="009409C3" w:rsidRPr="00747163">
        <w:rPr>
          <w:rFonts w:eastAsia="Calibri" w:cstheme="minorHAnsi"/>
          <w:i/>
          <w:sz w:val="24"/>
          <w:szCs w:val="24"/>
        </w:rPr>
        <w:t>[Enter quote here: _</w:t>
      </w:r>
      <w:r w:rsidR="009409C3">
        <w:rPr>
          <w:rFonts w:eastAsia="Calibri" w:cstheme="minorHAnsi"/>
          <w:i/>
          <w:sz w:val="24"/>
          <w:szCs w:val="24"/>
        </w:rPr>
        <w:t>_</w:t>
      </w:r>
      <w:r w:rsidR="009409C3">
        <w:rPr>
          <w:rFonts w:eastAsia="Calibri" w:cstheme="minorHAnsi"/>
          <w:i/>
          <w:sz w:val="24"/>
          <w:szCs w:val="24"/>
        </w:rPr>
        <w:t>____</w:t>
      </w:r>
      <w:r w:rsidR="009409C3" w:rsidRPr="00747163">
        <w:rPr>
          <w:rFonts w:eastAsia="Calibri" w:cstheme="minorHAnsi"/>
          <w:i/>
          <w:sz w:val="24"/>
          <w:szCs w:val="24"/>
        </w:rPr>
        <w:t>_</w:t>
      </w:r>
      <w:r w:rsidR="009409C3">
        <w:rPr>
          <w:rFonts w:eastAsia="Calibri" w:cstheme="minorHAnsi"/>
          <w:i/>
          <w:sz w:val="24"/>
          <w:szCs w:val="24"/>
        </w:rPr>
        <w:br/>
      </w:r>
      <w:r w:rsidR="009409C3" w:rsidRPr="00747163">
        <w:rPr>
          <w:rFonts w:eastAsia="Calibri" w:cstheme="minorHAnsi"/>
          <w:i/>
          <w:sz w:val="24"/>
          <w:szCs w:val="24"/>
        </w:rPr>
        <w:t>________________________________________</w:t>
      </w:r>
      <w:r w:rsidR="009409C3">
        <w:rPr>
          <w:rFonts w:eastAsia="Calibri" w:cstheme="minorHAnsi"/>
          <w:i/>
          <w:sz w:val="24"/>
          <w:szCs w:val="24"/>
        </w:rPr>
        <w:t>________________________________</w:t>
      </w:r>
      <w:r w:rsidR="009409C3">
        <w:rPr>
          <w:rFonts w:eastAsia="Calibri" w:cstheme="minorHAnsi"/>
          <w:i/>
          <w:sz w:val="24"/>
          <w:szCs w:val="24"/>
        </w:rPr>
        <w:t>_</w:t>
      </w:r>
      <w:r w:rsidR="009409C3">
        <w:rPr>
          <w:rFonts w:eastAsia="Calibri" w:cstheme="minorHAnsi"/>
          <w:i/>
          <w:sz w:val="24"/>
          <w:szCs w:val="24"/>
        </w:rPr>
        <w:t>___</w:t>
      </w:r>
      <w:r w:rsidR="009409C3" w:rsidRPr="00747163">
        <w:rPr>
          <w:rFonts w:eastAsia="Calibri" w:cstheme="minorHAnsi"/>
          <w:i/>
          <w:sz w:val="24"/>
          <w:szCs w:val="24"/>
        </w:rPr>
        <w:t>_]</w:t>
      </w:r>
    </w:p>
    <w:p w:rsidR="00CB0835" w:rsidRPr="009409C3" w:rsidRDefault="00CB0835" w:rsidP="009409C3">
      <w:pPr>
        <w:widowControl w:val="0"/>
        <w:spacing w:after="120" w:line="240" w:lineRule="auto"/>
        <w:rPr>
          <w:rFonts w:eastAsia="Calibri" w:cstheme="minorHAnsi"/>
          <w:sz w:val="24"/>
          <w:szCs w:val="24"/>
        </w:rPr>
      </w:pPr>
      <w:r w:rsidRPr="009409C3">
        <w:rPr>
          <w:rFonts w:eastAsia="Calibri" w:cstheme="minorHAnsi"/>
          <w:sz w:val="24"/>
          <w:szCs w:val="24"/>
        </w:rPr>
        <w:t xml:space="preserve">RSAI members </w:t>
      </w:r>
      <w:r w:rsidR="00B255CE" w:rsidRPr="009409C3">
        <w:rPr>
          <w:rFonts w:eastAsia="Calibri" w:cstheme="minorHAnsi"/>
          <w:sz w:val="24"/>
          <w:szCs w:val="24"/>
        </w:rPr>
        <w:t xml:space="preserve">also </w:t>
      </w:r>
      <w:r w:rsidR="00B5395E" w:rsidRPr="009409C3">
        <w:rPr>
          <w:rFonts w:eastAsia="Calibri" w:cstheme="minorHAnsi"/>
          <w:sz w:val="24"/>
          <w:szCs w:val="24"/>
        </w:rPr>
        <w:t>affirmed</w:t>
      </w:r>
      <w:r w:rsidRPr="009409C3">
        <w:rPr>
          <w:rFonts w:eastAsia="Calibri" w:cstheme="minorHAnsi"/>
          <w:sz w:val="24"/>
          <w:szCs w:val="24"/>
        </w:rPr>
        <w:t xml:space="preserve"> the following issues as priorities for the 20</w:t>
      </w:r>
      <w:r w:rsidR="00A03981" w:rsidRPr="009409C3">
        <w:rPr>
          <w:rFonts w:eastAsia="Calibri" w:cstheme="minorHAnsi"/>
          <w:sz w:val="24"/>
          <w:szCs w:val="24"/>
        </w:rPr>
        <w:t>2</w:t>
      </w:r>
      <w:r w:rsidR="009D3194" w:rsidRPr="009409C3">
        <w:rPr>
          <w:rFonts w:eastAsia="Calibri" w:cstheme="minorHAnsi"/>
          <w:sz w:val="24"/>
          <w:szCs w:val="24"/>
        </w:rPr>
        <w:t>5</w:t>
      </w:r>
      <w:r w:rsidRPr="009409C3">
        <w:rPr>
          <w:rFonts w:eastAsia="Calibri" w:cstheme="minorHAnsi"/>
          <w:sz w:val="24"/>
          <w:szCs w:val="24"/>
        </w:rPr>
        <w:t xml:space="preserve"> Legislative Session: </w:t>
      </w:r>
    </w:p>
    <w:p w:rsidR="00B5395E" w:rsidRPr="009409C3" w:rsidRDefault="00F40E89" w:rsidP="0009382A">
      <w:pPr>
        <w:pStyle w:val="ListParagraph"/>
        <w:widowControl w:val="0"/>
        <w:numPr>
          <w:ilvl w:val="0"/>
          <w:numId w:val="11"/>
        </w:numPr>
        <w:spacing w:after="480" w:line="240" w:lineRule="auto"/>
        <w:rPr>
          <w:rFonts w:eastAsia="Calibri" w:cstheme="minorHAnsi"/>
          <w:sz w:val="24"/>
          <w:szCs w:val="24"/>
        </w:rPr>
      </w:pPr>
      <w:r w:rsidRPr="009409C3">
        <w:rPr>
          <w:rFonts w:eastAsia="Calibri" w:cstheme="minorHAnsi"/>
          <w:sz w:val="24"/>
          <w:szCs w:val="24"/>
        </w:rPr>
        <w:t>Oppose</w:t>
      </w:r>
      <w:r w:rsidR="002B6285" w:rsidRPr="009409C3">
        <w:rPr>
          <w:rFonts w:eastAsia="Calibri" w:cstheme="minorHAnsi"/>
          <w:sz w:val="24"/>
          <w:szCs w:val="24"/>
        </w:rPr>
        <w:t xml:space="preserve"> expan</w:t>
      </w:r>
      <w:r w:rsidRPr="009409C3">
        <w:rPr>
          <w:rFonts w:eastAsia="Calibri" w:cstheme="minorHAnsi"/>
          <w:sz w:val="24"/>
          <w:szCs w:val="24"/>
        </w:rPr>
        <w:t>ding</w:t>
      </w:r>
      <w:r w:rsidR="00B5395E" w:rsidRPr="009409C3">
        <w:rPr>
          <w:rFonts w:eastAsia="Calibri" w:cstheme="minorHAnsi"/>
          <w:sz w:val="24"/>
          <w:szCs w:val="24"/>
        </w:rPr>
        <w:t xml:space="preserve"> Education </w:t>
      </w:r>
      <w:r w:rsidR="00AB5CCE" w:rsidRPr="009409C3">
        <w:rPr>
          <w:rFonts w:eastAsia="Calibri" w:cstheme="minorHAnsi"/>
          <w:sz w:val="24"/>
          <w:szCs w:val="24"/>
        </w:rPr>
        <w:t>Savings Accounts (ESAs) to home</w:t>
      </w:r>
      <w:r w:rsidR="00B5395E" w:rsidRPr="009409C3">
        <w:rPr>
          <w:rFonts w:eastAsia="Calibri" w:cstheme="minorHAnsi"/>
          <w:sz w:val="24"/>
          <w:szCs w:val="24"/>
        </w:rPr>
        <w:t xml:space="preserve">school </w:t>
      </w:r>
      <w:r w:rsidR="002B6285" w:rsidRPr="009409C3">
        <w:rPr>
          <w:rFonts w:eastAsia="Calibri" w:cstheme="minorHAnsi"/>
          <w:sz w:val="24"/>
          <w:szCs w:val="24"/>
        </w:rPr>
        <w:t xml:space="preserve">or </w:t>
      </w:r>
      <w:r w:rsidRPr="009409C3">
        <w:rPr>
          <w:rFonts w:eastAsia="Calibri" w:cstheme="minorHAnsi"/>
          <w:sz w:val="24"/>
          <w:szCs w:val="24"/>
        </w:rPr>
        <w:t xml:space="preserve">new </w:t>
      </w:r>
      <w:r w:rsidR="002B6285" w:rsidRPr="009409C3">
        <w:rPr>
          <w:rFonts w:eastAsia="Calibri" w:cstheme="minorHAnsi"/>
          <w:sz w:val="24"/>
          <w:szCs w:val="24"/>
        </w:rPr>
        <w:t>priv</w:t>
      </w:r>
      <w:r w:rsidRPr="009409C3">
        <w:rPr>
          <w:rFonts w:eastAsia="Calibri" w:cstheme="minorHAnsi"/>
          <w:sz w:val="24"/>
          <w:szCs w:val="24"/>
        </w:rPr>
        <w:t>ate</w:t>
      </w:r>
      <w:r w:rsidR="002B6285" w:rsidRPr="009409C3">
        <w:rPr>
          <w:rFonts w:eastAsia="Calibri" w:cstheme="minorHAnsi"/>
          <w:sz w:val="24"/>
          <w:szCs w:val="24"/>
        </w:rPr>
        <w:t xml:space="preserve"> schools, plus</w:t>
      </w:r>
      <w:r w:rsidR="00AB5CCE" w:rsidRPr="009409C3">
        <w:rPr>
          <w:rFonts w:eastAsia="Calibri" w:cstheme="minorHAnsi"/>
          <w:sz w:val="24"/>
          <w:szCs w:val="24"/>
        </w:rPr>
        <w:t>:</w:t>
      </w:r>
      <w:r w:rsidR="00B5395E" w:rsidRPr="009409C3">
        <w:rPr>
          <w:rFonts w:eastAsia="Calibri" w:cstheme="minorHAnsi"/>
          <w:sz w:val="24"/>
          <w:szCs w:val="24"/>
        </w:rPr>
        <w:t xml:space="preserve"> </w:t>
      </w:r>
      <w:r w:rsidR="002B6285" w:rsidRPr="009409C3">
        <w:rPr>
          <w:rFonts w:eastAsia="Calibri" w:cstheme="minorHAnsi"/>
          <w:sz w:val="24"/>
          <w:szCs w:val="24"/>
        </w:rPr>
        <w:t>relieve public schools from reimbursing private school transportation costs</w:t>
      </w:r>
      <w:r w:rsidR="001F7B4D" w:rsidRPr="009409C3">
        <w:rPr>
          <w:rFonts w:eastAsia="Calibri" w:cstheme="minorHAnsi"/>
          <w:sz w:val="24"/>
          <w:szCs w:val="24"/>
        </w:rPr>
        <w:t xml:space="preserve">, </w:t>
      </w:r>
      <w:r w:rsidR="002B6285" w:rsidRPr="009409C3">
        <w:rPr>
          <w:rFonts w:eastAsia="Calibri" w:cstheme="minorHAnsi"/>
          <w:sz w:val="24"/>
          <w:szCs w:val="24"/>
        </w:rPr>
        <w:t>instate a March 1 ESA deadline</w:t>
      </w:r>
      <w:r w:rsidR="001F7B4D" w:rsidRPr="009409C3">
        <w:rPr>
          <w:rFonts w:eastAsia="Calibri" w:cstheme="minorHAnsi"/>
          <w:sz w:val="24"/>
          <w:szCs w:val="24"/>
        </w:rPr>
        <w:t xml:space="preserve">, and </w:t>
      </w:r>
      <w:r w:rsidR="002B6285" w:rsidRPr="009409C3">
        <w:rPr>
          <w:rFonts w:eastAsia="Calibri" w:cstheme="minorHAnsi"/>
          <w:sz w:val="24"/>
          <w:szCs w:val="24"/>
        </w:rPr>
        <w:t>require funding</w:t>
      </w:r>
      <w:r w:rsidR="00B5395E" w:rsidRPr="009409C3">
        <w:rPr>
          <w:rFonts w:eastAsia="Calibri" w:cstheme="minorHAnsi"/>
          <w:sz w:val="24"/>
          <w:szCs w:val="24"/>
        </w:rPr>
        <w:t xml:space="preserve"> to follow </w:t>
      </w:r>
      <w:r w:rsidRPr="009409C3">
        <w:rPr>
          <w:rFonts w:eastAsia="Calibri" w:cstheme="minorHAnsi"/>
          <w:sz w:val="24"/>
          <w:szCs w:val="24"/>
        </w:rPr>
        <w:t xml:space="preserve">ESA recipients back </w:t>
      </w:r>
      <w:r w:rsidR="00B5395E" w:rsidRPr="009409C3">
        <w:rPr>
          <w:rFonts w:eastAsia="Calibri" w:cstheme="minorHAnsi"/>
          <w:sz w:val="24"/>
          <w:szCs w:val="24"/>
        </w:rPr>
        <w:t xml:space="preserve">to public school. </w:t>
      </w:r>
    </w:p>
    <w:p w:rsidR="00B5395E" w:rsidRPr="009409C3" w:rsidRDefault="000B7C68" w:rsidP="0009382A">
      <w:pPr>
        <w:pStyle w:val="ListParagraph"/>
        <w:widowControl w:val="0"/>
        <w:numPr>
          <w:ilvl w:val="0"/>
          <w:numId w:val="11"/>
        </w:numPr>
        <w:spacing w:after="480" w:line="240" w:lineRule="auto"/>
        <w:rPr>
          <w:rFonts w:eastAsia="Calibri" w:cstheme="minorHAnsi"/>
          <w:sz w:val="24"/>
          <w:szCs w:val="24"/>
        </w:rPr>
      </w:pPr>
      <w:r w:rsidRPr="009409C3">
        <w:rPr>
          <w:rFonts w:eastAsia="Calibri" w:cstheme="minorHAnsi"/>
          <w:sz w:val="24"/>
          <w:szCs w:val="24"/>
        </w:rPr>
        <w:t>I</w:t>
      </w:r>
      <w:r w:rsidR="00B5395E" w:rsidRPr="009409C3">
        <w:rPr>
          <w:rFonts w:eastAsia="Calibri" w:cstheme="minorHAnsi"/>
          <w:sz w:val="24"/>
          <w:szCs w:val="24"/>
        </w:rPr>
        <w:t>ncreas</w:t>
      </w:r>
      <w:r w:rsidRPr="009409C3">
        <w:rPr>
          <w:rFonts w:eastAsia="Calibri" w:cstheme="minorHAnsi"/>
          <w:sz w:val="24"/>
          <w:szCs w:val="24"/>
        </w:rPr>
        <w:t>ed</w:t>
      </w:r>
      <w:r w:rsidR="00B5395E" w:rsidRPr="009409C3">
        <w:rPr>
          <w:rFonts w:eastAsia="Calibri" w:cstheme="minorHAnsi"/>
          <w:sz w:val="24"/>
          <w:szCs w:val="24"/>
        </w:rPr>
        <w:t xml:space="preserve"> </w:t>
      </w:r>
      <w:r w:rsidRPr="009409C3">
        <w:rPr>
          <w:rFonts w:eastAsia="Calibri" w:cstheme="minorHAnsi"/>
          <w:sz w:val="24"/>
          <w:szCs w:val="24"/>
        </w:rPr>
        <w:t>S</w:t>
      </w:r>
      <w:r w:rsidR="00B5395E" w:rsidRPr="009409C3">
        <w:rPr>
          <w:rFonts w:eastAsia="Calibri" w:cstheme="minorHAnsi"/>
          <w:sz w:val="24"/>
          <w:szCs w:val="24"/>
        </w:rPr>
        <w:t xml:space="preserve">tudent </w:t>
      </w:r>
      <w:r w:rsidRPr="009409C3">
        <w:rPr>
          <w:rFonts w:eastAsia="Calibri" w:cstheme="minorHAnsi"/>
          <w:sz w:val="24"/>
          <w:szCs w:val="24"/>
        </w:rPr>
        <w:t>N</w:t>
      </w:r>
      <w:r w:rsidR="00B5395E" w:rsidRPr="009409C3">
        <w:rPr>
          <w:rFonts w:eastAsia="Calibri" w:cstheme="minorHAnsi"/>
          <w:sz w:val="24"/>
          <w:szCs w:val="24"/>
        </w:rPr>
        <w:t>eeds</w:t>
      </w:r>
      <w:r w:rsidR="009D3194" w:rsidRPr="009409C3">
        <w:rPr>
          <w:rFonts w:eastAsia="Calibri" w:cstheme="minorHAnsi"/>
          <w:sz w:val="24"/>
          <w:szCs w:val="24"/>
        </w:rPr>
        <w:t>, Poverty</w:t>
      </w:r>
      <w:r w:rsidR="00B5395E" w:rsidRPr="009409C3">
        <w:rPr>
          <w:rFonts w:eastAsia="Calibri" w:cstheme="minorHAnsi"/>
          <w:sz w:val="24"/>
          <w:szCs w:val="24"/>
        </w:rPr>
        <w:t xml:space="preserve"> and Mental Health resources.</w:t>
      </w:r>
      <w:r w:rsidR="00AB44D1">
        <w:rPr>
          <w:rFonts w:eastAsia="Calibri" w:cstheme="minorHAnsi"/>
          <w:sz w:val="24"/>
          <w:szCs w:val="24"/>
        </w:rPr>
        <w:br/>
      </w:r>
    </w:p>
    <w:p w:rsidR="00B5395E" w:rsidRPr="009409C3" w:rsidRDefault="00B5395E" w:rsidP="0009382A">
      <w:pPr>
        <w:pStyle w:val="ListParagraph"/>
        <w:widowControl w:val="0"/>
        <w:numPr>
          <w:ilvl w:val="0"/>
          <w:numId w:val="11"/>
        </w:numPr>
        <w:spacing w:after="480" w:line="240" w:lineRule="auto"/>
        <w:rPr>
          <w:rFonts w:eastAsia="Calibri" w:cstheme="minorHAnsi"/>
          <w:sz w:val="24"/>
          <w:szCs w:val="24"/>
        </w:rPr>
      </w:pPr>
      <w:r w:rsidRPr="009409C3">
        <w:rPr>
          <w:rFonts w:eastAsia="Calibri" w:cstheme="minorHAnsi"/>
          <w:sz w:val="24"/>
          <w:szCs w:val="24"/>
        </w:rPr>
        <w:lastRenderedPageBreak/>
        <w:t>Quality Preschool including 1.0 weighting for full</w:t>
      </w:r>
      <w:r w:rsidR="00AB5CCE" w:rsidRPr="009409C3">
        <w:rPr>
          <w:rFonts w:eastAsia="Calibri" w:cstheme="minorHAnsi"/>
          <w:sz w:val="24"/>
          <w:szCs w:val="24"/>
        </w:rPr>
        <w:t>-</w:t>
      </w:r>
      <w:r w:rsidRPr="009409C3">
        <w:rPr>
          <w:rFonts w:eastAsia="Calibri" w:cstheme="minorHAnsi"/>
          <w:sz w:val="24"/>
          <w:szCs w:val="24"/>
        </w:rPr>
        <w:t>day programs</w:t>
      </w:r>
      <w:r w:rsidR="005304DE" w:rsidRPr="009409C3">
        <w:rPr>
          <w:rFonts w:eastAsia="Calibri" w:cstheme="minorHAnsi"/>
          <w:sz w:val="24"/>
          <w:szCs w:val="24"/>
        </w:rPr>
        <w:t>.</w:t>
      </w:r>
    </w:p>
    <w:p w:rsidR="005304DE" w:rsidRPr="009409C3" w:rsidRDefault="005304DE" w:rsidP="00084508">
      <w:pPr>
        <w:pStyle w:val="ListParagraph"/>
        <w:widowControl w:val="0"/>
        <w:numPr>
          <w:ilvl w:val="0"/>
          <w:numId w:val="11"/>
        </w:numPr>
        <w:spacing w:after="480" w:line="240" w:lineRule="auto"/>
        <w:rPr>
          <w:rFonts w:eastAsia="Calibri" w:cstheme="minorHAnsi"/>
          <w:sz w:val="24"/>
          <w:szCs w:val="24"/>
        </w:rPr>
      </w:pPr>
      <w:r w:rsidRPr="009409C3">
        <w:rPr>
          <w:rFonts w:eastAsia="Calibri" w:cstheme="minorHAnsi"/>
          <w:sz w:val="24"/>
          <w:szCs w:val="24"/>
        </w:rPr>
        <w:t>Extension of Whole Grade Sharing</w:t>
      </w:r>
      <w:r w:rsidR="009D3194" w:rsidRPr="009409C3">
        <w:rPr>
          <w:rFonts w:eastAsia="Calibri" w:cstheme="minorHAnsi"/>
          <w:sz w:val="24"/>
          <w:szCs w:val="24"/>
        </w:rPr>
        <w:t xml:space="preserve"> and</w:t>
      </w:r>
      <w:r w:rsidRPr="009409C3">
        <w:rPr>
          <w:rFonts w:eastAsia="Calibri" w:cstheme="minorHAnsi"/>
          <w:sz w:val="24"/>
          <w:szCs w:val="24"/>
        </w:rPr>
        <w:t xml:space="preserve"> Reorganization </w:t>
      </w:r>
      <w:r w:rsidR="009D3194" w:rsidRPr="009409C3">
        <w:rPr>
          <w:rFonts w:eastAsia="Calibri" w:cstheme="minorHAnsi"/>
          <w:sz w:val="24"/>
          <w:szCs w:val="24"/>
        </w:rPr>
        <w:t xml:space="preserve">Incentives </w:t>
      </w:r>
      <w:r w:rsidR="00F40E89" w:rsidRPr="009409C3">
        <w:rPr>
          <w:rFonts w:eastAsia="Calibri" w:cstheme="minorHAnsi"/>
          <w:sz w:val="24"/>
          <w:szCs w:val="24"/>
        </w:rPr>
        <w:t>and expan</w:t>
      </w:r>
      <w:r w:rsidR="009D3194" w:rsidRPr="009409C3">
        <w:rPr>
          <w:rFonts w:eastAsia="Calibri" w:cstheme="minorHAnsi"/>
          <w:sz w:val="24"/>
          <w:szCs w:val="24"/>
        </w:rPr>
        <w:t xml:space="preserve">sion of </w:t>
      </w:r>
      <w:r w:rsidRPr="009409C3">
        <w:rPr>
          <w:rFonts w:eastAsia="Calibri" w:cstheme="minorHAnsi"/>
          <w:sz w:val="24"/>
          <w:szCs w:val="24"/>
        </w:rPr>
        <w:t xml:space="preserve">Operational Sharing </w:t>
      </w:r>
      <w:r w:rsidR="009D3194" w:rsidRPr="009409C3">
        <w:rPr>
          <w:rFonts w:eastAsia="Calibri" w:cstheme="minorHAnsi"/>
          <w:sz w:val="24"/>
          <w:szCs w:val="24"/>
        </w:rPr>
        <w:t>for needed positions</w:t>
      </w:r>
      <w:r w:rsidR="00F40E89" w:rsidRPr="009409C3">
        <w:rPr>
          <w:rFonts w:eastAsia="Calibri" w:cstheme="minorHAnsi"/>
          <w:sz w:val="24"/>
          <w:szCs w:val="24"/>
        </w:rPr>
        <w:t xml:space="preserve">, including with </w:t>
      </w:r>
      <w:r w:rsidR="00232595" w:rsidRPr="009409C3">
        <w:rPr>
          <w:rFonts w:eastAsia="Calibri" w:cstheme="minorHAnsi"/>
          <w:sz w:val="24"/>
          <w:szCs w:val="24"/>
        </w:rPr>
        <w:t>AEAs</w:t>
      </w:r>
      <w:r w:rsidRPr="009409C3">
        <w:rPr>
          <w:rFonts w:eastAsia="Calibri" w:cstheme="minorHAnsi"/>
          <w:sz w:val="24"/>
          <w:szCs w:val="24"/>
        </w:rPr>
        <w:t>.</w:t>
      </w:r>
    </w:p>
    <w:p w:rsidR="0009382A" w:rsidRPr="009409C3" w:rsidRDefault="0009382A" w:rsidP="0009382A">
      <w:pPr>
        <w:pStyle w:val="ListParagraph"/>
        <w:widowControl w:val="0"/>
        <w:numPr>
          <w:ilvl w:val="0"/>
          <w:numId w:val="11"/>
        </w:numPr>
        <w:spacing w:after="480" w:line="240" w:lineRule="auto"/>
        <w:rPr>
          <w:rFonts w:eastAsia="Calibri" w:cstheme="minorHAnsi"/>
          <w:sz w:val="24"/>
          <w:szCs w:val="24"/>
        </w:rPr>
      </w:pPr>
      <w:r w:rsidRPr="009409C3">
        <w:rPr>
          <w:rFonts w:eastAsia="Calibri" w:cstheme="minorHAnsi"/>
          <w:sz w:val="24"/>
          <w:szCs w:val="24"/>
        </w:rPr>
        <w:t xml:space="preserve">Local School Board </w:t>
      </w:r>
      <w:r w:rsidR="005304DE" w:rsidRPr="009409C3">
        <w:rPr>
          <w:rFonts w:eastAsia="Calibri" w:cstheme="minorHAnsi"/>
          <w:sz w:val="24"/>
          <w:szCs w:val="24"/>
        </w:rPr>
        <w:t>Authority rather than state-directed mandates.</w:t>
      </w:r>
      <w:r w:rsidRPr="009409C3">
        <w:rPr>
          <w:rFonts w:eastAsia="Calibri" w:cstheme="minorHAnsi"/>
          <w:sz w:val="24"/>
          <w:szCs w:val="24"/>
        </w:rPr>
        <w:t xml:space="preserve"> </w:t>
      </w:r>
    </w:p>
    <w:p w:rsidR="005304DE" w:rsidRPr="009409C3" w:rsidRDefault="005304DE" w:rsidP="00BD6D40">
      <w:pPr>
        <w:pStyle w:val="ListParagraph"/>
        <w:widowControl w:val="0"/>
        <w:numPr>
          <w:ilvl w:val="0"/>
          <w:numId w:val="11"/>
        </w:numPr>
        <w:spacing w:after="480" w:line="240" w:lineRule="auto"/>
        <w:rPr>
          <w:rFonts w:eastAsia="Calibri" w:cstheme="minorHAnsi"/>
          <w:sz w:val="24"/>
          <w:szCs w:val="24"/>
        </w:rPr>
      </w:pPr>
      <w:r w:rsidRPr="009409C3">
        <w:rPr>
          <w:rFonts w:eastAsia="Calibri" w:cstheme="minorHAnsi"/>
          <w:sz w:val="24"/>
          <w:szCs w:val="24"/>
        </w:rPr>
        <w:t xml:space="preserve">School Foundation Formula Equity to close the </w:t>
      </w:r>
      <w:r w:rsidR="002B6285" w:rsidRPr="009409C3">
        <w:rPr>
          <w:rFonts w:eastAsia="Calibri" w:cstheme="minorHAnsi"/>
          <w:sz w:val="24"/>
          <w:szCs w:val="24"/>
        </w:rPr>
        <w:t xml:space="preserve">$140 </w:t>
      </w:r>
      <w:r w:rsidRPr="009409C3">
        <w:rPr>
          <w:rFonts w:eastAsia="Calibri" w:cstheme="minorHAnsi"/>
          <w:sz w:val="24"/>
          <w:szCs w:val="24"/>
        </w:rPr>
        <w:t>per pupil funding gap within 10 years</w:t>
      </w:r>
      <w:r w:rsidR="00AB5CCE" w:rsidRPr="009409C3">
        <w:rPr>
          <w:rFonts w:eastAsia="Calibri" w:cstheme="minorHAnsi"/>
          <w:sz w:val="24"/>
          <w:szCs w:val="24"/>
        </w:rPr>
        <w:t>.</w:t>
      </w:r>
    </w:p>
    <w:p w:rsidR="00C71C24" w:rsidRPr="009409C3" w:rsidRDefault="005304DE" w:rsidP="001F7B4D">
      <w:pPr>
        <w:pStyle w:val="ListParagraph"/>
        <w:widowControl w:val="0"/>
        <w:numPr>
          <w:ilvl w:val="0"/>
          <w:numId w:val="11"/>
        </w:numPr>
        <w:spacing w:after="240" w:line="240" w:lineRule="auto"/>
        <w:rPr>
          <w:rFonts w:eastAsia="Calibri" w:cstheme="minorHAnsi"/>
          <w:sz w:val="24"/>
          <w:szCs w:val="24"/>
        </w:rPr>
      </w:pPr>
      <w:r w:rsidRPr="009409C3">
        <w:rPr>
          <w:rFonts w:eastAsia="Calibri" w:cstheme="minorHAnsi"/>
          <w:sz w:val="24"/>
          <w:szCs w:val="24"/>
        </w:rPr>
        <w:t>Bond Election</w:t>
      </w:r>
      <w:r w:rsidR="00B255CE" w:rsidRPr="009409C3">
        <w:rPr>
          <w:rFonts w:eastAsia="Calibri" w:cstheme="minorHAnsi"/>
          <w:sz w:val="24"/>
          <w:szCs w:val="24"/>
        </w:rPr>
        <w:t xml:space="preserve"> date shoul</w:t>
      </w:r>
      <w:r w:rsidR="00107DB6" w:rsidRPr="009409C3">
        <w:rPr>
          <w:rFonts w:eastAsia="Calibri" w:cstheme="minorHAnsi"/>
          <w:sz w:val="24"/>
          <w:szCs w:val="24"/>
        </w:rPr>
        <w:t xml:space="preserve">d not be limited </w:t>
      </w:r>
      <w:r w:rsidR="00F40E89" w:rsidRPr="009409C3">
        <w:rPr>
          <w:rFonts w:eastAsia="Calibri" w:cstheme="minorHAnsi"/>
          <w:sz w:val="24"/>
          <w:szCs w:val="24"/>
        </w:rPr>
        <w:t>(or require supermajority or multiple votes)</w:t>
      </w:r>
      <w:r w:rsidR="00107DB6" w:rsidRPr="009409C3">
        <w:rPr>
          <w:rFonts w:eastAsia="Calibri" w:cstheme="minorHAnsi"/>
          <w:sz w:val="24"/>
          <w:szCs w:val="24"/>
        </w:rPr>
        <w:t xml:space="preserve">. </w:t>
      </w:r>
    </w:p>
    <w:p w:rsidR="00107DB6" w:rsidRPr="009409C3" w:rsidRDefault="00232595" w:rsidP="001F7B4D">
      <w:pPr>
        <w:pStyle w:val="ListParagraph"/>
        <w:widowControl w:val="0"/>
        <w:numPr>
          <w:ilvl w:val="0"/>
          <w:numId w:val="11"/>
        </w:numPr>
        <w:spacing w:after="240" w:line="240" w:lineRule="auto"/>
        <w:rPr>
          <w:rFonts w:eastAsia="Calibri" w:cstheme="minorHAnsi"/>
          <w:sz w:val="24"/>
          <w:szCs w:val="24"/>
        </w:rPr>
      </w:pPr>
      <w:r w:rsidRPr="009409C3">
        <w:rPr>
          <w:rFonts w:eastAsia="Calibri" w:cstheme="minorHAnsi"/>
          <w:sz w:val="24"/>
          <w:szCs w:val="24"/>
        </w:rPr>
        <w:t>AEA</w:t>
      </w:r>
      <w:r w:rsidR="00107DB6" w:rsidRPr="009409C3">
        <w:rPr>
          <w:rFonts w:eastAsia="Calibri" w:cstheme="minorHAnsi"/>
          <w:sz w:val="24"/>
          <w:szCs w:val="24"/>
        </w:rPr>
        <w:t xml:space="preserve"> services are critical to rural schools who do not have the economy of scale to provide curriculum, school improvement, mental health, media and special education services to staff and students. </w:t>
      </w:r>
    </w:p>
    <w:p w:rsidR="00107DB6" w:rsidRPr="009409C3" w:rsidRDefault="00F40C9C" w:rsidP="005304DE">
      <w:pPr>
        <w:widowControl w:val="0"/>
        <w:spacing w:after="0" w:line="240" w:lineRule="auto"/>
        <w:rPr>
          <w:rFonts w:eastAsia="Calibri" w:cstheme="minorHAnsi"/>
          <w:sz w:val="24"/>
          <w:szCs w:val="24"/>
        </w:rPr>
      </w:pPr>
      <w:r w:rsidRPr="009409C3">
        <w:rPr>
          <w:rFonts w:eastAsia="Calibri" w:cstheme="minorHAnsi"/>
          <w:b/>
          <w:sz w:val="24"/>
          <w:szCs w:val="24"/>
        </w:rPr>
        <w:t>Resources:</w:t>
      </w:r>
      <w:r w:rsidR="00B12644" w:rsidRPr="009409C3">
        <w:rPr>
          <w:rFonts w:eastAsia="Calibri" w:cstheme="minorHAnsi"/>
          <w:sz w:val="24"/>
          <w:szCs w:val="24"/>
        </w:rPr>
        <w:t xml:space="preserve"> </w:t>
      </w:r>
    </w:p>
    <w:p w:rsidR="000D6CA2" w:rsidRPr="009409C3" w:rsidRDefault="00302001" w:rsidP="005304DE">
      <w:pPr>
        <w:widowControl w:val="0"/>
        <w:spacing w:after="0" w:line="240" w:lineRule="auto"/>
        <w:rPr>
          <w:rFonts w:eastAsia="Calibri" w:cstheme="minorHAnsi"/>
          <w:sz w:val="24"/>
          <w:szCs w:val="24"/>
        </w:rPr>
      </w:pPr>
      <w:r w:rsidRPr="009409C3">
        <w:rPr>
          <w:rFonts w:eastAsia="Calibri" w:cstheme="minorHAnsi"/>
          <w:sz w:val="24"/>
          <w:szCs w:val="24"/>
        </w:rPr>
        <w:t xml:space="preserve">Position </w:t>
      </w:r>
      <w:r w:rsidR="00D003C6" w:rsidRPr="009409C3">
        <w:rPr>
          <w:rFonts w:eastAsia="Calibri" w:cstheme="minorHAnsi"/>
          <w:sz w:val="24"/>
          <w:szCs w:val="24"/>
        </w:rPr>
        <w:t>P</w:t>
      </w:r>
      <w:r w:rsidRPr="009409C3">
        <w:rPr>
          <w:rFonts w:eastAsia="Calibri" w:cstheme="minorHAnsi"/>
          <w:sz w:val="24"/>
          <w:szCs w:val="24"/>
        </w:rPr>
        <w:t xml:space="preserve">apers on </w:t>
      </w:r>
      <w:r w:rsidR="000D6CA2" w:rsidRPr="009409C3">
        <w:rPr>
          <w:rFonts w:eastAsia="Calibri" w:cstheme="minorHAnsi"/>
          <w:sz w:val="24"/>
          <w:szCs w:val="24"/>
        </w:rPr>
        <w:t>key issues</w:t>
      </w:r>
      <w:r w:rsidRPr="009409C3">
        <w:rPr>
          <w:rFonts w:eastAsia="Calibri" w:cstheme="minorHAnsi"/>
          <w:sz w:val="24"/>
          <w:szCs w:val="24"/>
        </w:rPr>
        <w:t xml:space="preserve"> and a Digest of the 20</w:t>
      </w:r>
      <w:r w:rsidR="00A03981" w:rsidRPr="009409C3">
        <w:rPr>
          <w:rFonts w:eastAsia="Calibri" w:cstheme="minorHAnsi"/>
          <w:sz w:val="24"/>
          <w:szCs w:val="24"/>
        </w:rPr>
        <w:t>2</w:t>
      </w:r>
      <w:r w:rsidR="00107DB6" w:rsidRPr="009409C3">
        <w:rPr>
          <w:rFonts w:eastAsia="Calibri" w:cstheme="minorHAnsi"/>
          <w:sz w:val="24"/>
          <w:szCs w:val="24"/>
        </w:rPr>
        <w:t>4</w:t>
      </w:r>
      <w:r w:rsidRPr="009409C3">
        <w:rPr>
          <w:rFonts w:eastAsia="Calibri" w:cstheme="minorHAnsi"/>
          <w:sz w:val="24"/>
          <w:szCs w:val="24"/>
        </w:rPr>
        <w:t xml:space="preserve"> Legislative Session are available on the RSAI legislative </w:t>
      </w:r>
      <w:r w:rsidR="00D003C6" w:rsidRPr="009409C3">
        <w:rPr>
          <w:rFonts w:eastAsia="Calibri" w:cstheme="minorHAnsi"/>
          <w:sz w:val="24"/>
          <w:szCs w:val="24"/>
        </w:rPr>
        <w:t>web</w:t>
      </w:r>
      <w:r w:rsidR="005E7938" w:rsidRPr="009409C3">
        <w:rPr>
          <w:rFonts w:eastAsia="Calibri" w:cstheme="minorHAnsi"/>
          <w:sz w:val="24"/>
          <w:szCs w:val="24"/>
        </w:rPr>
        <w:t>site at:</w:t>
      </w:r>
      <w:r w:rsidRPr="009409C3">
        <w:rPr>
          <w:rFonts w:eastAsia="Calibri" w:cstheme="minorHAnsi"/>
          <w:sz w:val="24"/>
          <w:szCs w:val="24"/>
        </w:rPr>
        <w:t xml:space="preserve"> </w:t>
      </w:r>
      <w:hyperlink r:id="rId8" w:history="1">
        <w:r w:rsidRPr="009409C3">
          <w:rPr>
            <w:rStyle w:val="Hyperlink"/>
            <w:rFonts w:eastAsia="Calibri" w:cstheme="minorHAnsi"/>
            <w:sz w:val="24"/>
            <w:szCs w:val="24"/>
          </w:rPr>
          <w:t>http://www.rsaia.org/legislative.html</w:t>
        </w:r>
      </w:hyperlink>
      <w:r w:rsidR="0034253F" w:rsidRPr="009409C3">
        <w:rPr>
          <w:rFonts w:eastAsia="Calibri" w:cstheme="minorHAnsi"/>
          <w:sz w:val="24"/>
          <w:szCs w:val="24"/>
        </w:rPr>
        <w:t xml:space="preserve"> </w:t>
      </w:r>
      <w:r w:rsidR="000D6CA2" w:rsidRPr="009409C3">
        <w:rPr>
          <w:rFonts w:eastAsia="Calibri" w:cstheme="minorHAnsi"/>
          <w:sz w:val="24"/>
          <w:szCs w:val="24"/>
        </w:rPr>
        <w:t xml:space="preserve">or by contacting Margaret Buckton, Professional Advocate, RSAI </w:t>
      </w:r>
      <w:hyperlink r:id="rId9" w:history="1">
        <w:r w:rsidR="000D6CA2" w:rsidRPr="009409C3">
          <w:rPr>
            <w:rStyle w:val="Hyperlink"/>
            <w:rFonts w:eastAsia="Calibri" w:cstheme="minorHAnsi"/>
            <w:sz w:val="24"/>
            <w:szCs w:val="24"/>
          </w:rPr>
          <w:t>Margaret.buckton@rsaia.org</w:t>
        </w:r>
      </w:hyperlink>
      <w:r w:rsidR="000D6CA2" w:rsidRPr="009409C3">
        <w:rPr>
          <w:rFonts w:eastAsia="Calibri" w:cstheme="minorHAnsi"/>
          <w:sz w:val="24"/>
          <w:szCs w:val="24"/>
        </w:rPr>
        <w:t xml:space="preserve"> </w:t>
      </w:r>
      <w:r w:rsidR="00D003C6" w:rsidRPr="009409C3">
        <w:rPr>
          <w:rFonts w:eastAsia="Calibri" w:cstheme="minorHAnsi"/>
          <w:sz w:val="24"/>
          <w:szCs w:val="24"/>
        </w:rPr>
        <w:t xml:space="preserve">or </w:t>
      </w:r>
      <w:r w:rsidR="000D6CA2" w:rsidRPr="009409C3">
        <w:rPr>
          <w:rFonts w:eastAsia="Calibri" w:cstheme="minorHAnsi"/>
          <w:sz w:val="24"/>
          <w:szCs w:val="24"/>
        </w:rPr>
        <w:t>515.201.3755</w:t>
      </w:r>
      <w:r w:rsidR="00074FF0" w:rsidRPr="009409C3">
        <w:rPr>
          <w:rFonts w:eastAsia="Calibri" w:cstheme="minorHAnsi"/>
          <w:sz w:val="24"/>
          <w:szCs w:val="24"/>
        </w:rPr>
        <w:t>,</w:t>
      </w:r>
      <w:r w:rsidR="00C228ED" w:rsidRPr="009409C3">
        <w:rPr>
          <w:rFonts w:eastAsia="Calibri" w:cstheme="minorHAnsi"/>
          <w:sz w:val="24"/>
          <w:szCs w:val="24"/>
        </w:rPr>
        <w:t xml:space="preserve"> or Dave Daughton, RSAI Grassroots Advocate, </w:t>
      </w:r>
      <w:hyperlink r:id="rId10" w:history="1">
        <w:r w:rsidR="00C228ED" w:rsidRPr="009409C3">
          <w:rPr>
            <w:rStyle w:val="Hyperlink"/>
            <w:rFonts w:eastAsia="Calibri" w:cstheme="minorHAnsi"/>
            <w:sz w:val="24"/>
            <w:szCs w:val="24"/>
          </w:rPr>
          <w:t>dave.daughton@rsaia.org</w:t>
        </w:r>
      </w:hyperlink>
      <w:r w:rsidR="00D003C6" w:rsidRPr="009409C3">
        <w:rPr>
          <w:rFonts w:eastAsia="Calibri" w:cstheme="minorHAnsi"/>
          <w:sz w:val="24"/>
          <w:szCs w:val="24"/>
        </w:rPr>
        <w:t>.</w:t>
      </w:r>
    </w:p>
    <w:p w:rsidR="005A692B" w:rsidRPr="009409C3" w:rsidRDefault="005A692B" w:rsidP="005304DE">
      <w:pPr>
        <w:widowControl w:val="0"/>
        <w:spacing w:after="0" w:line="240" w:lineRule="auto"/>
        <w:rPr>
          <w:rFonts w:eastAsia="Calibri" w:cstheme="minorHAnsi"/>
          <w:b/>
          <w:sz w:val="24"/>
          <w:szCs w:val="24"/>
        </w:rPr>
      </w:pPr>
    </w:p>
    <w:p w:rsidR="00107DB6" w:rsidRPr="009409C3" w:rsidRDefault="00B12644" w:rsidP="005304DE">
      <w:pPr>
        <w:widowControl w:val="0"/>
        <w:spacing w:after="0" w:line="240" w:lineRule="auto"/>
        <w:rPr>
          <w:rFonts w:eastAsia="Calibri" w:cstheme="minorHAnsi"/>
          <w:sz w:val="24"/>
          <w:szCs w:val="24"/>
        </w:rPr>
      </w:pPr>
      <w:r w:rsidRPr="009409C3">
        <w:rPr>
          <w:rFonts w:eastAsia="Calibri" w:cstheme="minorHAnsi"/>
          <w:b/>
          <w:sz w:val="24"/>
          <w:szCs w:val="24"/>
        </w:rPr>
        <w:t xml:space="preserve">Additional </w:t>
      </w:r>
      <w:r w:rsidR="00CB0835" w:rsidRPr="009409C3">
        <w:rPr>
          <w:rFonts w:eastAsia="Calibri" w:cstheme="minorHAnsi"/>
          <w:b/>
          <w:sz w:val="24"/>
          <w:szCs w:val="24"/>
        </w:rPr>
        <w:t>Contact</w:t>
      </w:r>
      <w:r w:rsidR="00302001" w:rsidRPr="009409C3">
        <w:rPr>
          <w:rFonts w:eastAsia="Calibri" w:cstheme="minorHAnsi"/>
          <w:b/>
          <w:sz w:val="24"/>
          <w:szCs w:val="24"/>
        </w:rPr>
        <w:t>s</w:t>
      </w:r>
      <w:r w:rsidR="00CB0835" w:rsidRPr="009409C3">
        <w:rPr>
          <w:rFonts w:eastAsia="Calibri" w:cstheme="minorHAnsi"/>
          <w:b/>
          <w:sz w:val="24"/>
          <w:szCs w:val="24"/>
        </w:rPr>
        <w:t>:</w:t>
      </w:r>
      <w:r w:rsidRPr="009409C3">
        <w:rPr>
          <w:rFonts w:eastAsia="Calibri" w:cstheme="minorHAnsi"/>
          <w:sz w:val="24"/>
          <w:szCs w:val="24"/>
        </w:rPr>
        <w:t xml:space="preserve"> </w:t>
      </w:r>
    </w:p>
    <w:p w:rsidR="00886C2C" w:rsidRPr="009409C3" w:rsidRDefault="00886C2C" w:rsidP="009409C3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rFonts w:eastAsia="Calibri" w:cstheme="minorHAnsi"/>
          <w:sz w:val="24"/>
          <w:szCs w:val="24"/>
        </w:rPr>
      </w:pPr>
      <w:r w:rsidRPr="009409C3">
        <w:rPr>
          <w:rFonts w:eastAsia="Calibri" w:cstheme="minorHAnsi"/>
          <w:sz w:val="24"/>
          <w:szCs w:val="24"/>
        </w:rPr>
        <w:t>Paul Croghan, Superintendent, Nodaway Valley</w:t>
      </w:r>
      <w:r w:rsidR="00B12644" w:rsidRPr="009409C3">
        <w:rPr>
          <w:rFonts w:eastAsia="Calibri" w:cstheme="minorHAnsi"/>
          <w:sz w:val="24"/>
          <w:szCs w:val="24"/>
        </w:rPr>
        <w:t xml:space="preserve"> &amp; CAM</w:t>
      </w:r>
      <w:r w:rsidRPr="009409C3">
        <w:rPr>
          <w:rFonts w:eastAsia="Calibri" w:cstheme="minorHAnsi"/>
          <w:sz w:val="24"/>
          <w:szCs w:val="24"/>
        </w:rPr>
        <w:t xml:space="preserve">, Chair of RSAI Leadership Group, </w:t>
      </w:r>
      <w:hyperlink r:id="rId11" w:history="1">
        <w:r w:rsidRPr="009409C3">
          <w:rPr>
            <w:rStyle w:val="Hyperlink"/>
            <w:rFonts w:eastAsia="Calibri" w:cstheme="minorHAnsi"/>
            <w:sz w:val="24"/>
            <w:szCs w:val="24"/>
          </w:rPr>
          <w:t>paul.croghan@rsaia.org</w:t>
        </w:r>
      </w:hyperlink>
      <w:r w:rsidRPr="009409C3">
        <w:rPr>
          <w:rFonts w:cstheme="minorHAnsi"/>
          <w:color w:val="555555"/>
          <w:sz w:val="24"/>
          <w:szCs w:val="24"/>
        </w:rPr>
        <w:t>,</w:t>
      </w:r>
      <w:r w:rsidRPr="009409C3">
        <w:rPr>
          <w:rFonts w:cstheme="minorHAnsi"/>
          <w:sz w:val="24"/>
          <w:szCs w:val="24"/>
        </w:rPr>
        <w:t xml:space="preserve"> (641) 743-61</w:t>
      </w:r>
      <w:r w:rsidR="00942C45" w:rsidRPr="009409C3">
        <w:rPr>
          <w:rFonts w:cstheme="minorHAnsi"/>
          <w:sz w:val="24"/>
          <w:szCs w:val="24"/>
        </w:rPr>
        <w:t>2</w:t>
      </w:r>
      <w:r w:rsidRPr="009409C3">
        <w:rPr>
          <w:rFonts w:cstheme="minorHAnsi"/>
          <w:sz w:val="24"/>
          <w:szCs w:val="24"/>
        </w:rPr>
        <w:t>7</w:t>
      </w:r>
    </w:p>
    <w:p w:rsidR="00107DB6" w:rsidRPr="009409C3" w:rsidRDefault="00886C2C" w:rsidP="009409C3">
      <w:pPr>
        <w:pStyle w:val="ListParagraph"/>
        <w:numPr>
          <w:ilvl w:val="0"/>
          <w:numId w:val="14"/>
        </w:numPr>
        <w:spacing w:after="0" w:line="240" w:lineRule="auto"/>
        <w:rPr>
          <w:rFonts w:eastAsia="Calibri" w:cstheme="minorHAnsi"/>
          <w:sz w:val="24"/>
          <w:szCs w:val="24"/>
        </w:rPr>
      </w:pPr>
      <w:r w:rsidRPr="009409C3">
        <w:rPr>
          <w:rFonts w:eastAsia="Calibri" w:cstheme="minorHAnsi"/>
          <w:sz w:val="24"/>
          <w:szCs w:val="24"/>
        </w:rPr>
        <w:t xml:space="preserve">Scott Williamson, Superintendent, Eddyville-Blakesburg-Fremont CSD, </w:t>
      </w:r>
      <w:r w:rsidR="00107DB6" w:rsidRPr="009409C3">
        <w:rPr>
          <w:rFonts w:eastAsia="Calibri" w:cstheme="minorHAnsi"/>
          <w:sz w:val="24"/>
          <w:szCs w:val="24"/>
        </w:rPr>
        <w:t>Vice Chair</w:t>
      </w:r>
      <w:r w:rsidRPr="009409C3">
        <w:rPr>
          <w:rFonts w:eastAsia="Calibri" w:cstheme="minorHAnsi"/>
          <w:sz w:val="24"/>
          <w:szCs w:val="24"/>
        </w:rPr>
        <w:t xml:space="preserve"> of RSAI </w:t>
      </w:r>
      <w:r w:rsidR="00107DB6" w:rsidRPr="009409C3">
        <w:rPr>
          <w:rFonts w:eastAsia="Calibri" w:cstheme="minorHAnsi"/>
          <w:sz w:val="24"/>
          <w:szCs w:val="24"/>
        </w:rPr>
        <w:t xml:space="preserve">Leadership Group, </w:t>
      </w:r>
      <w:hyperlink r:id="rId12" w:history="1">
        <w:r w:rsidR="00107DB6" w:rsidRPr="009409C3">
          <w:rPr>
            <w:rStyle w:val="Hyperlink"/>
            <w:rFonts w:eastAsia="Calibri" w:cstheme="minorHAnsi"/>
            <w:sz w:val="24"/>
            <w:szCs w:val="24"/>
          </w:rPr>
          <w:t>scott.williamson@rsaia.org</w:t>
        </w:r>
      </w:hyperlink>
      <w:r w:rsidR="00107DB6" w:rsidRPr="009409C3">
        <w:rPr>
          <w:rFonts w:eastAsia="Calibri" w:cstheme="minorHAnsi"/>
          <w:sz w:val="24"/>
          <w:szCs w:val="24"/>
        </w:rPr>
        <w:t>, (641) 969-4226</w:t>
      </w:r>
    </w:p>
    <w:p w:rsidR="00886C2C" w:rsidRPr="009409C3" w:rsidRDefault="00107DB6" w:rsidP="009409C3">
      <w:pPr>
        <w:pStyle w:val="ListParagraph"/>
        <w:numPr>
          <w:ilvl w:val="0"/>
          <w:numId w:val="14"/>
        </w:numPr>
        <w:spacing w:after="0" w:line="240" w:lineRule="auto"/>
        <w:rPr>
          <w:rFonts w:eastAsia="Calibri" w:cstheme="minorHAnsi"/>
          <w:sz w:val="24"/>
          <w:szCs w:val="24"/>
        </w:rPr>
      </w:pPr>
      <w:r w:rsidRPr="009409C3">
        <w:rPr>
          <w:rFonts w:eastAsia="Calibri" w:cstheme="minorHAnsi"/>
          <w:sz w:val="24"/>
          <w:szCs w:val="24"/>
        </w:rPr>
        <w:t xml:space="preserve">Ken Kasper, Superintendent, Garner-Hayfield-Ventura, Chair of RSAI </w:t>
      </w:r>
      <w:r w:rsidR="00886C2C" w:rsidRPr="009409C3">
        <w:rPr>
          <w:rFonts w:eastAsia="Calibri" w:cstheme="minorHAnsi"/>
          <w:sz w:val="24"/>
          <w:szCs w:val="24"/>
        </w:rPr>
        <w:t xml:space="preserve">Legislative Committee, </w:t>
      </w:r>
      <w:hyperlink r:id="rId13" w:history="1">
        <w:r w:rsidRPr="009409C3">
          <w:rPr>
            <w:rStyle w:val="Hyperlink"/>
            <w:rFonts w:cstheme="minorHAnsi"/>
            <w:sz w:val="24"/>
            <w:szCs w:val="24"/>
            <w:shd w:val="clear" w:color="auto" w:fill="FFFFFF"/>
          </w:rPr>
          <w:t>kkasper@ghvschools.org</w:t>
        </w:r>
      </w:hyperlink>
      <w:r w:rsidRPr="009409C3">
        <w:rPr>
          <w:rFonts w:cstheme="minorHAnsi"/>
          <w:color w:val="5E5E5E"/>
          <w:sz w:val="24"/>
          <w:szCs w:val="24"/>
          <w:shd w:val="clear" w:color="auto" w:fill="FFFFFF"/>
        </w:rPr>
        <w:t xml:space="preserve">, </w:t>
      </w:r>
      <w:r w:rsidRPr="009409C3">
        <w:rPr>
          <w:rFonts w:cstheme="minorHAnsi"/>
          <w:sz w:val="24"/>
          <w:szCs w:val="24"/>
        </w:rPr>
        <w:t>(641) 923-2718</w:t>
      </w:r>
    </w:p>
    <w:p w:rsidR="00107DB6" w:rsidRPr="009409C3" w:rsidRDefault="00107DB6" w:rsidP="00F6590F">
      <w:pPr>
        <w:jc w:val="center"/>
        <w:rPr>
          <w:rFonts w:cstheme="minorHAnsi"/>
          <w:sz w:val="24"/>
          <w:szCs w:val="24"/>
        </w:rPr>
      </w:pPr>
    </w:p>
    <w:p w:rsidR="00E71D1A" w:rsidRPr="009409C3" w:rsidRDefault="00CB0835" w:rsidP="00F6590F">
      <w:pPr>
        <w:jc w:val="center"/>
        <w:rPr>
          <w:rFonts w:cstheme="minorHAnsi"/>
          <w:sz w:val="24"/>
          <w:szCs w:val="24"/>
        </w:rPr>
      </w:pPr>
      <w:r w:rsidRPr="009409C3">
        <w:rPr>
          <w:rFonts w:cstheme="minorHAnsi"/>
          <w:sz w:val="24"/>
          <w:szCs w:val="24"/>
        </w:rPr>
        <w:t>###</w:t>
      </w:r>
    </w:p>
    <w:sectPr w:rsidR="00E71D1A" w:rsidRPr="009409C3" w:rsidSect="009409C3">
      <w:footerReference w:type="default" r:id="rId14"/>
      <w:headerReference w:type="first" r:id="rId15"/>
      <w:footerReference w:type="first" r:id="rId16"/>
      <w:pgSz w:w="12240" w:h="15840"/>
      <w:pgMar w:top="1980" w:right="1440" w:bottom="3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797" w:rsidRDefault="00BA3797" w:rsidP="00636F64">
      <w:pPr>
        <w:spacing w:after="0" w:line="240" w:lineRule="auto"/>
      </w:pPr>
      <w:r>
        <w:separator/>
      </w:r>
    </w:p>
  </w:endnote>
  <w:endnote w:type="continuationSeparator" w:id="0">
    <w:p w:rsidR="00BA3797" w:rsidRDefault="00BA3797" w:rsidP="0063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9C3" w:rsidRDefault="009409C3" w:rsidP="009409C3">
    <w:pPr>
      <w:tabs>
        <w:tab w:val="left" w:pos="912"/>
      </w:tabs>
      <w:spacing w:after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_____________________________________________________________</w:t>
    </w:r>
  </w:p>
  <w:p w:rsidR="009409C3" w:rsidRDefault="009409C3" w:rsidP="009409C3">
    <w:pPr>
      <w:tabs>
        <w:tab w:val="left" w:pos="912"/>
      </w:tabs>
      <w:spacing w:after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Rural School Advocates of Iowa (RSAI)</w:t>
    </w:r>
  </w:p>
  <w:p w:rsidR="009409C3" w:rsidRPr="009409C3" w:rsidRDefault="009409C3" w:rsidP="009409C3">
    <w:pPr>
      <w:tabs>
        <w:tab w:val="left" w:pos="912"/>
      </w:tabs>
      <w:spacing w:after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1201 63</w:t>
    </w:r>
    <w:r>
      <w:rPr>
        <w:color w:val="000000"/>
        <w:sz w:val="18"/>
        <w:szCs w:val="18"/>
        <w:vertAlign w:val="superscript"/>
      </w:rPr>
      <w:t>rd</w:t>
    </w:r>
    <w:r>
      <w:rPr>
        <w:color w:val="000000"/>
        <w:sz w:val="18"/>
        <w:szCs w:val="18"/>
      </w:rPr>
      <w:t xml:space="preserve"> Street, Des Moines, IA 50311 | (515) 251-5970 | </w:t>
    </w:r>
    <w:hyperlink r:id="rId1">
      <w:r>
        <w:rPr>
          <w:color w:val="0563C1"/>
          <w:sz w:val="18"/>
          <w:szCs w:val="18"/>
          <w:u w:val="single"/>
        </w:rPr>
        <w:t>www.rsaia.org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9C3" w:rsidRDefault="009409C3" w:rsidP="009409C3">
    <w:pPr>
      <w:tabs>
        <w:tab w:val="left" w:pos="912"/>
      </w:tabs>
      <w:spacing w:after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_____________________________________________________________</w:t>
    </w:r>
  </w:p>
  <w:p w:rsidR="009409C3" w:rsidRDefault="009409C3" w:rsidP="009409C3">
    <w:pPr>
      <w:tabs>
        <w:tab w:val="left" w:pos="912"/>
      </w:tabs>
      <w:spacing w:after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Rural School Advocates of Iowa (RSAI)</w:t>
    </w:r>
  </w:p>
  <w:p w:rsidR="009409C3" w:rsidRPr="009409C3" w:rsidRDefault="009409C3" w:rsidP="009409C3">
    <w:pPr>
      <w:tabs>
        <w:tab w:val="left" w:pos="912"/>
      </w:tabs>
      <w:spacing w:after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1201 63</w:t>
    </w:r>
    <w:r>
      <w:rPr>
        <w:color w:val="000000"/>
        <w:sz w:val="18"/>
        <w:szCs w:val="18"/>
        <w:vertAlign w:val="superscript"/>
      </w:rPr>
      <w:t>rd</w:t>
    </w:r>
    <w:r>
      <w:rPr>
        <w:color w:val="000000"/>
        <w:sz w:val="18"/>
        <w:szCs w:val="18"/>
      </w:rPr>
      <w:t xml:space="preserve"> Street, Des Moines, IA 50311 | (515) 251-5970 | </w:t>
    </w:r>
    <w:hyperlink r:id="rId1">
      <w:r>
        <w:rPr>
          <w:color w:val="0563C1"/>
          <w:sz w:val="18"/>
          <w:szCs w:val="18"/>
          <w:u w:val="single"/>
        </w:rPr>
        <w:t>www.rsaia.org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797" w:rsidRDefault="00BA3797" w:rsidP="00636F64">
      <w:pPr>
        <w:spacing w:after="0" w:line="240" w:lineRule="auto"/>
      </w:pPr>
      <w:r>
        <w:separator/>
      </w:r>
    </w:p>
  </w:footnote>
  <w:footnote w:type="continuationSeparator" w:id="0">
    <w:p w:rsidR="00BA3797" w:rsidRDefault="00BA3797" w:rsidP="00636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9C3" w:rsidRDefault="009409C3" w:rsidP="009409C3">
    <w:r>
      <w:rPr>
        <w:noProof/>
      </w:rPr>
      <w:drawing>
        <wp:anchor distT="0" distB="0" distL="114300" distR="114300" simplePos="0" relativeHeight="251659264" behindDoc="1" locked="0" layoutInCell="1" allowOverlap="1" wp14:anchorId="1F3EB9D5" wp14:editId="446BF1E7">
          <wp:simplePos x="0" y="0"/>
          <wp:positionH relativeFrom="column">
            <wp:posOffset>3145790</wp:posOffset>
          </wp:positionH>
          <wp:positionV relativeFrom="paragraph">
            <wp:posOffset>-410560</wp:posOffset>
          </wp:positionV>
          <wp:extent cx="1776095" cy="10541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95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2BF65E" wp14:editId="3D9770FB">
              <wp:simplePos x="0" y="0"/>
              <wp:positionH relativeFrom="column">
                <wp:posOffset>5023945</wp:posOffset>
              </wp:positionH>
              <wp:positionV relativeFrom="paragraph">
                <wp:posOffset>-210208</wp:posOffset>
              </wp:positionV>
              <wp:extent cx="924560" cy="780415"/>
              <wp:effectExtent l="0" t="0" r="8890" b="63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4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  <a:alpha val="58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409C3" w:rsidRPr="00F754DF" w:rsidRDefault="009409C3" w:rsidP="009409C3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</w:pPr>
                          <w:r w:rsidRPr="00F754DF"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  <w:t>rsaia.org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BF65E" id="Rectangle 5" o:spid="_x0000_s1026" style="position:absolute;margin-left:395.6pt;margin-top:-16.55pt;width:72.8pt;height:61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" fillcolor="#e36c0a [2409]" stroked="f" strokeweight="2pt">
              <v:fill opacity="38036f"/>
              <v:textbox>
                <w:txbxContent>
                  <w:p w:rsidR="009409C3" w:rsidRPr="00F754DF" w:rsidRDefault="009409C3" w:rsidP="009409C3">
                    <w:pPr>
                      <w:jc w:val="center"/>
                      <w:rPr>
                        <w:rFonts w:ascii="Arial" w:hAnsi="Arial" w:cs="Arial"/>
                        <w:sz w:val="28"/>
                        <w:szCs w:val="30"/>
                      </w:rPr>
                    </w:pPr>
                    <w:r w:rsidRPr="00F754DF">
                      <w:rPr>
                        <w:rFonts w:ascii="Arial" w:hAnsi="Arial" w:cs="Arial"/>
                        <w:sz w:val="28"/>
                        <w:szCs w:val="30"/>
                      </w:rPr>
                      <w:t>rsaia.org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D61855" wp14:editId="31707C33">
              <wp:simplePos x="0" y="0"/>
              <wp:positionH relativeFrom="column">
                <wp:posOffset>2123090</wp:posOffset>
              </wp:positionH>
              <wp:positionV relativeFrom="paragraph">
                <wp:posOffset>-210207</wp:posOffset>
              </wp:positionV>
              <wp:extent cx="924560" cy="780984"/>
              <wp:effectExtent l="0" t="0" r="8890" b="63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984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2DC66A" id="Rectangle 4" o:spid="_x0000_s1026" style="position:absolute;margin-left:167.15pt;margin-top:-16.55pt;width:72.8pt;height:6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" fillcolor="#00b0f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598C2A" wp14:editId="5D6306B7">
              <wp:simplePos x="0" y="0"/>
              <wp:positionH relativeFrom="column">
                <wp:posOffset>1082566</wp:posOffset>
              </wp:positionH>
              <wp:positionV relativeFrom="paragraph">
                <wp:posOffset>-231228</wp:posOffset>
              </wp:positionV>
              <wp:extent cx="924560" cy="802290"/>
              <wp:effectExtent l="0" t="0" r="889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0229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5C31D2" id="Rectangle 3" o:spid="_x0000_s1026" style="position:absolute;margin-left:85.25pt;margin-top:-18.2pt;width:72.8pt;height:63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" fillcolor="#c0000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5840E" wp14:editId="5DA7E44D">
              <wp:simplePos x="0" y="0"/>
              <wp:positionH relativeFrom="column">
                <wp:posOffset>63062</wp:posOffset>
              </wp:positionH>
              <wp:positionV relativeFrom="paragraph">
                <wp:posOffset>-241738</wp:posOffset>
              </wp:positionV>
              <wp:extent cx="924560" cy="813238"/>
              <wp:effectExtent l="0" t="0" r="8890" b="63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13238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409C3" w:rsidRDefault="009409C3" w:rsidP="009409C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05840E" id="Rectangle 2" o:spid="_x0000_s1027" style="position:absolute;margin-left:4.95pt;margin-top:-19.05pt;width:72.8pt;height:64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" fillcolor="#92d050" stroked="f" strokeweight="2pt">
              <v:textbox>
                <w:txbxContent>
                  <w:p w:rsidR="009409C3" w:rsidRDefault="009409C3" w:rsidP="009409C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9409C3" w:rsidRDefault="009409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4642"/>
    <w:multiLevelType w:val="hybridMultilevel"/>
    <w:tmpl w:val="19D43BDA"/>
    <w:lvl w:ilvl="0" w:tplc="60F4D2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C3BAB"/>
    <w:multiLevelType w:val="hybridMultilevel"/>
    <w:tmpl w:val="83DE7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765E1"/>
    <w:multiLevelType w:val="hybridMultilevel"/>
    <w:tmpl w:val="652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E1077"/>
    <w:multiLevelType w:val="hybridMultilevel"/>
    <w:tmpl w:val="9D66F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A12EC"/>
    <w:multiLevelType w:val="hybridMultilevel"/>
    <w:tmpl w:val="3CFC0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624E2"/>
    <w:multiLevelType w:val="hybridMultilevel"/>
    <w:tmpl w:val="3FA4F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E487B"/>
    <w:multiLevelType w:val="hybridMultilevel"/>
    <w:tmpl w:val="B346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C3CA4"/>
    <w:multiLevelType w:val="hybridMultilevel"/>
    <w:tmpl w:val="1CE28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95EAF"/>
    <w:multiLevelType w:val="hybridMultilevel"/>
    <w:tmpl w:val="67C2D304"/>
    <w:lvl w:ilvl="0" w:tplc="DF70693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6543942"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Georgia" w:hAnsi="Georgia" w:hint="default"/>
      </w:rPr>
    </w:lvl>
    <w:lvl w:ilvl="2" w:tplc="1BA84424">
      <w:numFmt w:val="bullet"/>
      <w:lvlText w:val="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7C8ED0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Georgia" w:hAnsi="Georgia" w:hint="default"/>
      </w:rPr>
    </w:lvl>
    <w:lvl w:ilvl="4" w:tplc="99A0FDD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Georgia" w:hAnsi="Georgia" w:hint="default"/>
      </w:rPr>
    </w:lvl>
    <w:lvl w:ilvl="5" w:tplc="1848F9B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Georgia" w:hAnsi="Georgia" w:hint="default"/>
      </w:rPr>
    </w:lvl>
    <w:lvl w:ilvl="6" w:tplc="67B85EC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Georgia" w:hAnsi="Georgia" w:hint="default"/>
      </w:rPr>
    </w:lvl>
    <w:lvl w:ilvl="7" w:tplc="71BEFBA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Georgia" w:hAnsi="Georgia" w:hint="default"/>
      </w:rPr>
    </w:lvl>
    <w:lvl w:ilvl="8" w:tplc="BAB42CB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Georgia" w:hAnsi="Georgia" w:hint="default"/>
      </w:rPr>
    </w:lvl>
  </w:abstractNum>
  <w:abstractNum w:abstractNumId="9" w15:restartNumberingAfterBreak="0">
    <w:nsid w:val="4CEA6F2A"/>
    <w:multiLevelType w:val="hybridMultilevel"/>
    <w:tmpl w:val="C56085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CF0649"/>
    <w:multiLevelType w:val="hybridMultilevel"/>
    <w:tmpl w:val="C6CC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B1614"/>
    <w:multiLevelType w:val="hybridMultilevel"/>
    <w:tmpl w:val="528E7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A03C3"/>
    <w:multiLevelType w:val="hybridMultilevel"/>
    <w:tmpl w:val="0A70A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A014F4"/>
    <w:multiLevelType w:val="hybridMultilevel"/>
    <w:tmpl w:val="32009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9"/>
  </w:num>
  <w:num w:numId="5">
    <w:abstractNumId w:val="4"/>
  </w:num>
  <w:num w:numId="6">
    <w:abstractNumId w:val="11"/>
  </w:num>
  <w:num w:numId="7">
    <w:abstractNumId w:val="8"/>
  </w:num>
  <w:num w:numId="8">
    <w:abstractNumId w:val="5"/>
  </w:num>
  <w:num w:numId="9">
    <w:abstractNumId w:val="6"/>
  </w:num>
  <w:num w:numId="10">
    <w:abstractNumId w:val="0"/>
  </w:num>
  <w:num w:numId="11">
    <w:abstractNumId w:val="13"/>
  </w:num>
  <w:num w:numId="12">
    <w:abstractNumId w:val="3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S0MDc0tDQ2NzEwNTZW0lEKTi0uzszPAykwqgUAHnSjCCwAAAA="/>
  </w:docVars>
  <w:rsids>
    <w:rsidRoot w:val="00636F64"/>
    <w:rsid w:val="0000123E"/>
    <w:rsid w:val="00002A88"/>
    <w:rsid w:val="00005015"/>
    <w:rsid w:val="0000780E"/>
    <w:rsid w:val="00014532"/>
    <w:rsid w:val="0002090F"/>
    <w:rsid w:val="0002093B"/>
    <w:rsid w:val="00022028"/>
    <w:rsid w:val="00024DDD"/>
    <w:rsid w:val="00027E5E"/>
    <w:rsid w:val="00032CD7"/>
    <w:rsid w:val="00033898"/>
    <w:rsid w:val="00035ABD"/>
    <w:rsid w:val="0003753F"/>
    <w:rsid w:val="000425CA"/>
    <w:rsid w:val="000445D4"/>
    <w:rsid w:val="0005379B"/>
    <w:rsid w:val="00055926"/>
    <w:rsid w:val="00056991"/>
    <w:rsid w:val="0005758D"/>
    <w:rsid w:val="00061395"/>
    <w:rsid w:val="00061C17"/>
    <w:rsid w:val="00061E15"/>
    <w:rsid w:val="0006224E"/>
    <w:rsid w:val="00074FF0"/>
    <w:rsid w:val="0008079F"/>
    <w:rsid w:val="0008280F"/>
    <w:rsid w:val="00082E61"/>
    <w:rsid w:val="00084388"/>
    <w:rsid w:val="0009382A"/>
    <w:rsid w:val="00093A0C"/>
    <w:rsid w:val="000A3B2F"/>
    <w:rsid w:val="000A6FD3"/>
    <w:rsid w:val="000B7C68"/>
    <w:rsid w:val="000C1879"/>
    <w:rsid w:val="000C58C0"/>
    <w:rsid w:val="000C617F"/>
    <w:rsid w:val="000D48D2"/>
    <w:rsid w:val="000D6CA2"/>
    <w:rsid w:val="000E2481"/>
    <w:rsid w:val="000F2F4C"/>
    <w:rsid w:val="001022AC"/>
    <w:rsid w:val="001026E8"/>
    <w:rsid w:val="001068E1"/>
    <w:rsid w:val="00107444"/>
    <w:rsid w:val="00107881"/>
    <w:rsid w:val="00107DB6"/>
    <w:rsid w:val="00114832"/>
    <w:rsid w:val="001172E6"/>
    <w:rsid w:val="00117E4D"/>
    <w:rsid w:val="00126079"/>
    <w:rsid w:val="00127DBD"/>
    <w:rsid w:val="001346A0"/>
    <w:rsid w:val="001357A4"/>
    <w:rsid w:val="00141C99"/>
    <w:rsid w:val="0014231C"/>
    <w:rsid w:val="00145BCC"/>
    <w:rsid w:val="00147FF0"/>
    <w:rsid w:val="001503AF"/>
    <w:rsid w:val="001644DF"/>
    <w:rsid w:val="0016712D"/>
    <w:rsid w:val="0017186B"/>
    <w:rsid w:val="00173E4B"/>
    <w:rsid w:val="0018389D"/>
    <w:rsid w:val="00187146"/>
    <w:rsid w:val="001B46E2"/>
    <w:rsid w:val="001C37C9"/>
    <w:rsid w:val="001C79C0"/>
    <w:rsid w:val="001D16B9"/>
    <w:rsid w:val="001D2879"/>
    <w:rsid w:val="001D3510"/>
    <w:rsid w:val="001D38BB"/>
    <w:rsid w:val="001D6A34"/>
    <w:rsid w:val="001E0A5C"/>
    <w:rsid w:val="001F4A3D"/>
    <w:rsid w:val="001F7B4D"/>
    <w:rsid w:val="00200915"/>
    <w:rsid w:val="00202113"/>
    <w:rsid w:val="0020306B"/>
    <w:rsid w:val="002069CD"/>
    <w:rsid w:val="00215AB3"/>
    <w:rsid w:val="00222518"/>
    <w:rsid w:val="00224BE2"/>
    <w:rsid w:val="00230154"/>
    <w:rsid w:val="00231104"/>
    <w:rsid w:val="00232298"/>
    <w:rsid w:val="00232595"/>
    <w:rsid w:val="00232F31"/>
    <w:rsid w:val="0023343D"/>
    <w:rsid w:val="00256DF8"/>
    <w:rsid w:val="00256E48"/>
    <w:rsid w:val="00256EA4"/>
    <w:rsid w:val="00271073"/>
    <w:rsid w:val="002764DB"/>
    <w:rsid w:val="00282A9A"/>
    <w:rsid w:val="00282ADF"/>
    <w:rsid w:val="00290E39"/>
    <w:rsid w:val="00290F1D"/>
    <w:rsid w:val="00295CD0"/>
    <w:rsid w:val="002A305A"/>
    <w:rsid w:val="002A5125"/>
    <w:rsid w:val="002A57AE"/>
    <w:rsid w:val="002B6285"/>
    <w:rsid w:val="002C503D"/>
    <w:rsid w:val="002C7044"/>
    <w:rsid w:val="002D0F2B"/>
    <w:rsid w:val="002D2BD2"/>
    <w:rsid w:val="002D3D46"/>
    <w:rsid w:val="002D43B3"/>
    <w:rsid w:val="002E304C"/>
    <w:rsid w:val="002E4ACD"/>
    <w:rsid w:val="002F30ED"/>
    <w:rsid w:val="0030077D"/>
    <w:rsid w:val="00301F15"/>
    <w:rsid w:val="00302001"/>
    <w:rsid w:val="00307F8E"/>
    <w:rsid w:val="003107B3"/>
    <w:rsid w:val="00311CE6"/>
    <w:rsid w:val="00316CFF"/>
    <w:rsid w:val="00322B0A"/>
    <w:rsid w:val="0034253F"/>
    <w:rsid w:val="0034576D"/>
    <w:rsid w:val="003478A4"/>
    <w:rsid w:val="003478B6"/>
    <w:rsid w:val="00347B9A"/>
    <w:rsid w:val="00361A1E"/>
    <w:rsid w:val="003640C6"/>
    <w:rsid w:val="003755EF"/>
    <w:rsid w:val="00377A9E"/>
    <w:rsid w:val="00382EE6"/>
    <w:rsid w:val="003875E0"/>
    <w:rsid w:val="00390B9F"/>
    <w:rsid w:val="003924BE"/>
    <w:rsid w:val="00394B76"/>
    <w:rsid w:val="003A1056"/>
    <w:rsid w:val="003A32A9"/>
    <w:rsid w:val="003A35B2"/>
    <w:rsid w:val="003A5D3F"/>
    <w:rsid w:val="003B29EE"/>
    <w:rsid w:val="003B58BF"/>
    <w:rsid w:val="003C35FE"/>
    <w:rsid w:val="003C71F2"/>
    <w:rsid w:val="003C7DD3"/>
    <w:rsid w:val="003D3B70"/>
    <w:rsid w:val="003D7496"/>
    <w:rsid w:val="003E0459"/>
    <w:rsid w:val="003E3D13"/>
    <w:rsid w:val="003E68B2"/>
    <w:rsid w:val="003E7EDF"/>
    <w:rsid w:val="003F0098"/>
    <w:rsid w:val="003F20F0"/>
    <w:rsid w:val="003F3273"/>
    <w:rsid w:val="00405D21"/>
    <w:rsid w:val="00416B4C"/>
    <w:rsid w:val="00416D91"/>
    <w:rsid w:val="00417F8B"/>
    <w:rsid w:val="00420F80"/>
    <w:rsid w:val="00496686"/>
    <w:rsid w:val="004A1675"/>
    <w:rsid w:val="004A1D1F"/>
    <w:rsid w:val="004B787E"/>
    <w:rsid w:val="004C1220"/>
    <w:rsid w:val="004C254D"/>
    <w:rsid w:val="004C543E"/>
    <w:rsid w:val="004C558E"/>
    <w:rsid w:val="004C770E"/>
    <w:rsid w:val="004E3F90"/>
    <w:rsid w:val="004E44A8"/>
    <w:rsid w:val="004F0328"/>
    <w:rsid w:val="004F0E0F"/>
    <w:rsid w:val="004F2923"/>
    <w:rsid w:val="00500ACB"/>
    <w:rsid w:val="00511508"/>
    <w:rsid w:val="005124A0"/>
    <w:rsid w:val="00513FBC"/>
    <w:rsid w:val="00527BA5"/>
    <w:rsid w:val="005304DE"/>
    <w:rsid w:val="00530BDC"/>
    <w:rsid w:val="0053222E"/>
    <w:rsid w:val="00540BF8"/>
    <w:rsid w:val="00547F26"/>
    <w:rsid w:val="00552D8E"/>
    <w:rsid w:val="00554CF5"/>
    <w:rsid w:val="0056309F"/>
    <w:rsid w:val="005637F7"/>
    <w:rsid w:val="00566F7F"/>
    <w:rsid w:val="005717A4"/>
    <w:rsid w:val="0057537B"/>
    <w:rsid w:val="00585C8E"/>
    <w:rsid w:val="00587800"/>
    <w:rsid w:val="00597130"/>
    <w:rsid w:val="005A069E"/>
    <w:rsid w:val="005A19BC"/>
    <w:rsid w:val="005A584A"/>
    <w:rsid w:val="005A692B"/>
    <w:rsid w:val="005B6429"/>
    <w:rsid w:val="005C0800"/>
    <w:rsid w:val="005C3497"/>
    <w:rsid w:val="005C683B"/>
    <w:rsid w:val="005C6EE0"/>
    <w:rsid w:val="005D1953"/>
    <w:rsid w:val="005D44AC"/>
    <w:rsid w:val="005E1478"/>
    <w:rsid w:val="005E4650"/>
    <w:rsid w:val="005E4EA2"/>
    <w:rsid w:val="005E6B19"/>
    <w:rsid w:val="005E7938"/>
    <w:rsid w:val="005F055F"/>
    <w:rsid w:val="00600C6B"/>
    <w:rsid w:val="00614EF5"/>
    <w:rsid w:val="00615F2C"/>
    <w:rsid w:val="006231D1"/>
    <w:rsid w:val="0063496D"/>
    <w:rsid w:val="00636F64"/>
    <w:rsid w:val="00642932"/>
    <w:rsid w:val="006455E4"/>
    <w:rsid w:val="006475F3"/>
    <w:rsid w:val="006518E5"/>
    <w:rsid w:val="00651A15"/>
    <w:rsid w:val="00654155"/>
    <w:rsid w:val="006548C1"/>
    <w:rsid w:val="0065733F"/>
    <w:rsid w:val="00661BE4"/>
    <w:rsid w:val="00664725"/>
    <w:rsid w:val="006668E7"/>
    <w:rsid w:val="00670A11"/>
    <w:rsid w:val="00671AC7"/>
    <w:rsid w:val="00673DE2"/>
    <w:rsid w:val="00682FE2"/>
    <w:rsid w:val="00683073"/>
    <w:rsid w:val="006875AB"/>
    <w:rsid w:val="00695F73"/>
    <w:rsid w:val="006A6E66"/>
    <w:rsid w:val="006A7DD0"/>
    <w:rsid w:val="006C6201"/>
    <w:rsid w:val="006D63CE"/>
    <w:rsid w:val="006E7090"/>
    <w:rsid w:val="006F6964"/>
    <w:rsid w:val="007004E2"/>
    <w:rsid w:val="007126E9"/>
    <w:rsid w:val="00712C8E"/>
    <w:rsid w:val="00721101"/>
    <w:rsid w:val="007266BE"/>
    <w:rsid w:val="00730A39"/>
    <w:rsid w:val="00741B4C"/>
    <w:rsid w:val="007535F1"/>
    <w:rsid w:val="0075465F"/>
    <w:rsid w:val="0075723A"/>
    <w:rsid w:val="00764D14"/>
    <w:rsid w:val="00772FAD"/>
    <w:rsid w:val="0077341D"/>
    <w:rsid w:val="0079462F"/>
    <w:rsid w:val="007A1844"/>
    <w:rsid w:val="007A544C"/>
    <w:rsid w:val="007A66E6"/>
    <w:rsid w:val="007B08CF"/>
    <w:rsid w:val="007B1B7E"/>
    <w:rsid w:val="007B1BC7"/>
    <w:rsid w:val="007B4587"/>
    <w:rsid w:val="007B6D42"/>
    <w:rsid w:val="007C47EA"/>
    <w:rsid w:val="007D5DA7"/>
    <w:rsid w:val="007E25D9"/>
    <w:rsid w:val="007F2E42"/>
    <w:rsid w:val="007F43AF"/>
    <w:rsid w:val="007F50D7"/>
    <w:rsid w:val="00805C61"/>
    <w:rsid w:val="00807746"/>
    <w:rsid w:val="00814254"/>
    <w:rsid w:val="00815DCB"/>
    <w:rsid w:val="008207EB"/>
    <w:rsid w:val="008225DB"/>
    <w:rsid w:val="008248A6"/>
    <w:rsid w:val="00831694"/>
    <w:rsid w:val="00831995"/>
    <w:rsid w:val="00843769"/>
    <w:rsid w:val="00850C39"/>
    <w:rsid w:val="00855DF1"/>
    <w:rsid w:val="00857545"/>
    <w:rsid w:val="00861DAA"/>
    <w:rsid w:val="008627D7"/>
    <w:rsid w:val="008746E3"/>
    <w:rsid w:val="00876B0A"/>
    <w:rsid w:val="0088345E"/>
    <w:rsid w:val="00886C2C"/>
    <w:rsid w:val="00895D8F"/>
    <w:rsid w:val="008A2A31"/>
    <w:rsid w:val="008B4AA4"/>
    <w:rsid w:val="008F3693"/>
    <w:rsid w:val="00900395"/>
    <w:rsid w:val="009033D4"/>
    <w:rsid w:val="00912BE2"/>
    <w:rsid w:val="00917B39"/>
    <w:rsid w:val="009409C3"/>
    <w:rsid w:val="009412DC"/>
    <w:rsid w:val="00942C45"/>
    <w:rsid w:val="00946764"/>
    <w:rsid w:val="009470EE"/>
    <w:rsid w:val="00950492"/>
    <w:rsid w:val="009508DB"/>
    <w:rsid w:val="0095090F"/>
    <w:rsid w:val="00953651"/>
    <w:rsid w:val="00956ECE"/>
    <w:rsid w:val="0096005C"/>
    <w:rsid w:val="0097360F"/>
    <w:rsid w:val="00974CE0"/>
    <w:rsid w:val="0097794D"/>
    <w:rsid w:val="009806F4"/>
    <w:rsid w:val="009823F9"/>
    <w:rsid w:val="0099425E"/>
    <w:rsid w:val="00994D7C"/>
    <w:rsid w:val="009973A0"/>
    <w:rsid w:val="009A4092"/>
    <w:rsid w:val="009B059F"/>
    <w:rsid w:val="009B0931"/>
    <w:rsid w:val="009B1DAF"/>
    <w:rsid w:val="009B3AB0"/>
    <w:rsid w:val="009C0A26"/>
    <w:rsid w:val="009C62AE"/>
    <w:rsid w:val="009D3194"/>
    <w:rsid w:val="009D3B70"/>
    <w:rsid w:val="009D5A28"/>
    <w:rsid w:val="009F209C"/>
    <w:rsid w:val="009F222C"/>
    <w:rsid w:val="009F2E12"/>
    <w:rsid w:val="009F31C2"/>
    <w:rsid w:val="009F7218"/>
    <w:rsid w:val="00A023B6"/>
    <w:rsid w:val="00A0277B"/>
    <w:rsid w:val="00A03981"/>
    <w:rsid w:val="00A06E74"/>
    <w:rsid w:val="00A073C5"/>
    <w:rsid w:val="00A17D3B"/>
    <w:rsid w:val="00A233B8"/>
    <w:rsid w:val="00A24CB0"/>
    <w:rsid w:val="00A26874"/>
    <w:rsid w:val="00A26C53"/>
    <w:rsid w:val="00A321DA"/>
    <w:rsid w:val="00A3463D"/>
    <w:rsid w:val="00A37FA4"/>
    <w:rsid w:val="00A449CE"/>
    <w:rsid w:val="00A45D41"/>
    <w:rsid w:val="00A5581E"/>
    <w:rsid w:val="00A630BC"/>
    <w:rsid w:val="00A64BD3"/>
    <w:rsid w:val="00A67AB0"/>
    <w:rsid w:val="00A73A8F"/>
    <w:rsid w:val="00A741FD"/>
    <w:rsid w:val="00A74B61"/>
    <w:rsid w:val="00A8342B"/>
    <w:rsid w:val="00A92CBD"/>
    <w:rsid w:val="00A92EFF"/>
    <w:rsid w:val="00AB00C7"/>
    <w:rsid w:val="00AB3D72"/>
    <w:rsid w:val="00AB44D1"/>
    <w:rsid w:val="00AB5CCE"/>
    <w:rsid w:val="00AB69A5"/>
    <w:rsid w:val="00AD1AB6"/>
    <w:rsid w:val="00AD5A52"/>
    <w:rsid w:val="00AD6787"/>
    <w:rsid w:val="00AE02A9"/>
    <w:rsid w:val="00AE2330"/>
    <w:rsid w:val="00AE45F6"/>
    <w:rsid w:val="00AE489C"/>
    <w:rsid w:val="00AF53F6"/>
    <w:rsid w:val="00B012C7"/>
    <w:rsid w:val="00B12644"/>
    <w:rsid w:val="00B12727"/>
    <w:rsid w:val="00B255CE"/>
    <w:rsid w:val="00B33B1B"/>
    <w:rsid w:val="00B41697"/>
    <w:rsid w:val="00B41F4B"/>
    <w:rsid w:val="00B42148"/>
    <w:rsid w:val="00B42ECA"/>
    <w:rsid w:val="00B52F96"/>
    <w:rsid w:val="00B5395E"/>
    <w:rsid w:val="00B57830"/>
    <w:rsid w:val="00B604F8"/>
    <w:rsid w:val="00B7440E"/>
    <w:rsid w:val="00B74A45"/>
    <w:rsid w:val="00B77BA6"/>
    <w:rsid w:val="00B803E8"/>
    <w:rsid w:val="00B81ADA"/>
    <w:rsid w:val="00B82969"/>
    <w:rsid w:val="00BA345E"/>
    <w:rsid w:val="00BA3619"/>
    <w:rsid w:val="00BA3797"/>
    <w:rsid w:val="00BD2B4A"/>
    <w:rsid w:val="00BD5DC3"/>
    <w:rsid w:val="00BD6D40"/>
    <w:rsid w:val="00BE0A13"/>
    <w:rsid w:val="00BE5E78"/>
    <w:rsid w:val="00BF5E23"/>
    <w:rsid w:val="00C01A78"/>
    <w:rsid w:val="00C0630A"/>
    <w:rsid w:val="00C06B5E"/>
    <w:rsid w:val="00C07744"/>
    <w:rsid w:val="00C10325"/>
    <w:rsid w:val="00C17B49"/>
    <w:rsid w:val="00C228ED"/>
    <w:rsid w:val="00C4474C"/>
    <w:rsid w:val="00C46112"/>
    <w:rsid w:val="00C51228"/>
    <w:rsid w:val="00C62335"/>
    <w:rsid w:val="00C63F9C"/>
    <w:rsid w:val="00C7113C"/>
    <w:rsid w:val="00C71C24"/>
    <w:rsid w:val="00C75019"/>
    <w:rsid w:val="00C81B1E"/>
    <w:rsid w:val="00C927E7"/>
    <w:rsid w:val="00C96790"/>
    <w:rsid w:val="00CA68C8"/>
    <w:rsid w:val="00CB0835"/>
    <w:rsid w:val="00CC1987"/>
    <w:rsid w:val="00CC2CBF"/>
    <w:rsid w:val="00CE04E6"/>
    <w:rsid w:val="00CE7951"/>
    <w:rsid w:val="00D003C6"/>
    <w:rsid w:val="00D20D41"/>
    <w:rsid w:val="00D23F70"/>
    <w:rsid w:val="00D2734E"/>
    <w:rsid w:val="00D30DBB"/>
    <w:rsid w:val="00D34B7D"/>
    <w:rsid w:val="00D375F8"/>
    <w:rsid w:val="00D46008"/>
    <w:rsid w:val="00D47AA9"/>
    <w:rsid w:val="00D558AC"/>
    <w:rsid w:val="00D67DBB"/>
    <w:rsid w:val="00D77BAB"/>
    <w:rsid w:val="00D77EC5"/>
    <w:rsid w:val="00D84846"/>
    <w:rsid w:val="00D9379A"/>
    <w:rsid w:val="00DA0E39"/>
    <w:rsid w:val="00DA1EAA"/>
    <w:rsid w:val="00DC0782"/>
    <w:rsid w:val="00DD08EC"/>
    <w:rsid w:val="00DD335F"/>
    <w:rsid w:val="00DE4D9F"/>
    <w:rsid w:val="00DE6EE9"/>
    <w:rsid w:val="00DF0DD8"/>
    <w:rsid w:val="00DF5E73"/>
    <w:rsid w:val="00E00707"/>
    <w:rsid w:val="00E0448B"/>
    <w:rsid w:val="00E07A45"/>
    <w:rsid w:val="00E1125C"/>
    <w:rsid w:val="00E310A1"/>
    <w:rsid w:val="00E32EEC"/>
    <w:rsid w:val="00E3765B"/>
    <w:rsid w:val="00E40FED"/>
    <w:rsid w:val="00E67A71"/>
    <w:rsid w:val="00E71D1A"/>
    <w:rsid w:val="00E737CF"/>
    <w:rsid w:val="00E7538C"/>
    <w:rsid w:val="00E92AE9"/>
    <w:rsid w:val="00E94834"/>
    <w:rsid w:val="00E964DB"/>
    <w:rsid w:val="00EA41DB"/>
    <w:rsid w:val="00EB56C7"/>
    <w:rsid w:val="00EC2984"/>
    <w:rsid w:val="00ED04B5"/>
    <w:rsid w:val="00ED3E07"/>
    <w:rsid w:val="00EE5C42"/>
    <w:rsid w:val="00EE6C8B"/>
    <w:rsid w:val="00EE6E30"/>
    <w:rsid w:val="00EF4FD9"/>
    <w:rsid w:val="00EF63E1"/>
    <w:rsid w:val="00EF6752"/>
    <w:rsid w:val="00F00114"/>
    <w:rsid w:val="00F11C6E"/>
    <w:rsid w:val="00F15488"/>
    <w:rsid w:val="00F15692"/>
    <w:rsid w:val="00F157C0"/>
    <w:rsid w:val="00F1656A"/>
    <w:rsid w:val="00F2485B"/>
    <w:rsid w:val="00F31C7A"/>
    <w:rsid w:val="00F323FC"/>
    <w:rsid w:val="00F362C2"/>
    <w:rsid w:val="00F36E9A"/>
    <w:rsid w:val="00F40C9C"/>
    <w:rsid w:val="00F40E89"/>
    <w:rsid w:val="00F4265E"/>
    <w:rsid w:val="00F45500"/>
    <w:rsid w:val="00F52E42"/>
    <w:rsid w:val="00F5754A"/>
    <w:rsid w:val="00F61C63"/>
    <w:rsid w:val="00F6590F"/>
    <w:rsid w:val="00F75588"/>
    <w:rsid w:val="00F77EF9"/>
    <w:rsid w:val="00F921BF"/>
    <w:rsid w:val="00F978A2"/>
    <w:rsid w:val="00FA0785"/>
    <w:rsid w:val="00FA089F"/>
    <w:rsid w:val="00FA4C7F"/>
    <w:rsid w:val="00FA4DC6"/>
    <w:rsid w:val="00FA6915"/>
    <w:rsid w:val="00FB283B"/>
    <w:rsid w:val="00FC55E8"/>
    <w:rsid w:val="00FC6B8D"/>
    <w:rsid w:val="00FC6D8E"/>
    <w:rsid w:val="00FD25AA"/>
    <w:rsid w:val="00FE4477"/>
    <w:rsid w:val="00FE6D20"/>
    <w:rsid w:val="00FF6935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0D23A"/>
  <w15:docId w15:val="{55D1A649-5065-40A8-80F0-27E8D2E3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F64"/>
  </w:style>
  <w:style w:type="paragraph" w:styleId="Footer">
    <w:name w:val="footer"/>
    <w:basedOn w:val="Normal"/>
    <w:link w:val="Foot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F64"/>
  </w:style>
  <w:style w:type="paragraph" w:styleId="ListParagraph">
    <w:name w:val="List Paragraph"/>
    <w:basedOn w:val="Normal"/>
    <w:uiPriority w:val="34"/>
    <w:qFormat/>
    <w:rsid w:val="009F20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C9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5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6991"/>
    <w:rPr>
      <w:b/>
      <w:bCs/>
    </w:rPr>
  </w:style>
  <w:style w:type="character" w:styleId="Hyperlink">
    <w:name w:val="Hyperlink"/>
    <w:basedOn w:val="DefaultParagraphFont"/>
    <w:uiPriority w:val="99"/>
    <w:unhideWhenUsed/>
    <w:rsid w:val="0005699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32CD7"/>
    <w:rPr>
      <w:i/>
      <w:iCs/>
    </w:rPr>
  </w:style>
  <w:style w:type="character" w:customStyle="1" w:styleId="apple-converted-space">
    <w:name w:val="apple-converted-space"/>
    <w:basedOn w:val="DefaultParagraphFont"/>
    <w:rsid w:val="00032CD7"/>
  </w:style>
  <w:style w:type="table" w:styleId="TableGrid">
    <w:name w:val="Table Grid"/>
    <w:basedOn w:val="TableNormal"/>
    <w:uiPriority w:val="59"/>
    <w:rsid w:val="00282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82A"/>
    <w:rPr>
      <w:color w:val="605E5C"/>
      <w:shd w:val="clear" w:color="auto" w:fill="E1DFDD"/>
    </w:rPr>
  </w:style>
  <w:style w:type="character" w:customStyle="1" w:styleId="bcardhover">
    <w:name w:val="bcardhover"/>
    <w:basedOn w:val="DefaultParagraphFont"/>
    <w:rsid w:val="0009382A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8389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7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aia.org/legislative.html" TargetMode="External"/><Relationship Id="rId13" Type="http://schemas.openxmlformats.org/officeDocument/2006/relationships/hyperlink" Target="file:///C:\Users\Jen\Downloads\kkasper@ghvschools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cott.williamson@rsaia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ul.croghan@rsaia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dave.daughton@rsai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garet.buckton@rsaia.org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saia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sai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D6E3F-4EE5-4823-83A3-98A9C0A90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</dc:creator>
  <cp:lastModifiedBy>JA</cp:lastModifiedBy>
  <cp:revision>2</cp:revision>
  <cp:lastPrinted>2018-10-24T18:16:00Z</cp:lastPrinted>
  <dcterms:created xsi:type="dcterms:W3CDTF">2024-10-16T16:52:00Z</dcterms:created>
  <dcterms:modified xsi:type="dcterms:W3CDTF">2024-10-16T16:52:00Z</dcterms:modified>
</cp:coreProperties>
</file>