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03" w:rsidRPr="00302E8E" w:rsidRDefault="00B03542" w:rsidP="00302E8E">
      <w:pPr>
        <w:jc w:val="center"/>
        <w:rPr>
          <w:b/>
          <w:sz w:val="36"/>
          <w:szCs w:val="36"/>
        </w:rPr>
      </w:pPr>
      <w:r w:rsidRPr="00302E8E">
        <w:rPr>
          <w:b/>
          <w:sz w:val="36"/>
          <w:szCs w:val="36"/>
        </w:rPr>
        <w:t>Job Posting Notice</w:t>
      </w:r>
    </w:p>
    <w:p w:rsidR="00302E8E" w:rsidRPr="00302E8E" w:rsidRDefault="00302E8E" w:rsidP="00302E8E">
      <w:pPr>
        <w:jc w:val="center"/>
        <w:rPr>
          <w:sz w:val="36"/>
          <w:szCs w:val="36"/>
        </w:rPr>
      </w:pPr>
      <w:bookmarkStart w:id="0" w:name="_GoBack"/>
      <w:bookmarkEnd w:id="0"/>
      <w:r w:rsidRPr="00302E8E">
        <w:rPr>
          <w:sz w:val="36"/>
          <w:szCs w:val="36"/>
        </w:rPr>
        <w:t>Dixie School District</w:t>
      </w:r>
    </w:p>
    <w:p w:rsidR="00302E8E" w:rsidRPr="00302E8E" w:rsidRDefault="00302E8E" w:rsidP="00302E8E">
      <w:pPr>
        <w:jc w:val="center"/>
        <w:rPr>
          <w:sz w:val="36"/>
          <w:szCs w:val="36"/>
        </w:rPr>
      </w:pPr>
    </w:p>
    <w:p w:rsidR="00302E8E" w:rsidRPr="00302E8E" w:rsidRDefault="00302E8E" w:rsidP="00302E8E">
      <w:pPr>
        <w:jc w:val="center"/>
        <w:rPr>
          <w:sz w:val="36"/>
          <w:szCs w:val="36"/>
        </w:rPr>
      </w:pPr>
      <w:r w:rsidRPr="00302E8E">
        <w:rPr>
          <w:sz w:val="36"/>
          <w:szCs w:val="36"/>
        </w:rPr>
        <w:t>Available Positions:</w:t>
      </w:r>
    </w:p>
    <w:p w:rsidR="00B03542" w:rsidRPr="00302E8E" w:rsidRDefault="00B03542" w:rsidP="00302E8E">
      <w:pPr>
        <w:jc w:val="center"/>
        <w:rPr>
          <w:sz w:val="36"/>
          <w:szCs w:val="36"/>
        </w:rPr>
      </w:pPr>
      <w:r w:rsidRPr="00302E8E">
        <w:rPr>
          <w:sz w:val="36"/>
          <w:szCs w:val="36"/>
        </w:rPr>
        <w:t>Bus Driver</w:t>
      </w:r>
    </w:p>
    <w:p w:rsidR="00B03542" w:rsidRPr="00302E8E" w:rsidRDefault="00B03542" w:rsidP="00302E8E">
      <w:pPr>
        <w:jc w:val="center"/>
        <w:rPr>
          <w:sz w:val="36"/>
          <w:szCs w:val="36"/>
        </w:rPr>
      </w:pPr>
      <w:r w:rsidRPr="00302E8E">
        <w:rPr>
          <w:sz w:val="36"/>
          <w:szCs w:val="36"/>
        </w:rPr>
        <w:t xml:space="preserve">Custodian/Maintenance </w:t>
      </w:r>
      <w:r w:rsidR="00302E8E" w:rsidRPr="00302E8E">
        <w:rPr>
          <w:sz w:val="36"/>
          <w:szCs w:val="36"/>
        </w:rPr>
        <w:t>(part time)</w:t>
      </w:r>
    </w:p>
    <w:p w:rsidR="00302E8E" w:rsidRPr="00302E8E" w:rsidRDefault="00302E8E" w:rsidP="00302E8E">
      <w:pPr>
        <w:jc w:val="center"/>
        <w:rPr>
          <w:sz w:val="36"/>
          <w:szCs w:val="36"/>
        </w:rPr>
      </w:pPr>
    </w:p>
    <w:p w:rsidR="00302E8E" w:rsidRPr="00302E8E" w:rsidRDefault="00302E8E" w:rsidP="00302E8E">
      <w:pPr>
        <w:jc w:val="center"/>
        <w:rPr>
          <w:sz w:val="36"/>
          <w:szCs w:val="36"/>
        </w:rPr>
      </w:pPr>
    </w:p>
    <w:p w:rsidR="00302E8E" w:rsidRPr="00302E8E" w:rsidRDefault="00302E8E" w:rsidP="00302E8E">
      <w:pPr>
        <w:jc w:val="center"/>
        <w:rPr>
          <w:sz w:val="36"/>
          <w:szCs w:val="36"/>
        </w:rPr>
      </w:pPr>
      <w:r w:rsidRPr="00302E8E">
        <w:rPr>
          <w:sz w:val="36"/>
          <w:szCs w:val="36"/>
        </w:rPr>
        <w:t>Preference will be given to individuals who are interested in performing both jobs.</w:t>
      </w:r>
    </w:p>
    <w:p w:rsidR="00B03542" w:rsidRPr="00302E8E" w:rsidRDefault="00B03542" w:rsidP="00302E8E">
      <w:pPr>
        <w:jc w:val="center"/>
        <w:rPr>
          <w:sz w:val="36"/>
          <w:szCs w:val="36"/>
        </w:rPr>
      </w:pPr>
    </w:p>
    <w:p w:rsidR="00B03542" w:rsidRPr="00302E8E" w:rsidRDefault="00B03542" w:rsidP="00302E8E">
      <w:pPr>
        <w:jc w:val="center"/>
        <w:rPr>
          <w:sz w:val="36"/>
          <w:szCs w:val="36"/>
        </w:rPr>
      </w:pPr>
      <w:r w:rsidRPr="00302E8E">
        <w:rPr>
          <w:sz w:val="36"/>
          <w:szCs w:val="36"/>
        </w:rPr>
        <w:t>Both positions to start for the 2022-23 school year</w:t>
      </w:r>
    </w:p>
    <w:p w:rsidR="00302E8E" w:rsidRPr="00302E8E" w:rsidRDefault="00302E8E" w:rsidP="00302E8E">
      <w:pPr>
        <w:pStyle w:val="ListParagraph"/>
        <w:numPr>
          <w:ilvl w:val="0"/>
          <w:numId w:val="1"/>
        </w:numPr>
        <w:jc w:val="center"/>
        <w:rPr>
          <w:sz w:val="36"/>
          <w:szCs w:val="36"/>
        </w:rPr>
      </w:pPr>
      <w:r w:rsidRPr="00302E8E">
        <w:rPr>
          <w:sz w:val="36"/>
          <w:szCs w:val="36"/>
        </w:rPr>
        <w:t>If needed training will be provided for bus driver</w:t>
      </w:r>
    </w:p>
    <w:p w:rsidR="00B03542" w:rsidRPr="00302E8E" w:rsidRDefault="00B03542" w:rsidP="00302E8E">
      <w:pPr>
        <w:jc w:val="center"/>
        <w:rPr>
          <w:sz w:val="36"/>
          <w:szCs w:val="36"/>
        </w:rPr>
      </w:pPr>
      <w:r w:rsidRPr="00302E8E">
        <w:rPr>
          <w:sz w:val="36"/>
          <w:szCs w:val="36"/>
        </w:rPr>
        <w:t xml:space="preserve">Applications can be found on our website: </w:t>
      </w:r>
      <w:hyperlink r:id="rId5" w:history="1">
        <w:r w:rsidRPr="00302E8E">
          <w:rPr>
            <w:rStyle w:val="Hyperlink"/>
            <w:sz w:val="36"/>
            <w:szCs w:val="36"/>
          </w:rPr>
          <w:t>www.dixiesd.org</w:t>
        </w:r>
      </w:hyperlink>
    </w:p>
    <w:p w:rsidR="00B03542" w:rsidRDefault="00B03542"/>
    <w:p w:rsidR="00302E8E" w:rsidRDefault="00302E8E"/>
    <w:p w:rsidR="00302E8E" w:rsidRDefault="00302E8E"/>
    <w:p w:rsidR="00302E8E" w:rsidRDefault="00302E8E"/>
    <w:p w:rsidR="00302E8E" w:rsidRPr="00300DFB" w:rsidRDefault="00302E8E" w:rsidP="00302E8E">
      <w:pPr>
        <w:pStyle w:val="NormalWeb"/>
        <w:shd w:val="clear" w:color="auto" w:fill="FFFFFF"/>
        <w:tabs>
          <w:tab w:val="left" w:pos="6660"/>
        </w:tabs>
        <w:spacing w:before="0" w:beforeAutospacing="0" w:after="0" w:afterAutospacing="0"/>
        <w:rPr>
          <w:rFonts w:ascii="Arial" w:hAnsi="Arial" w:cs="Arial"/>
          <w:sz w:val="18"/>
          <w:szCs w:val="18"/>
        </w:rPr>
      </w:pPr>
      <w:r w:rsidRPr="00300DFB">
        <w:rPr>
          <w:rFonts w:ascii="Arial" w:hAnsi="Arial" w:cs="Arial"/>
          <w:sz w:val="16"/>
          <w:szCs w:val="16"/>
        </w:rPr>
        <w:t xml:space="preserve">Dixie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ADA Coordinator: Jacob Bang, Superintendent/Principal, (509) 525-5339, </w:t>
      </w:r>
      <w:hyperlink r:id="rId6" w:history="1">
        <w:r w:rsidRPr="00300DFB">
          <w:rPr>
            <w:rStyle w:val="Hyperlink"/>
            <w:rFonts w:ascii="Arial" w:hAnsi="Arial" w:cs="Arial"/>
            <w:color w:val="auto"/>
            <w:sz w:val="16"/>
            <w:szCs w:val="16"/>
          </w:rPr>
          <w:t>jbang@dixiesd.org</w:t>
        </w:r>
      </w:hyperlink>
      <w:r w:rsidRPr="00300DFB">
        <w:rPr>
          <w:rFonts w:ascii="Arial" w:hAnsi="Arial" w:cs="Arial"/>
          <w:sz w:val="16"/>
          <w:szCs w:val="16"/>
        </w:rPr>
        <w:t xml:space="preserve">; </w:t>
      </w:r>
      <w:r w:rsidRPr="00300DFB">
        <w:rPr>
          <w:rFonts w:ascii="Arial" w:hAnsi="Arial" w:cs="Arial"/>
          <w:sz w:val="15"/>
          <w:szCs w:val="15"/>
          <w:shd w:val="clear" w:color="auto" w:fill="F7F7F7"/>
        </w:rPr>
        <w:t xml:space="preserve">Civil Rights; Title IX, and Section 504 Coordinator: Jaimie Mayberry 509 509-525-5339, </w:t>
      </w:r>
      <w:hyperlink r:id="rId7" w:history="1">
        <w:r w:rsidRPr="00300DFB">
          <w:rPr>
            <w:rStyle w:val="Hyperlink"/>
            <w:rFonts w:ascii="Arial" w:hAnsi="Arial" w:cs="Arial"/>
            <w:color w:val="auto"/>
            <w:sz w:val="15"/>
            <w:szCs w:val="15"/>
            <w:shd w:val="clear" w:color="auto" w:fill="F7F7F7"/>
          </w:rPr>
          <w:t>Jmayberry@dixiesd.org</w:t>
        </w:r>
      </w:hyperlink>
      <w:r w:rsidRPr="00300DFB">
        <w:rPr>
          <w:rFonts w:ascii="Arial" w:hAnsi="Arial" w:cs="Arial"/>
          <w:sz w:val="15"/>
          <w:szCs w:val="15"/>
          <w:shd w:val="clear" w:color="auto" w:fill="F7F7F7"/>
        </w:rPr>
        <w:t>, Address: PO Box 40, Dixie WA, 99329.</w:t>
      </w:r>
    </w:p>
    <w:p w:rsidR="00302E8E" w:rsidRDefault="00302E8E" w:rsidP="00302E8E">
      <w:pPr>
        <w:pStyle w:val="NormalWeb"/>
        <w:shd w:val="clear" w:color="auto" w:fill="FFFFFF"/>
        <w:tabs>
          <w:tab w:val="left" w:pos="6660"/>
        </w:tabs>
        <w:spacing w:before="0" w:beforeAutospacing="0" w:after="0" w:afterAutospacing="0"/>
        <w:rPr>
          <w:rFonts w:ascii="Arial" w:hAnsi="Arial" w:cs="Arial"/>
          <w:color w:val="000000"/>
          <w:sz w:val="18"/>
          <w:szCs w:val="18"/>
        </w:rPr>
      </w:pPr>
      <w:r>
        <w:rPr>
          <w:rFonts w:ascii="Arial" w:hAnsi="Arial" w:cs="Arial"/>
          <w:color w:val="000000"/>
          <w:sz w:val="16"/>
          <w:szCs w:val="16"/>
        </w:rPr>
        <w:t> </w:t>
      </w:r>
    </w:p>
    <w:p w:rsidR="00302E8E" w:rsidRDefault="00302E8E" w:rsidP="00302E8E">
      <w:pPr>
        <w:pStyle w:val="NormalWeb"/>
        <w:shd w:val="clear" w:color="auto" w:fill="FFFFFF"/>
        <w:tabs>
          <w:tab w:val="left" w:pos="6660"/>
        </w:tabs>
        <w:spacing w:before="0" w:beforeAutospacing="0" w:after="0" w:afterAutospacing="0"/>
        <w:rPr>
          <w:rFonts w:ascii="Arial" w:hAnsi="Arial" w:cs="Arial"/>
          <w:color w:val="000000"/>
          <w:sz w:val="18"/>
          <w:szCs w:val="18"/>
        </w:rPr>
      </w:pPr>
      <w:r>
        <w:rPr>
          <w:rFonts w:ascii="Arial" w:hAnsi="Arial" w:cs="Arial"/>
          <w:color w:val="000000"/>
          <w:sz w:val="16"/>
          <w:szCs w:val="16"/>
        </w:rPr>
        <w:t>Dixie School District is an Equal Opportunity Employer</w:t>
      </w:r>
    </w:p>
    <w:p w:rsidR="00302E8E" w:rsidRDefault="00302E8E"/>
    <w:sectPr w:rsidR="00302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7F40"/>
    <w:multiLevelType w:val="hybridMultilevel"/>
    <w:tmpl w:val="84402BAA"/>
    <w:lvl w:ilvl="0" w:tplc="4624324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42"/>
    <w:rsid w:val="00302E8E"/>
    <w:rsid w:val="009C1303"/>
    <w:rsid w:val="00AA050D"/>
    <w:rsid w:val="00B0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6AA4"/>
  <w15:chartTrackingRefBased/>
  <w15:docId w15:val="{CD5B6CB1-3E4E-4E0B-9598-39BF27BB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542"/>
    <w:rPr>
      <w:color w:val="0563C1" w:themeColor="hyperlink"/>
      <w:u w:val="single"/>
    </w:rPr>
  </w:style>
  <w:style w:type="character" w:styleId="UnresolvedMention">
    <w:name w:val="Unresolved Mention"/>
    <w:basedOn w:val="DefaultParagraphFont"/>
    <w:uiPriority w:val="99"/>
    <w:semiHidden/>
    <w:unhideWhenUsed/>
    <w:rsid w:val="00B03542"/>
    <w:rPr>
      <w:color w:val="605E5C"/>
      <w:shd w:val="clear" w:color="auto" w:fill="E1DFDD"/>
    </w:rPr>
  </w:style>
  <w:style w:type="paragraph" w:styleId="ListParagraph">
    <w:name w:val="List Paragraph"/>
    <w:basedOn w:val="Normal"/>
    <w:uiPriority w:val="34"/>
    <w:qFormat/>
    <w:rsid w:val="00302E8E"/>
    <w:pPr>
      <w:ind w:left="720"/>
      <w:contextualSpacing/>
    </w:pPr>
  </w:style>
  <w:style w:type="paragraph" w:styleId="NormalWeb">
    <w:name w:val="Normal (Web)"/>
    <w:basedOn w:val="Normal"/>
    <w:uiPriority w:val="99"/>
    <w:semiHidden/>
    <w:unhideWhenUsed/>
    <w:rsid w:val="00302E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yberry@dixi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ang@dixiesd.org" TargetMode="External"/><Relationship Id="rId5" Type="http://schemas.openxmlformats.org/officeDocument/2006/relationships/hyperlink" Target="http://www.dixies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Columbia Basin College</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 Jacob</dc:creator>
  <cp:keywords/>
  <dc:description/>
  <cp:lastModifiedBy>Bang, Jacob</cp:lastModifiedBy>
  <cp:revision>1</cp:revision>
  <dcterms:created xsi:type="dcterms:W3CDTF">2022-04-21T20:14:00Z</dcterms:created>
  <dcterms:modified xsi:type="dcterms:W3CDTF">2022-04-21T20:31:00Z</dcterms:modified>
</cp:coreProperties>
</file>